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2E14F" w14:textId="77777777" w:rsidR="004D1419" w:rsidRPr="001D3A77" w:rsidRDefault="004D1419" w:rsidP="00527C45">
      <w:pPr>
        <w:pStyle w:val="ae"/>
        <w:keepNext/>
        <w:keepLines/>
        <w:tabs>
          <w:tab w:val="left" w:pos="567"/>
        </w:tabs>
        <w:suppressAutoHyphens/>
        <w:spacing w:line="0" w:lineRule="atLeast"/>
        <w:ind w:right="0"/>
        <w:contextualSpacing/>
        <w:rPr>
          <w:rFonts w:ascii="Arial" w:hAnsi="Arial" w:cs="Arial"/>
          <w:caps/>
          <w:sz w:val="18"/>
          <w:szCs w:val="18"/>
          <w:u w:val="single"/>
          <w14:shadow w14:blurRad="50800" w14:dist="38100" w14:dir="2700000" w14:sx="100000" w14:sy="100000" w14:kx="0" w14:ky="0" w14:algn="tl">
            <w14:srgbClr w14:val="000000">
              <w14:alpha w14:val="60000"/>
            </w14:srgbClr>
          </w14:shadow>
        </w:rPr>
      </w:pPr>
      <w:r w:rsidRPr="001D3A77">
        <w:rPr>
          <w:rFonts w:ascii="Arial" w:hAnsi="Arial" w:cs="Arial"/>
          <w:caps/>
          <w:sz w:val="18"/>
          <w:szCs w:val="18"/>
          <w14:shadow w14:blurRad="50800" w14:dist="38100" w14:dir="2700000" w14:sx="100000" w14:sy="100000" w14:kx="0" w14:ky="0" w14:algn="tl">
            <w14:srgbClr w14:val="000000">
              <w14:alpha w14:val="60000"/>
            </w14:srgbClr>
          </w14:shadow>
        </w:rPr>
        <w:t>Договор</w:t>
      </w:r>
    </w:p>
    <w:p w14:paraId="690A89EF" w14:textId="1D223E20" w:rsidR="004D1419" w:rsidRDefault="004D1419" w:rsidP="00527C45">
      <w:pPr>
        <w:pStyle w:val="af0"/>
        <w:keepNext/>
        <w:keepLines/>
        <w:tabs>
          <w:tab w:val="left" w:pos="567"/>
        </w:tabs>
        <w:suppressAutoHyphens/>
        <w:spacing w:line="0" w:lineRule="atLeast"/>
        <w:contextualSpacing/>
        <w:rPr>
          <w:rFonts w:ascii="Arial" w:hAnsi="Arial" w:cs="Arial"/>
          <w:sz w:val="18"/>
          <w:szCs w:val="18"/>
        </w:rPr>
      </w:pPr>
      <w:r w:rsidRPr="001D3A77">
        <w:rPr>
          <w:rFonts w:ascii="Arial" w:hAnsi="Arial" w:cs="Arial"/>
          <w:sz w:val="18"/>
          <w:szCs w:val="18"/>
        </w:rPr>
        <w:t>добровольного медицинского страхования</w:t>
      </w:r>
    </w:p>
    <w:p w14:paraId="45B60B78" w14:textId="3F85027E" w:rsidR="00E46D73" w:rsidRPr="001D3A77" w:rsidRDefault="00E46D73" w:rsidP="00527C45">
      <w:pPr>
        <w:pStyle w:val="af0"/>
        <w:keepNext/>
        <w:keepLines/>
        <w:tabs>
          <w:tab w:val="left" w:pos="567"/>
        </w:tabs>
        <w:suppressAutoHyphens/>
        <w:spacing w:line="0" w:lineRule="atLeast"/>
        <w:contextualSpacing/>
        <w:rPr>
          <w:rFonts w:ascii="Arial" w:hAnsi="Arial" w:cs="Arial"/>
          <w:sz w:val="18"/>
          <w:szCs w:val="18"/>
        </w:rPr>
      </w:pPr>
      <w:r>
        <w:rPr>
          <w:rFonts w:ascii="Arial" w:hAnsi="Arial" w:cs="Arial"/>
          <w:sz w:val="18"/>
          <w:szCs w:val="18"/>
        </w:rPr>
        <w:t>№</w:t>
      </w:r>
      <w:r w:rsidR="005E1A61">
        <w:rPr>
          <w:rFonts w:ascii="Arial" w:hAnsi="Arial" w:cs="Arial"/>
          <w:sz w:val="18"/>
          <w:szCs w:val="18"/>
        </w:rPr>
        <w:t xml:space="preserve"> </w:t>
      </w:r>
    </w:p>
    <w:p w14:paraId="5A65AF04" w14:textId="77777777" w:rsidR="00AA1C4E" w:rsidRPr="001D3A77" w:rsidRDefault="00AA1C4E" w:rsidP="00527C45">
      <w:pPr>
        <w:keepNext/>
        <w:keepLines/>
        <w:tabs>
          <w:tab w:val="left" w:pos="567"/>
        </w:tabs>
        <w:suppressAutoHyphens/>
        <w:spacing w:after="0" w:line="0" w:lineRule="atLeast"/>
        <w:contextualSpacing/>
        <w:rPr>
          <w:rFonts w:ascii="Arial" w:hAnsi="Arial" w:cs="Arial"/>
          <w:b/>
          <w:caps/>
          <w:sz w:val="18"/>
          <w:szCs w:val="18"/>
          <w14:shadow w14:blurRad="50800" w14:dist="38100" w14:dir="2700000" w14:sx="100000" w14:sy="100000" w14:kx="0" w14:ky="0" w14:algn="tl">
            <w14:srgbClr w14:val="000000">
              <w14:alpha w14:val="60000"/>
            </w14:srgbClr>
          </w14:shadow>
        </w:rPr>
      </w:pPr>
    </w:p>
    <w:p w14:paraId="301834CA" w14:textId="3A0B4895" w:rsidR="004D1419" w:rsidRPr="001D3A77" w:rsidRDefault="004D1419" w:rsidP="00527C45">
      <w:pPr>
        <w:keepNext/>
        <w:keepLines/>
        <w:tabs>
          <w:tab w:val="left" w:pos="567"/>
        </w:tabs>
        <w:suppressAutoHyphens/>
        <w:spacing w:after="0" w:line="0" w:lineRule="atLeast"/>
        <w:ind w:right="-1"/>
        <w:contextualSpacing/>
        <w:jc w:val="both"/>
        <w:rPr>
          <w:rFonts w:ascii="Arial" w:hAnsi="Arial" w:cs="Arial"/>
          <w:sz w:val="18"/>
          <w:szCs w:val="18"/>
        </w:rPr>
      </w:pPr>
      <w:r w:rsidRPr="001D3A77">
        <w:rPr>
          <w:rFonts w:ascii="Arial" w:hAnsi="Arial" w:cs="Arial"/>
          <w:sz w:val="18"/>
          <w:szCs w:val="18"/>
        </w:rPr>
        <w:t>г. Москва</w:t>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t xml:space="preserve">         </w:t>
      </w:r>
      <w:r w:rsidRPr="001D3A77">
        <w:rPr>
          <w:rFonts w:ascii="Arial" w:hAnsi="Arial" w:cs="Arial"/>
          <w:sz w:val="18"/>
          <w:szCs w:val="18"/>
        </w:rPr>
        <w:tab/>
      </w:r>
      <w:r w:rsidRPr="001D3A77">
        <w:rPr>
          <w:rFonts w:ascii="Arial" w:hAnsi="Arial" w:cs="Arial"/>
          <w:sz w:val="18"/>
          <w:szCs w:val="18"/>
        </w:rPr>
        <w:tab/>
      </w:r>
      <w:r w:rsidR="00E90F06" w:rsidRPr="001D3A77">
        <w:rPr>
          <w:rFonts w:ascii="Arial" w:hAnsi="Arial" w:cs="Arial"/>
          <w:sz w:val="18"/>
          <w:szCs w:val="18"/>
        </w:rPr>
        <w:t xml:space="preserve"> </w:t>
      </w:r>
      <w:r w:rsidR="00D67E2E" w:rsidRPr="001D3A77">
        <w:rPr>
          <w:rFonts w:ascii="Arial" w:hAnsi="Arial" w:cs="Arial"/>
          <w:sz w:val="18"/>
          <w:szCs w:val="18"/>
        </w:rPr>
        <w:tab/>
        <w:t xml:space="preserve">     </w:t>
      </w:r>
      <w:r w:rsidR="00032ADF" w:rsidRPr="001D3A77">
        <w:rPr>
          <w:rFonts w:ascii="Arial" w:hAnsi="Arial" w:cs="Arial"/>
          <w:sz w:val="18"/>
          <w:szCs w:val="18"/>
        </w:rPr>
        <w:tab/>
        <w:t xml:space="preserve">    </w:t>
      </w:r>
      <w:r w:rsidR="00443206">
        <w:rPr>
          <w:rFonts w:ascii="Arial" w:hAnsi="Arial" w:cs="Arial"/>
          <w:sz w:val="18"/>
          <w:szCs w:val="18"/>
        </w:rPr>
        <w:t xml:space="preserve"> </w:t>
      </w:r>
      <w:r w:rsidRPr="001D3A77">
        <w:rPr>
          <w:rFonts w:ascii="Arial" w:hAnsi="Arial" w:cs="Arial"/>
          <w:sz w:val="18"/>
          <w:szCs w:val="18"/>
        </w:rPr>
        <w:t>«</w:t>
      </w:r>
      <w:r w:rsidR="009C71E6">
        <w:rPr>
          <w:rFonts w:ascii="Arial" w:hAnsi="Arial" w:cs="Arial"/>
          <w:sz w:val="18"/>
          <w:szCs w:val="18"/>
        </w:rPr>
        <w:t>01</w:t>
      </w:r>
      <w:r w:rsidRPr="001D3A77">
        <w:rPr>
          <w:rFonts w:ascii="Arial" w:hAnsi="Arial" w:cs="Arial"/>
          <w:sz w:val="18"/>
          <w:szCs w:val="18"/>
        </w:rPr>
        <w:t xml:space="preserve">» </w:t>
      </w:r>
      <w:r w:rsidR="00BB34F2" w:rsidRPr="001D3A77">
        <w:rPr>
          <w:rFonts w:ascii="Arial" w:hAnsi="Arial" w:cs="Arial"/>
          <w:sz w:val="18"/>
          <w:szCs w:val="18"/>
        </w:rPr>
        <w:t>ию</w:t>
      </w:r>
      <w:r w:rsidR="00793D2B">
        <w:rPr>
          <w:rFonts w:ascii="Arial" w:hAnsi="Arial" w:cs="Arial"/>
          <w:sz w:val="18"/>
          <w:szCs w:val="18"/>
        </w:rPr>
        <w:t>л</w:t>
      </w:r>
      <w:r w:rsidR="007D161F">
        <w:rPr>
          <w:rFonts w:ascii="Arial" w:hAnsi="Arial" w:cs="Arial"/>
          <w:sz w:val="18"/>
          <w:szCs w:val="18"/>
        </w:rPr>
        <w:t>я</w:t>
      </w:r>
      <w:r w:rsidRPr="001D3A77">
        <w:rPr>
          <w:rFonts w:ascii="Arial" w:hAnsi="Arial" w:cs="Arial"/>
          <w:sz w:val="18"/>
          <w:szCs w:val="18"/>
        </w:rPr>
        <w:t xml:space="preserve"> 20</w:t>
      </w:r>
      <w:r w:rsidR="00A34CF5" w:rsidRPr="001D3A77">
        <w:rPr>
          <w:rFonts w:ascii="Arial" w:hAnsi="Arial" w:cs="Arial"/>
          <w:sz w:val="18"/>
          <w:szCs w:val="18"/>
        </w:rPr>
        <w:t>2</w:t>
      </w:r>
      <w:r w:rsidR="00B9685B">
        <w:rPr>
          <w:rFonts w:ascii="Arial" w:hAnsi="Arial" w:cs="Arial"/>
          <w:sz w:val="18"/>
          <w:szCs w:val="18"/>
        </w:rPr>
        <w:t>5</w:t>
      </w:r>
      <w:r w:rsidRPr="001D3A77">
        <w:rPr>
          <w:rFonts w:ascii="Arial" w:hAnsi="Arial" w:cs="Arial"/>
          <w:sz w:val="18"/>
          <w:szCs w:val="18"/>
        </w:rPr>
        <w:t xml:space="preserve"> г</w:t>
      </w:r>
      <w:r w:rsidR="00B16691" w:rsidRPr="001D3A77">
        <w:rPr>
          <w:rFonts w:ascii="Arial" w:hAnsi="Arial" w:cs="Arial"/>
          <w:sz w:val="18"/>
          <w:szCs w:val="18"/>
        </w:rPr>
        <w:t>.</w:t>
      </w:r>
    </w:p>
    <w:p w14:paraId="3DE2300E" w14:textId="77777777" w:rsidR="00032ADF" w:rsidRPr="001D3A77" w:rsidRDefault="00032ADF" w:rsidP="00527C45">
      <w:pPr>
        <w:keepNext/>
        <w:keepLines/>
        <w:tabs>
          <w:tab w:val="left" w:pos="567"/>
        </w:tabs>
        <w:suppressAutoHyphens/>
        <w:spacing w:after="0" w:line="0" w:lineRule="atLeast"/>
        <w:ind w:right="-1"/>
        <w:contextualSpacing/>
        <w:jc w:val="both"/>
        <w:rPr>
          <w:rFonts w:ascii="Arial" w:hAnsi="Arial" w:cs="Arial"/>
          <w:sz w:val="18"/>
          <w:szCs w:val="18"/>
        </w:rPr>
      </w:pPr>
    </w:p>
    <w:p w14:paraId="2BADEC25" w14:textId="67D6E38D" w:rsidR="004D1419" w:rsidRPr="001D3A77" w:rsidRDefault="00B9685B" w:rsidP="00527C45">
      <w:pPr>
        <w:keepNext/>
        <w:keepLines/>
        <w:tabs>
          <w:tab w:val="left" w:pos="567"/>
        </w:tabs>
        <w:suppressAutoHyphens/>
        <w:spacing w:after="0" w:line="0" w:lineRule="atLeast"/>
        <w:contextualSpacing/>
        <w:jc w:val="both"/>
        <w:rPr>
          <w:rFonts w:ascii="Arial" w:hAnsi="Arial" w:cs="Arial"/>
          <w:sz w:val="18"/>
          <w:szCs w:val="18"/>
        </w:rPr>
      </w:pPr>
      <w:r>
        <w:rPr>
          <w:rFonts w:ascii="Arial" w:hAnsi="Arial" w:cs="Arial"/>
          <w:b/>
          <w:bCs/>
          <w:sz w:val="18"/>
          <w:szCs w:val="18"/>
        </w:rPr>
        <w:t>_______________</w:t>
      </w:r>
      <w:r w:rsidR="001D379B">
        <w:rPr>
          <w:rFonts w:ascii="Arial" w:hAnsi="Arial" w:cs="Arial"/>
          <w:b/>
          <w:bCs/>
          <w:sz w:val="18"/>
          <w:szCs w:val="18"/>
        </w:rPr>
        <w:t xml:space="preserve">, </w:t>
      </w:r>
      <w:r w:rsidR="001D379B" w:rsidRPr="001D379B">
        <w:rPr>
          <w:rFonts w:ascii="Arial" w:hAnsi="Arial" w:cs="Arial"/>
          <w:bCs/>
          <w:sz w:val="18"/>
          <w:szCs w:val="18"/>
        </w:rPr>
        <w:t>именуемое в дальне</w:t>
      </w:r>
      <w:r w:rsidR="001D379B">
        <w:rPr>
          <w:rFonts w:ascii="Arial" w:hAnsi="Arial" w:cs="Arial"/>
          <w:bCs/>
          <w:sz w:val="18"/>
          <w:szCs w:val="18"/>
        </w:rPr>
        <w:t>йшем</w:t>
      </w:r>
      <w:r w:rsidR="001D379B" w:rsidRPr="001D379B">
        <w:rPr>
          <w:rFonts w:ascii="Arial" w:hAnsi="Arial" w:cs="Arial"/>
          <w:bCs/>
          <w:sz w:val="18"/>
          <w:szCs w:val="18"/>
        </w:rPr>
        <w:t xml:space="preserve"> «СТРАХОВЩИК»,</w:t>
      </w:r>
      <w:r w:rsidR="001D379B">
        <w:rPr>
          <w:rFonts w:ascii="Arial" w:hAnsi="Arial" w:cs="Arial"/>
          <w:b/>
          <w:bCs/>
          <w:sz w:val="18"/>
          <w:szCs w:val="18"/>
        </w:rPr>
        <w:t xml:space="preserve">  в лице </w:t>
      </w:r>
      <w:r>
        <w:rPr>
          <w:rFonts w:ascii="Arial" w:hAnsi="Arial" w:cs="Arial"/>
          <w:b/>
          <w:bCs/>
          <w:sz w:val="18"/>
          <w:szCs w:val="18"/>
        </w:rPr>
        <w:t>_________________</w:t>
      </w:r>
      <w:r w:rsidR="00C34DBB" w:rsidRPr="007C6F6C">
        <w:rPr>
          <w:rFonts w:ascii="Arial" w:hAnsi="Arial" w:cs="Arial"/>
          <w:b/>
          <w:sz w:val="18"/>
          <w:szCs w:val="18"/>
        </w:rPr>
        <w:t>,</w:t>
      </w:r>
      <w:r w:rsidR="00C34DBB" w:rsidRPr="007C6F6C">
        <w:rPr>
          <w:rFonts w:ascii="Arial" w:hAnsi="Arial" w:cs="Arial"/>
          <w:sz w:val="18"/>
          <w:szCs w:val="18"/>
        </w:rPr>
        <w:t xml:space="preserve"> действующе</w:t>
      </w:r>
      <w:r>
        <w:rPr>
          <w:rFonts w:ascii="Arial" w:hAnsi="Arial" w:cs="Arial"/>
          <w:sz w:val="18"/>
          <w:szCs w:val="18"/>
        </w:rPr>
        <w:t>го</w:t>
      </w:r>
      <w:r w:rsidR="00C34DBB" w:rsidRPr="007C6F6C">
        <w:rPr>
          <w:rFonts w:ascii="Arial" w:hAnsi="Arial" w:cs="Arial"/>
          <w:sz w:val="18"/>
          <w:szCs w:val="18"/>
        </w:rPr>
        <w:t xml:space="preserve"> на основании </w:t>
      </w:r>
      <w:r>
        <w:rPr>
          <w:rFonts w:ascii="Arial" w:hAnsi="Arial" w:cs="Arial"/>
          <w:sz w:val="18"/>
          <w:szCs w:val="18"/>
        </w:rPr>
        <w:t>_________________</w:t>
      </w:r>
      <w:r w:rsidR="00C34DBB" w:rsidRPr="007C6F6C">
        <w:rPr>
          <w:rFonts w:ascii="Arial" w:hAnsi="Arial" w:cs="Arial"/>
          <w:sz w:val="18"/>
          <w:szCs w:val="18"/>
        </w:rPr>
        <w:t xml:space="preserve">, </w:t>
      </w:r>
      <w:r w:rsidR="00FC46A4" w:rsidRPr="00FC46A4">
        <w:rPr>
          <w:rFonts w:ascii="Arial" w:hAnsi="Arial" w:cs="Arial"/>
          <w:sz w:val="18"/>
          <w:szCs w:val="18"/>
        </w:rPr>
        <w:t xml:space="preserve">с одной стороны  и </w:t>
      </w:r>
      <w:r w:rsidR="00FC46A4" w:rsidRPr="00C34DBB">
        <w:rPr>
          <w:rFonts w:ascii="Arial" w:hAnsi="Arial" w:cs="Arial"/>
          <w:b/>
          <w:sz w:val="18"/>
          <w:szCs w:val="18"/>
        </w:rPr>
        <w:t>АО «</w:t>
      </w:r>
      <w:proofErr w:type="spellStart"/>
      <w:r w:rsidR="00FC46A4" w:rsidRPr="00C34DBB">
        <w:rPr>
          <w:rFonts w:ascii="Arial" w:hAnsi="Arial" w:cs="Arial"/>
          <w:b/>
          <w:sz w:val="18"/>
          <w:szCs w:val="18"/>
        </w:rPr>
        <w:t>Славнефть-Эстейт</w:t>
      </w:r>
      <w:proofErr w:type="spellEnd"/>
      <w:r w:rsidR="00FC46A4" w:rsidRPr="00C34DBB">
        <w:rPr>
          <w:rFonts w:ascii="Arial" w:hAnsi="Arial" w:cs="Arial"/>
          <w:b/>
          <w:sz w:val="18"/>
          <w:szCs w:val="18"/>
        </w:rPr>
        <w:t>»</w:t>
      </w:r>
      <w:r w:rsidR="001D379B">
        <w:rPr>
          <w:rFonts w:ascii="Arial" w:hAnsi="Arial" w:cs="Arial"/>
          <w:b/>
          <w:sz w:val="18"/>
          <w:szCs w:val="18"/>
        </w:rPr>
        <w:t xml:space="preserve">, </w:t>
      </w:r>
      <w:r w:rsidR="001D379B" w:rsidRPr="001D379B">
        <w:rPr>
          <w:rFonts w:ascii="Arial" w:hAnsi="Arial" w:cs="Arial"/>
          <w:sz w:val="18"/>
          <w:szCs w:val="18"/>
        </w:rPr>
        <w:t>именуемое</w:t>
      </w:r>
      <w:r w:rsidR="00FC46A4" w:rsidRPr="00FC46A4">
        <w:rPr>
          <w:rFonts w:ascii="Arial" w:hAnsi="Arial" w:cs="Arial"/>
          <w:sz w:val="18"/>
          <w:szCs w:val="18"/>
        </w:rPr>
        <w:t xml:space="preserve"> в дальнейшем «СТРАХОВАТЕЛЬ», в лице </w:t>
      </w:r>
      <w:r w:rsidR="00FC46A4" w:rsidRPr="00C34DBB">
        <w:rPr>
          <w:rFonts w:ascii="Arial" w:hAnsi="Arial" w:cs="Arial"/>
          <w:b/>
          <w:sz w:val="18"/>
          <w:szCs w:val="18"/>
        </w:rPr>
        <w:t xml:space="preserve">Генерального директора </w:t>
      </w:r>
      <w:proofErr w:type="spellStart"/>
      <w:r w:rsidR="00FC46A4" w:rsidRPr="00C34DBB">
        <w:rPr>
          <w:rFonts w:ascii="Arial" w:hAnsi="Arial" w:cs="Arial"/>
          <w:b/>
          <w:sz w:val="18"/>
          <w:szCs w:val="18"/>
        </w:rPr>
        <w:t>Ломия</w:t>
      </w:r>
      <w:proofErr w:type="spellEnd"/>
      <w:r w:rsidR="00FC46A4" w:rsidRPr="00C34DBB">
        <w:rPr>
          <w:rFonts w:ascii="Arial" w:hAnsi="Arial" w:cs="Arial"/>
          <w:b/>
          <w:sz w:val="18"/>
          <w:szCs w:val="18"/>
        </w:rPr>
        <w:t xml:space="preserve"> Иосифа </w:t>
      </w:r>
      <w:proofErr w:type="spellStart"/>
      <w:r w:rsidR="00FC46A4" w:rsidRPr="00C34DBB">
        <w:rPr>
          <w:rFonts w:ascii="Arial" w:hAnsi="Arial" w:cs="Arial"/>
          <w:b/>
          <w:sz w:val="18"/>
          <w:szCs w:val="18"/>
        </w:rPr>
        <w:t>Ревазовича</w:t>
      </w:r>
      <w:proofErr w:type="spellEnd"/>
      <w:r w:rsidR="00FC46A4" w:rsidRPr="00C34DBB">
        <w:rPr>
          <w:rFonts w:ascii="Arial" w:hAnsi="Arial" w:cs="Arial"/>
          <w:b/>
          <w:sz w:val="18"/>
          <w:szCs w:val="18"/>
        </w:rPr>
        <w:t xml:space="preserve">, </w:t>
      </w:r>
      <w:r w:rsidR="00FC46A4" w:rsidRPr="00FC46A4">
        <w:rPr>
          <w:rFonts w:ascii="Arial" w:hAnsi="Arial" w:cs="Arial"/>
          <w:sz w:val="18"/>
          <w:szCs w:val="18"/>
        </w:rPr>
        <w:t>действующего на основании Устава, с другой стороны,</w:t>
      </w:r>
      <w:r w:rsidR="00C34DBB">
        <w:rPr>
          <w:rFonts w:ascii="Arial" w:hAnsi="Arial" w:cs="Arial"/>
          <w:sz w:val="18"/>
          <w:szCs w:val="18"/>
        </w:rPr>
        <w:t xml:space="preserve"> </w:t>
      </w:r>
      <w:r w:rsidR="00FC46A4" w:rsidRPr="00FC46A4">
        <w:rPr>
          <w:rFonts w:ascii="Arial" w:hAnsi="Arial" w:cs="Arial"/>
          <w:sz w:val="18"/>
          <w:szCs w:val="18"/>
        </w:rPr>
        <w:t>в дальнейшем совместно именуемые Стороны</w:t>
      </w:r>
      <w:r w:rsidR="004D1419" w:rsidRPr="001D3A77">
        <w:rPr>
          <w:rFonts w:ascii="Arial" w:hAnsi="Arial" w:cs="Arial"/>
          <w:sz w:val="18"/>
          <w:szCs w:val="18"/>
        </w:rPr>
        <w:t>, заключили настоящий Договор добровольного медицинского</w:t>
      </w:r>
      <w:r w:rsidR="001D379B">
        <w:rPr>
          <w:rFonts w:ascii="Arial" w:hAnsi="Arial" w:cs="Arial"/>
          <w:sz w:val="18"/>
          <w:szCs w:val="18"/>
        </w:rPr>
        <w:t xml:space="preserve"> </w:t>
      </w:r>
      <w:r w:rsidR="004D1419" w:rsidRPr="001D3A77">
        <w:rPr>
          <w:rFonts w:ascii="Arial" w:hAnsi="Arial" w:cs="Arial"/>
          <w:sz w:val="18"/>
          <w:szCs w:val="18"/>
        </w:rPr>
        <w:t>страхования (далее – Договор) о нижеследующем.</w:t>
      </w:r>
    </w:p>
    <w:p w14:paraId="1102D43D" w14:textId="77777777" w:rsidR="00AA1C4E" w:rsidRPr="001D3A77" w:rsidRDefault="00AA1C4E" w:rsidP="00527C45">
      <w:pPr>
        <w:keepNext/>
        <w:keepLines/>
        <w:tabs>
          <w:tab w:val="left" w:pos="567"/>
        </w:tabs>
        <w:suppressAutoHyphens/>
        <w:spacing w:after="0" w:line="0" w:lineRule="atLeast"/>
        <w:ind w:firstLine="567"/>
        <w:contextualSpacing/>
        <w:jc w:val="both"/>
        <w:rPr>
          <w:rFonts w:ascii="Arial" w:hAnsi="Arial" w:cs="Arial"/>
          <w:b/>
          <w:sz w:val="18"/>
          <w:szCs w:val="18"/>
        </w:rPr>
      </w:pPr>
    </w:p>
    <w:p w14:paraId="4A491B36" w14:textId="77777777" w:rsidR="004D1419" w:rsidRPr="001D3A77" w:rsidRDefault="004D1419" w:rsidP="00527C45">
      <w:pPr>
        <w:keepNext/>
        <w:keepLines/>
        <w:numPr>
          <w:ilvl w:val="0"/>
          <w:numId w:val="2"/>
        </w:numPr>
        <w:tabs>
          <w:tab w:val="left" w:pos="567"/>
        </w:tabs>
        <w:suppressAutoHyphens/>
        <w:spacing w:after="0" w:line="0" w:lineRule="atLeast"/>
        <w:contextualSpacing/>
        <w:jc w:val="center"/>
        <w:rPr>
          <w:rFonts w:ascii="Arial" w:hAnsi="Arial" w:cs="Arial"/>
          <w:b/>
          <w:sz w:val="18"/>
          <w:szCs w:val="18"/>
        </w:rPr>
      </w:pPr>
      <w:r w:rsidRPr="001D3A77">
        <w:rPr>
          <w:rFonts w:ascii="Arial" w:hAnsi="Arial" w:cs="Arial"/>
          <w:b/>
          <w:sz w:val="18"/>
          <w:szCs w:val="18"/>
        </w:rPr>
        <w:t xml:space="preserve">Предмет </w:t>
      </w:r>
      <w:r w:rsidRPr="001D3A77">
        <w:rPr>
          <w:rFonts w:ascii="Arial" w:hAnsi="Arial" w:cs="Arial"/>
          <w:b/>
          <w:sz w:val="18"/>
          <w:szCs w:val="18"/>
          <w:lang w:val="en-US"/>
        </w:rPr>
        <w:t>Д</w:t>
      </w:r>
      <w:r w:rsidRPr="001D3A77">
        <w:rPr>
          <w:rFonts w:ascii="Arial" w:hAnsi="Arial" w:cs="Arial"/>
          <w:b/>
          <w:sz w:val="18"/>
          <w:szCs w:val="18"/>
        </w:rPr>
        <w:t>оговора</w:t>
      </w:r>
    </w:p>
    <w:p w14:paraId="71A5C34D" w14:textId="77777777" w:rsidR="003F0CA3" w:rsidRPr="001D3A77" w:rsidRDefault="003F0CA3" w:rsidP="00527C45">
      <w:pPr>
        <w:keepNext/>
        <w:keepLines/>
        <w:tabs>
          <w:tab w:val="left" w:pos="567"/>
        </w:tabs>
        <w:suppressAutoHyphens/>
        <w:spacing w:after="0" w:line="0" w:lineRule="atLeast"/>
        <w:ind w:left="360"/>
        <w:contextualSpacing/>
        <w:rPr>
          <w:rFonts w:ascii="Arial" w:hAnsi="Arial" w:cs="Arial"/>
          <w:b/>
          <w:sz w:val="18"/>
          <w:szCs w:val="18"/>
        </w:rPr>
      </w:pPr>
    </w:p>
    <w:p w14:paraId="7F425542" w14:textId="437B9EEA" w:rsidR="004D1419" w:rsidRPr="001D3A77" w:rsidRDefault="004D1419" w:rsidP="00527C45">
      <w:pPr>
        <w:keepNext/>
        <w:keepLines/>
        <w:tabs>
          <w:tab w:val="left" w:pos="0"/>
          <w:tab w:val="left" w:pos="567"/>
          <w:tab w:val="left" w:pos="1276"/>
        </w:tabs>
        <w:suppressAutoHyphens/>
        <w:spacing w:after="0" w:line="0" w:lineRule="atLeast"/>
        <w:ind w:right="-30"/>
        <w:contextualSpacing/>
        <w:jc w:val="both"/>
        <w:rPr>
          <w:rFonts w:ascii="Arial" w:hAnsi="Arial" w:cs="Arial"/>
          <w:b/>
          <w:bCs/>
          <w:i/>
          <w:iCs/>
          <w:snapToGrid w:val="0"/>
          <w:sz w:val="18"/>
          <w:szCs w:val="18"/>
        </w:rPr>
      </w:pPr>
      <w:r w:rsidRPr="001D3A77">
        <w:rPr>
          <w:rFonts w:ascii="Arial" w:hAnsi="Arial" w:cs="Arial"/>
          <w:b/>
          <w:bCs/>
          <w:sz w:val="18"/>
          <w:szCs w:val="18"/>
        </w:rPr>
        <w:t>1.1.</w:t>
      </w:r>
      <w:r w:rsidRPr="001D3A77">
        <w:rPr>
          <w:rFonts w:ascii="Arial" w:hAnsi="Arial" w:cs="Arial"/>
          <w:b/>
          <w:bCs/>
          <w:sz w:val="18"/>
          <w:szCs w:val="18"/>
        </w:rPr>
        <w:tab/>
      </w:r>
      <w:r w:rsidRPr="001D3A77">
        <w:rPr>
          <w:rFonts w:ascii="Arial" w:hAnsi="Arial" w:cs="Arial"/>
          <w:sz w:val="18"/>
          <w:szCs w:val="18"/>
        </w:rPr>
        <w:t>Страховщик при наступлении страхового случая обязуется организовать и оплатить оказание медицинской помощи</w:t>
      </w:r>
      <w:r w:rsidR="005078A9">
        <w:rPr>
          <w:rFonts w:ascii="Arial" w:hAnsi="Arial" w:cs="Arial"/>
          <w:sz w:val="18"/>
          <w:szCs w:val="18"/>
        </w:rPr>
        <w:t xml:space="preserve">: </w:t>
      </w:r>
      <w:r w:rsidRPr="001D3A77">
        <w:rPr>
          <w:rFonts w:ascii="Arial" w:hAnsi="Arial" w:cs="Arial"/>
          <w:sz w:val="18"/>
          <w:szCs w:val="18"/>
        </w:rPr>
        <w:t>лечебной, диагностической, консультативной, реабилитационно-восстановительной, оздоровительной, профилактической, в том числе иммунопрофилактической</w:t>
      </w:r>
      <w:r w:rsidR="003E607D" w:rsidRPr="001D3A77">
        <w:rPr>
          <w:rFonts w:ascii="Arial" w:hAnsi="Arial" w:cs="Arial"/>
          <w:sz w:val="18"/>
          <w:szCs w:val="18"/>
        </w:rPr>
        <w:t>, медико-социальной</w:t>
      </w:r>
      <w:r w:rsidRPr="001D3A77">
        <w:rPr>
          <w:rFonts w:ascii="Arial" w:hAnsi="Arial" w:cs="Arial"/>
          <w:sz w:val="18"/>
          <w:szCs w:val="18"/>
        </w:rPr>
        <w:t xml:space="preserve"> и </w:t>
      </w:r>
      <w:r w:rsidR="005078A9">
        <w:rPr>
          <w:rFonts w:ascii="Arial" w:hAnsi="Arial" w:cs="Arial"/>
          <w:sz w:val="18"/>
          <w:szCs w:val="18"/>
        </w:rPr>
        <w:t xml:space="preserve">т.д. </w:t>
      </w:r>
      <w:r w:rsidRPr="001D3A77">
        <w:rPr>
          <w:rFonts w:ascii="Arial" w:hAnsi="Arial" w:cs="Arial"/>
          <w:sz w:val="18"/>
          <w:szCs w:val="18"/>
        </w:rPr>
        <w:t xml:space="preserve">(далее – медицинская </w:t>
      </w:r>
      <w:r w:rsidR="00FC49CD">
        <w:rPr>
          <w:rFonts w:ascii="Arial" w:hAnsi="Arial" w:cs="Arial"/>
          <w:sz w:val="18"/>
          <w:szCs w:val="18"/>
        </w:rPr>
        <w:t xml:space="preserve">              </w:t>
      </w:r>
      <w:r w:rsidRPr="001D3A77">
        <w:rPr>
          <w:rFonts w:ascii="Arial" w:hAnsi="Arial" w:cs="Arial"/>
          <w:sz w:val="18"/>
          <w:szCs w:val="18"/>
        </w:rPr>
        <w:t>помощь</w:t>
      </w:r>
      <w:r w:rsidR="003E607D" w:rsidRPr="001D3A77">
        <w:rPr>
          <w:rFonts w:ascii="Arial" w:hAnsi="Arial" w:cs="Arial"/>
          <w:sz w:val="18"/>
          <w:szCs w:val="18"/>
        </w:rPr>
        <w:t>, медицинские услуги</w:t>
      </w:r>
      <w:r w:rsidRPr="001D3A77">
        <w:rPr>
          <w:rFonts w:ascii="Arial" w:hAnsi="Arial" w:cs="Arial"/>
          <w:sz w:val="18"/>
          <w:szCs w:val="18"/>
        </w:rPr>
        <w:t xml:space="preserve">) лицам, в пользу которых заключен настоящий Договор и </w:t>
      </w:r>
      <w:r w:rsidR="003E607D" w:rsidRPr="001D3A77">
        <w:rPr>
          <w:rFonts w:ascii="Arial" w:hAnsi="Arial" w:cs="Arial"/>
          <w:sz w:val="18"/>
          <w:szCs w:val="18"/>
        </w:rPr>
        <w:t>указанным в Приложении №2 к настоящему Договору (далее</w:t>
      </w:r>
      <w:r w:rsidR="009C71E6">
        <w:rPr>
          <w:rFonts w:ascii="Arial" w:hAnsi="Arial" w:cs="Arial"/>
          <w:sz w:val="18"/>
          <w:szCs w:val="18"/>
        </w:rPr>
        <w:t xml:space="preserve"> - </w:t>
      </w:r>
      <w:r w:rsidR="003E607D" w:rsidRPr="001D3A77">
        <w:rPr>
          <w:rFonts w:ascii="Arial" w:hAnsi="Arial" w:cs="Arial"/>
          <w:sz w:val="18"/>
          <w:szCs w:val="18"/>
        </w:rPr>
        <w:t>Застрахованные лица</w:t>
      </w:r>
      <w:r w:rsidRPr="001D3A77">
        <w:rPr>
          <w:rFonts w:ascii="Arial" w:hAnsi="Arial" w:cs="Arial"/>
          <w:sz w:val="18"/>
          <w:szCs w:val="18"/>
        </w:rPr>
        <w:t xml:space="preserve">) в соответствии с </w:t>
      </w:r>
      <w:r w:rsidR="005B2963" w:rsidRPr="001D3A77">
        <w:rPr>
          <w:rFonts w:ascii="Arial" w:hAnsi="Arial" w:cs="Arial"/>
          <w:sz w:val="18"/>
          <w:szCs w:val="18"/>
        </w:rPr>
        <w:t xml:space="preserve">условиями настоящего Договора, </w:t>
      </w:r>
      <w:r w:rsidR="00FC49CD">
        <w:rPr>
          <w:rFonts w:ascii="Arial" w:hAnsi="Arial" w:cs="Arial"/>
          <w:sz w:val="18"/>
          <w:szCs w:val="18"/>
        </w:rPr>
        <w:t xml:space="preserve">                    </w:t>
      </w:r>
      <w:r w:rsidR="005B2963" w:rsidRPr="001D3A77">
        <w:rPr>
          <w:rFonts w:ascii="Arial" w:hAnsi="Arial" w:cs="Arial"/>
          <w:sz w:val="18"/>
          <w:szCs w:val="18"/>
        </w:rPr>
        <w:t xml:space="preserve">приложениями к нему, а также Правилами </w:t>
      </w:r>
      <w:r w:rsidR="003B3A3A" w:rsidRPr="001D3A77">
        <w:rPr>
          <w:rFonts w:ascii="Arial" w:hAnsi="Arial" w:cs="Arial"/>
          <w:sz w:val="18"/>
          <w:szCs w:val="18"/>
        </w:rPr>
        <w:t xml:space="preserve">добровольного медицинского </w:t>
      </w:r>
      <w:r w:rsidR="005B2963" w:rsidRPr="001D3A77">
        <w:rPr>
          <w:rFonts w:ascii="Arial" w:hAnsi="Arial" w:cs="Arial"/>
          <w:sz w:val="18"/>
          <w:szCs w:val="18"/>
        </w:rPr>
        <w:t xml:space="preserve">страхования Страховщика </w:t>
      </w:r>
      <w:r w:rsidR="003B3A3A" w:rsidRPr="001D3A77">
        <w:rPr>
          <w:rFonts w:ascii="Arial" w:hAnsi="Arial" w:cs="Arial"/>
          <w:sz w:val="18"/>
          <w:szCs w:val="18"/>
        </w:rPr>
        <w:t xml:space="preserve">(далее – </w:t>
      </w:r>
      <w:r w:rsidR="00FC49CD">
        <w:rPr>
          <w:rFonts w:ascii="Arial" w:hAnsi="Arial" w:cs="Arial"/>
          <w:sz w:val="18"/>
          <w:szCs w:val="18"/>
        </w:rPr>
        <w:t xml:space="preserve">                </w:t>
      </w:r>
      <w:r w:rsidR="003B3A3A" w:rsidRPr="001D3A77">
        <w:rPr>
          <w:rFonts w:ascii="Arial" w:hAnsi="Arial" w:cs="Arial"/>
          <w:sz w:val="18"/>
          <w:szCs w:val="18"/>
        </w:rPr>
        <w:t xml:space="preserve">Правила страхования) </w:t>
      </w:r>
      <w:r w:rsidR="005B2963" w:rsidRPr="001D3A77">
        <w:rPr>
          <w:rFonts w:ascii="Arial" w:hAnsi="Arial" w:cs="Arial"/>
          <w:sz w:val="18"/>
          <w:szCs w:val="18"/>
        </w:rPr>
        <w:t>(Приложение № 3)</w:t>
      </w:r>
      <w:r w:rsidRPr="001D3A77">
        <w:rPr>
          <w:rFonts w:ascii="Arial" w:hAnsi="Arial" w:cs="Arial"/>
          <w:sz w:val="18"/>
          <w:szCs w:val="18"/>
        </w:rPr>
        <w:t xml:space="preserve">. </w:t>
      </w:r>
    </w:p>
    <w:p w14:paraId="2ECDC195" w14:textId="77777777" w:rsidR="004D1419" w:rsidRPr="001D3A77" w:rsidRDefault="004D1419" w:rsidP="00527C45">
      <w:pPr>
        <w:pStyle w:val="11"/>
        <w:keepNext/>
        <w:keepLines/>
        <w:tabs>
          <w:tab w:val="left" w:pos="0"/>
          <w:tab w:val="left" w:pos="567"/>
          <w:tab w:val="left" w:pos="709"/>
          <w:tab w:val="left" w:pos="1276"/>
        </w:tabs>
        <w:suppressAutoHyphens/>
        <w:spacing w:line="0" w:lineRule="atLeast"/>
        <w:ind w:right="-28"/>
        <w:contextualSpacing/>
        <w:jc w:val="both"/>
        <w:rPr>
          <w:rFonts w:ascii="Arial" w:hAnsi="Arial" w:cs="Arial"/>
          <w:sz w:val="18"/>
          <w:szCs w:val="18"/>
        </w:rPr>
      </w:pPr>
      <w:r w:rsidRPr="001D3A77">
        <w:rPr>
          <w:rFonts w:ascii="Arial" w:hAnsi="Arial" w:cs="Arial"/>
          <w:b/>
          <w:bCs/>
          <w:sz w:val="18"/>
          <w:szCs w:val="18"/>
        </w:rPr>
        <w:t>1.2.</w:t>
      </w:r>
      <w:r w:rsidRPr="001D3A77">
        <w:rPr>
          <w:rFonts w:ascii="Arial" w:hAnsi="Arial" w:cs="Arial"/>
          <w:sz w:val="18"/>
          <w:szCs w:val="18"/>
        </w:rPr>
        <w:tab/>
        <w:t xml:space="preserve">Страховым случаем, согласно настоящему Договору, является: </w:t>
      </w:r>
    </w:p>
    <w:p w14:paraId="26884DAB" w14:textId="2F6B68A2" w:rsidR="004D1419" w:rsidRPr="001D3A77" w:rsidRDefault="004D1419" w:rsidP="00527C45">
      <w:pPr>
        <w:pStyle w:val="11"/>
        <w:keepNext/>
        <w:keepLines/>
        <w:tabs>
          <w:tab w:val="left" w:pos="0"/>
          <w:tab w:val="left" w:pos="567"/>
          <w:tab w:val="left" w:pos="709"/>
          <w:tab w:val="left" w:pos="1276"/>
        </w:tabs>
        <w:suppressAutoHyphens/>
        <w:spacing w:line="0" w:lineRule="atLeast"/>
        <w:contextualSpacing/>
        <w:jc w:val="both"/>
        <w:rPr>
          <w:rFonts w:ascii="Arial" w:hAnsi="Arial" w:cs="Arial"/>
          <w:sz w:val="18"/>
          <w:szCs w:val="18"/>
        </w:rPr>
      </w:pPr>
      <w:r w:rsidRPr="001D3A77">
        <w:rPr>
          <w:rFonts w:ascii="Arial" w:hAnsi="Arial" w:cs="Arial"/>
          <w:b/>
          <w:sz w:val="18"/>
          <w:szCs w:val="18"/>
        </w:rPr>
        <w:t>1.2.1</w:t>
      </w:r>
      <w:r w:rsidRPr="001D3A77">
        <w:rPr>
          <w:rFonts w:ascii="Arial" w:hAnsi="Arial" w:cs="Arial"/>
          <w:sz w:val="18"/>
          <w:szCs w:val="18"/>
        </w:rPr>
        <w:t>.</w:t>
      </w:r>
      <w:r w:rsidRPr="001D3A77">
        <w:rPr>
          <w:rFonts w:ascii="Arial" w:hAnsi="Arial" w:cs="Arial"/>
          <w:sz w:val="18"/>
          <w:szCs w:val="18"/>
        </w:rPr>
        <w:tab/>
        <w:t>О</w:t>
      </w:r>
      <w:r w:rsidRPr="001D3A77">
        <w:rPr>
          <w:rFonts w:ascii="Arial" w:hAnsi="Arial" w:cs="Arial"/>
          <w:bCs/>
          <w:sz w:val="18"/>
          <w:szCs w:val="18"/>
        </w:rPr>
        <w:t xml:space="preserve">бращение Застрахованного лица </w:t>
      </w:r>
      <w:r w:rsidRPr="001D3A77">
        <w:rPr>
          <w:rFonts w:ascii="Arial" w:hAnsi="Arial" w:cs="Arial"/>
          <w:sz w:val="18"/>
          <w:szCs w:val="18"/>
        </w:rPr>
        <w:t xml:space="preserve">в медицинское учреждение, сервисную компанию и/или иное учреждение (далее – лечебное учреждение), из числа предусмотренных Договором, за медицинской помощью по поводу </w:t>
      </w:r>
      <w:r w:rsidR="00FC49CD">
        <w:rPr>
          <w:rFonts w:ascii="Arial" w:hAnsi="Arial" w:cs="Arial"/>
          <w:sz w:val="18"/>
          <w:szCs w:val="18"/>
        </w:rPr>
        <w:t xml:space="preserve">                </w:t>
      </w:r>
      <w:r w:rsidRPr="001D3A77">
        <w:rPr>
          <w:rFonts w:ascii="Arial" w:hAnsi="Arial" w:cs="Arial"/>
          <w:sz w:val="18"/>
          <w:szCs w:val="18"/>
        </w:rPr>
        <w:t>ухудшения состояния здоровья в результате острого заболевания, обострения хронического заболевания, травмы, отравления, и иных состояний, требующих оказания медицинской помощи, в течение срока действия настоящего Договора.</w:t>
      </w:r>
    </w:p>
    <w:p w14:paraId="5618591C" w14:textId="08C8E4E7" w:rsidR="004D1419" w:rsidRPr="001D3A77" w:rsidRDefault="004D1419" w:rsidP="00527C45">
      <w:pPr>
        <w:pStyle w:val="ad"/>
        <w:keepNext/>
        <w:keepLines/>
        <w:tabs>
          <w:tab w:val="left" w:pos="567"/>
          <w:tab w:val="left" w:pos="1276"/>
        </w:tabs>
        <w:suppressAutoHyphens/>
        <w:spacing w:before="0" w:beforeAutospacing="0" w:after="0" w:afterAutospacing="0" w:line="0" w:lineRule="atLeast"/>
        <w:contextualSpacing/>
        <w:jc w:val="both"/>
        <w:rPr>
          <w:rFonts w:ascii="Arial" w:hAnsi="Arial" w:cs="Arial"/>
          <w:sz w:val="18"/>
          <w:szCs w:val="18"/>
        </w:rPr>
      </w:pPr>
      <w:r w:rsidRPr="001D3A77">
        <w:rPr>
          <w:rFonts w:ascii="Arial" w:hAnsi="Arial" w:cs="Arial"/>
          <w:b/>
          <w:sz w:val="18"/>
          <w:szCs w:val="18"/>
        </w:rPr>
        <w:t>1.2.2</w:t>
      </w:r>
      <w:r w:rsidRPr="001D3A77">
        <w:rPr>
          <w:rFonts w:ascii="Arial" w:hAnsi="Arial" w:cs="Arial"/>
          <w:sz w:val="18"/>
          <w:szCs w:val="18"/>
        </w:rPr>
        <w:t>.</w:t>
      </w:r>
      <w:r w:rsidRPr="001D3A77">
        <w:rPr>
          <w:rFonts w:ascii="Arial" w:hAnsi="Arial" w:cs="Arial"/>
          <w:sz w:val="18"/>
          <w:szCs w:val="18"/>
        </w:rPr>
        <w:tab/>
        <w:t xml:space="preserve">Обращение Застрахованного лица за получением медицинской помощи, в течение срока действия Договора в соответствии с программой страхования в другие медицинские учреждения, помимо предусмотренных </w:t>
      </w:r>
      <w:r w:rsidR="00FC49CD">
        <w:rPr>
          <w:rFonts w:ascii="Arial" w:hAnsi="Arial" w:cs="Arial"/>
          <w:sz w:val="18"/>
          <w:szCs w:val="18"/>
        </w:rPr>
        <w:t xml:space="preserve">                   </w:t>
      </w:r>
      <w:r w:rsidRPr="001D3A77">
        <w:rPr>
          <w:rFonts w:ascii="Arial" w:hAnsi="Arial" w:cs="Arial"/>
          <w:sz w:val="18"/>
          <w:szCs w:val="18"/>
        </w:rPr>
        <w:t>Договором, если это обращение согласовано и/или организовано Страховщиком.</w:t>
      </w:r>
    </w:p>
    <w:p w14:paraId="7F1F65A7" w14:textId="53FDA31B" w:rsidR="004D1419" w:rsidRPr="001D3A77" w:rsidRDefault="004D1419" w:rsidP="00527C45">
      <w:pPr>
        <w:keepNext/>
        <w:keepLines/>
        <w:tabs>
          <w:tab w:val="left" w:pos="0"/>
          <w:tab w:val="left" w:pos="567"/>
          <w:tab w:val="left" w:pos="1276"/>
        </w:tabs>
        <w:suppressAutoHyphens/>
        <w:spacing w:after="0" w:line="0" w:lineRule="atLeast"/>
        <w:ind w:right="-28"/>
        <w:contextualSpacing/>
        <w:jc w:val="both"/>
        <w:rPr>
          <w:rFonts w:ascii="Arial" w:hAnsi="Arial" w:cs="Arial"/>
          <w:sz w:val="18"/>
          <w:szCs w:val="18"/>
        </w:rPr>
      </w:pPr>
      <w:r w:rsidRPr="001D3A77">
        <w:rPr>
          <w:rFonts w:ascii="Arial" w:hAnsi="Arial" w:cs="Arial"/>
          <w:b/>
          <w:sz w:val="18"/>
          <w:szCs w:val="18"/>
        </w:rPr>
        <w:t>1.2.3</w:t>
      </w:r>
      <w:r w:rsidRPr="001D3A77">
        <w:rPr>
          <w:rFonts w:ascii="Arial" w:hAnsi="Arial" w:cs="Arial"/>
          <w:sz w:val="18"/>
          <w:szCs w:val="18"/>
        </w:rPr>
        <w:t>.</w:t>
      </w:r>
      <w:r w:rsidRPr="001D3A77">
        <w:rPr>
          <w:rFonts w:ascii="Arial" w:hAnsi="Arial" w:cs="Arial"/>
          <w:sz w:val="18"/>
          <w:szCs w:val="18"/>
        </w:rPr>
        <w:tab/>
        <w:t xml:space="preserve">Обращение Застрахованного лица за получением неотложной медицинской помощи в любой филиал </w:t>
      </w:r>
      <w:r w:rsidR="00FC49CD">
        <w:rPr>
          <w:rFonts w:ascii="Arial" w:hAnsi="Arial" w:cs="Arial"/>
          <w:sz w:val="18"/>
          <w:szCs w:val="18"/>
        </w:rPr>
        <w:t xml:space="preserve">                 </w:t>
      </w:r>
      <w:r w:rsidRPr="001D3A77">
        <w:rPr>
          <w:rFonts w:ascii="Arial" w:hAnsi="Arial" w:cs="Arial"/>
          <w:sz w:val="18"/>
          <w:szCs w:val="18"/>
        </w:rPr>
        <w:t xml:space="preserve">Страховщика, осуществляющий добровольное медицинское страхование и имеющий возможность организации неотложной медицинской помощи Застрахованным лицам, в объеме, предусмотренном Договором и программой страхования. При этом оказание медицинской помощи Застрахованному лицу производится в лечебных </w:t>
      </w:r>
      <w:r w:rsidR="00FC49CD">
        <w:rPr>
          <w:rFonts w:ascii="Arial" w:hAnsi="Arial" w:cs="Arial"/>
          <w:sz w:val="18"/>
          <w:szCs w:val="18"/>
        </w:rPr>
        <w:t xml:space="preserve">                         </w:t>
      </w:r>
      <w:r w:rsidRPr="001D3A77">
        <w:rPr>
          <w:rFonts w:ascii="Arial" w:hAnsi="Arial" w:cs="Arial"/>
          <w:sz w:val="18"/>
          <w:szCs w:val="18"/>
        </w:rPr>
        <w:t xml:space="preserve">учреждениях, определяемых Страховщиком. </w:t>
      </w:r>
    </w:p>
    <w:p w14:paraId="728BB9BE" w14:textId="6CE53B0E" w:rsidR="002F754A" w:rsidRPr="001D3A77" w:rsidRDefault="004D1419" w:rsidP="00527C45">
      <w:pPr>
        <w:keepNext/>
        <w:keepLines/>
        <w:tabs>
          <w:tab w:val="left" w:pos="0"/>
          <w:tab w:val="left" w:pos="567"/>
          <w:tab w:val="left" w:pos="1276"/>
        </w:tabs>
        <w:suppressAutoHyphens/>
        <w:spacing w:after="0" w:line="0" w:lineRule="atLeast"/>
        <w:ind w:right="-28"/>
        <w:contextualSpacing/>
        <w:jc w:val="both"/>
        <w:rPr>
          <w:rFonts w:ascii="Arial" w:hAnsi="Arial" w:cs="Arial"/>
          <w:sz w:val="18"/>
          <w:szCs w:val="18"/>
        </w:rPr>
      </w:pPr>
      <w:r w:rsidRPr="001D3A77">
        <w:rPr>
          <w:rFonts w:ascii="Arial" w:hAnsi="Arial" w:cs="Arial"/>
          <w:b/>
          <w:bCs/>
          <w:sz w:val="18"/>
          <w:szCs w:val="18"/>
        </w:rPr>
        <w:t>1.3.</w:t>
      </w:r>
      <w:r w:rsidRPr="001D3A77">
        <w:rPr>
          <w:rFonts w:ascii="Arial" w:hAnsi="Arial" w:cs="Arial"/>
          <w:sz w:val="18"/>
          <w:szCs w:val="18"/>
        </w:rPr>
        <w:tab/>
        <w:t>Настоящий Договор заключен в соответствии с Правилами страхования и положения</w:t>
      </w:r>
      <w:r w:rsidR="003B3A3A" w:rsidRPr="001D3A77">
        <w:rPr>
          <w:rFonts w:ascii="Arial" w:hAnsi="Arial" w:cs="Arial"/>
          <w:sz w:val="18"/>
          <w:szCs w:val="18"/>
        </w:rPr>
        <w:t xml:space="preserve">ми настоящего </w:t>
      </w:r>
      <w:r w:rsidR="00FC49CD">
        <w:rPr>
          <w:rFonts w:ascii="Arial" w:hAnsi="Arial" w:cs="Arial"/>
          <w:sz w:val="18"/>
          <w:szCs w:val="18"/>
        </w:rPr>
        <w:t xml:space="preserve">                        </w:t>
      </w:r>
      <w:r w:rsidR="00B922F2" w:rsidRPr="001D3A77">
        <w:rPr>
          <w:rFonts w:ascii="Arial" w:hAnsi="Arial" w:cs="Arial"/>
          <w:sz w:val="18"/>
          <w:szCs w:val="18"/>
        </w:rPr>
        <w:t>Д</w:t>
      </w:r>
      <w:r w:rsidR="003B3A3A" w:rsidRPr="001D3A77">
        <w:rPr>
          <w:rFonts w:ascii="Arial" w:hAnsi="Arial" w:cs="Arial"/>
          <w:sz w:val="18"/>
          <w:szCs w:val="18"/>
        </w:rPr>
        <w:t>оговора,</w:t>
      </w:r>
      <w:r w:rsidRPr="001D3A77">
        <w:rPr>
          <w:rFonts w:ascii="Arial" w:hAnsi="Arial" w:cs="Arial"/>
          <w:sz w:val="18"/>
          <w:szCs w:val="18"/>
        </w:rPr>
        <w:t xml:space="preserve"> которы</w:t>
      </w:r>
      <w:r w:rsidR="003B3A3A" w:rsidRPr="001D3A77">
        <w:rPr>
          <w:rFonts w:ascii="Arial" w:hAnsi="Arial" w:cs="Arial"/>
          <w:sz w:val="18"/>
          <w:szCs w:val="18"/>
        </w:rPr>
        <w:t>е</w:t>
      </w:r>
      <w:r w:rsidRPr="001D3A77">
        <w:rPr>
          <w:rFonts w:ascii="Arial" w:hAnsi="Arial" w:cs="Arial"/>
          <w:sz w:val="18"/>
          <w:szCs w:val="18"/>
        </w:rPr>
        <w:t xml:space="preserve"> являются обязательными для обеих Сторон. В случае противоречия между положениями </w:t>
      </w:r>
      <w:r w:rsidR="00FC49CD">
        <w:rPr>
          <w:rFonts w:ascii="Arial" w:hAnsi="Arial" w:cs="Arial"/>
          <w:sz w:val="18"/>
          <w:szCs w:val="18"/>
        </w:rPr>
        <w:t xml:space="preserve">                </w:t>
      </w:r>
      <w:r w:rsidRPr="001D3A77">
        <w:rPr>
          <w:rFonts w:ascii="Arial" w:hAnsi="Arial" w:cs="Arial"/>
          <w:sz w:val="18"/>
          <w:szCs w:val="18"/>
        </w:rPr>
        <w:t>Правил страхования и положениями настоящего Договора, последние имеют преимущественную силу.</w:t>
      </w:r>
      <w:r w:rsidR="002F754A" w:rsidRPr="001D3A77">
        <w:rPr>
          <w:rFonts w:ascii="Arial" w:hAnsi="Arial" w:cs="Arial"/>
          <w:sz w:val="18"/>
          <w:szCs w:val="18"/>
        </w:rPr>
        <w:t xml:space="preserve"> </w:t>
      </w:r>
    </w:p>
    <w:p w14:paraId="75619473" w14:textId="680C464B" w:rsidR="004D1419" w:rsidRPr="001D3A77" w:rsidRDefault="002F754A" w:rsidP="00527C45">
      <w:pPr>
        <w:keepNext/>
        <w:keepLines/>
        <w:tabs>
          <w:tab w:val="left" w:pos="0"/>
          <w:tab w:val="left" w:pos="567"/>
          <w:tab w:val="left" w:pos="1276"/>
        </w:tabs>
        <w:suppressAutoHyphens/>
        <w:spacing w:after="0" w:line="0" w:lineRule="atLeast"/>
        <w:ind w:right="-28"/>
        <w:contextualSpacing/>
        <w:jc w:val="both"/>
        <w:rPr>
          <w:rFonts w:ascii="Arial" w:hAnsi="Arial" w:cs="Arial"/>
          <w:sz w:val="18"/>
          <w:szCs w:val="18"/>
        </w:rPr>
      </w:pPr>
      <w:r w:rsidRPr="001D3A77">
        <w:rPr>
          <w:rFonts w:ascii="Arial" w:hAnsi="Arial" w:cs="Arial"/>
          <w:sz w:val="18"/>
          <w:szCs w:val="18"/>
        </w:rPr>
        <w:t xml:space="preserve">Перечень медицинских и иных услуг, оказываемых Застрахованным лицам, порядок их оказания, перечень </w:t>
      </w:r>
      <w:r w:rsidR="00FC49CD">
        <w:rPr>
          <w:rFonts w:ascii="Arial" w:hAnsi="Arial" w:cs="Arial"/>
          <w:sz w:val="18"/>
          <w:szCs w:val="18"/>
        </w:rPr>
        <w:t xml:space="preserve">                      </w:t>
      </w:r>
      <w:r w:rsidRPr="001D3A77">
        <w:rPr>
          <w:rFonts w:ascii="Arial" w:hAnsi="Arial" w:cs="Arial"/>
          <w:sz w:val="18"/>
          <w:szCs w:val="18"/>
        </w:rPr>
        <w:t xml:space="preserve">медицинских и иных учреждений, оказывающих услуги Застрахованным лицам, определены в программах </w:t>
      </w:r>
      <w:r w:rsidR="005078A9">
        <w:rPr>
          <w:rFonts w:ascii="Arial" w:hAnsi="Arial" w:cs="Arial"/>
          <w:sz w:val="18"/>
          <w:szCs w:val="18"/>
        </w:rPr>
        <w:t xml:space="preserve">                      </w:t>
      </w:r>
      <w:r w:rsidRPr="001D3A77">
        <w:rPr>
          <w:rFonts w:ascii="Arial" w:hAnsi="Arial" w:cs="Arial"/>
          <w:sz w:val="18"/>
          <w:szCs w:val="18"/>
        </w:rPr>
        <w:t xml:space="preserve">страхования, которые являются Приложением № 1 к настоящему Договору. В случае противоречия между </w:t>
      </w:r>
      <w:r w:rsidR="005078A9">
        <w:rPr>
          <w:rFonts w:ascii="Arial" w:hAnsi="Arial" w:cs="Arial"/>
          <w:sz w:val="18"/>
          <w:szCs w:val="18"/>
        </w:rPr>
        <w:t xml:space="preserve">                 </w:t>
      </w:r>
      <w:r w:rsidRPr="001D3A77">
        <w:rPr>
          <w:rFonts w:ascii="Arial" w:hAnsi="Arial" w:cs="Arial"/>
          <w:sz w:val="18"/>
          <w:szCs w:val="18"/>
        </w:rPr>
        <w:t xml:space="preserve">Приложением № </w:t>
      </w:r>
      <w:r w:rsidR="005078A9">
        <w:rPr>
          <w:rFonts w:ascii="Arial" w:hAnsi="Arial" w:cs="Arial"/>
          <w:sz w:val="18"/>
          <w:szCs w:val="18"/>
        </w:rPr>
        <w:t>6</w:t>
      </w:r>
      <w:r w:rsidRPr="001D3A77">
        <w:rPr>
          <w:rFonts w:ascii="Arial" w:hAnsi="Arial" w:cs="Arial"/>
          <w:sz w:val="18"/>
          <w:szCs w:val="18"/>
        </w:rPr>
        <w:t xml:space="preserve"> (Исключения из Программ страхования) и Приложением № 1</w:t>
      </w:r>
      <w:r w:rsidR="00BA07FA" w:rsidRPr="001D3A77">
        <w:rPr>
          <w:rFonts w:ascii="Arial" w:hAnsi="Arial" w:cs="Arial"/>
          <w:sz w:val="18"/>
          <w:szCs w:val="18"/>
        </w:rPr>
        <w:t xml:space="preserve"> </w:t>
      </w:r>
      <w:r w:rsidRPr="001D3A77">
        <w:rPr>
          <w:rFonts w:ascii="Arial" w:hAnsi="Arial" w:cs="Arial"/>
          <w:sz w:val="18"/>
          <w:szCs w:val="18"/>
        </w:rPr>
        <w:t>к настоящему Договор</w:t>
      </w:r>
      <w:r w:rsidR="00BA07FA" w:rsidRPr="001D3A77">
        <w:rPr>
          <w:rFonts w:ascii="Arial" w:hAnsi="Arial" w:cs="Arial"/>
          <w:sz w:val="18"/>
          <w:szCs w:val="18"/>
        </w:rPr>
        <w:t>у</w:t>
      </w:r>
      <w:r w:rsidRPr="001D3A77">
        <w:rPr>
          <w:rFonts w:ascii="Arial" w:hAnsi="Arial" w:cs="Arial"/>
          <w:sz w:val="18"/>
          <w:szCs w:val="18"/>
        </w:rPr>
        <w:t>, последнее имеет преимущественную силу.</w:t>
      </w:r>
    </w:p>
    <w:p w14:paraId="3B88E54E" w14:textId="6C53163A" w:rsidR="004D1419" w:rsidRPr="001D3A77" w:rsidRDefault="004D1419" w:rsidP="00527C45">
      <w:pPr>
        <w:pStyle w:val="ab"/>
        <w:keepNext/>
        <w:keepLines/>
        <w:numPr>
          <w:ilvl w:val="1"/>
          <w:numId w:val="15"/>
        </w:numPr>
        <w:tabs>
          <w:tab w:val="left" w:pos="567"/>
          <w:tab w:val="left" w:pos="709"/>
          <w:tab w:val="left" w:pos="1276"/>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Общая численность Застрахованных лиц на момент заключения настоящего Договора составляет </w:t>
      </w:r>
      <w:r w:rsidR="00296A99">
        <w:rPr>
          <w:rFonts w:ascii="Arial" w:hAnsi="Arial" w:cs="Arial"/>
          <w:sz w:val="18"/>
          <w:szCs w:val="18"/>
        </w:rPr>
        <w:t xml:space="preserve">                          </w:t>
      </w:r>
      <w:r w:rsidR="00BB34F2" w:rsidRPr="001D3A77">
        <w:rPr>
          <w:rFonts w:ascii="Arial" w:hAnsi="Arial" w:cs="Arial"/>
          <w:b/>
          <w:sz w:val="18"/>
          <w:szCs w:val="18"/>
        </w:rPr>
        <w:t>1</w:t>
      </w:r>
      <w:r w:rsidR="006B3E7E">
        <w:rPr>
          <w:rFonts w:ascii="Arial" w:hAnsi="Arial" w:cs="Arial"/>
          <w:b/>
          <w:sz w:val="18"/>
          <w:szCs w:val="18"/>
        </w:rPr>
        <w:t>3</w:t>
      </w:r>
      <w:r w:rsidR="00654775">
        <w:rPr>
          <w:rFonts w:ascii="Arial" w:hAnsi="Arial" w:cs="Arial"/>
          <w:b/>
          <w:sz w:val="18"/>
          <w:szCs w:val="18"/>
        </w:rPr>
        <w:t xml:space="preserve"> (</w:t>
      </w:r>
      <w:r w:rsidR="006B3E7E">
        <w:rPr>
          <w:rFonts w:ascii="Arial" w:hAnsi="Arial" w:cs="Arial"/>
          <w:b/>
          <w:sz w:val="18"/>
          <w:szCs w:val="18"/>
        </w:rPr>
        <w:t>Тринадцать</w:t>
      </w:r>
      <w:r w:rsidR="00654775">
        <w:rPr>
          <w:rFonts w:ascii="Arial" w:hAnsi="Arial" w:cs="Arial"/>
          <w:b/>
          <w:sz w:val="18"/>
          <w:szCs w:val="18"/>
        </w:rPr>
        <w:t>)</w:t>
      </w:r>
      <w:r w:rsidR="00BB34F2" w:rsidRPr="001D3A77">
        <w:rPr>
          <w:rFonts w:ascii="Arial" w:hAnsi="Arial" w:cs="Arial"/>
          <w:b/>
          <w:sz w:val="18"/>
          <w:szCs w:val="18"/>
        </w:rPr>
        <w:t xml:space="preserve"> </w:t>
      </w:r>
      <w:r w:rsidRPr="001D3A77">
        <w:rPr>
          <w:rFonts w:ascii="Arial" w:hAnsi="Arial" w:cs="Arial"/>
          <w:b/>
          <w:sz w:val="18"/>
          <w:szCs w:val="18"/>
        </w:rPr>
        <w:t>человек</w:t>
      </w:r>
      <w:r w:rsidRPr="001D3A77">
        <w:rPr>
          <w:rFonts w:ascii="Arial" w:hAnsi="Arial" w:cs="Arial"/>
          <w:sz w:val="18"/>
          <w:szCs w:val="18"/>
        </w:rPr>
        <w:t xml:space="preserve">. </w:t>
      </w:r>
      <w:r w:rsidR="003B3A3A" w:rsidRPr="001D3A77">
        <w:rPr>
          <w:rFonts w:ascii="Arial" w:hAnsi="Arial" w:cs="Arial"/>
          <w:sz w:val="18"/>
          <w:szCs w:val="18"/>
        </w:rPr>
        <w:t>В с</w:t>
      </w:r>
      <w:r w:rsidRPr="001D3A77">
        <w:rPr>
          <w:rFonts w:ascii="Arial" w:hAnsi="Arial" w:cs="Arial"/>
          <w:sz w:val="18"/>
          <w:szCs w:val="18"/>
        </w:rPr>
        <w:t>писк</w:t>
      </w:r>
      <w:r w:rsidR="003B3A3A" w:rsidRPr="001D3A77">
        <w:rPr>
          <w:rFonts w:ascii="Arial" w:hAnsi="Arial" w:cs="Arial"/>
          <w:sz w:val="18"/>
          <w:szCs w:val="18"/>
        </w:rPr>
        <w:t>е</w:t>
      </w:r>
      <w:r w:rsidRPr="001D3A77">
        <w:rPr>
          <w:rFonts w:ascii="Arial" w:hAnsi="Arial" w:cs="Arial"/>
          <w:sz w:val="18"/>
          <w:szCs w:val="18"/>
        </w:rPr>
        <w:t xml:space="preserve"> Застрахованных лиц </w:t>
      </w:r>
      <w:r w:rsidR="00ED47B1" w:rsidRPr="001D3A77">
        <w:rPr>
          <w:rFonts w:ascii="Arial" w:hAnsi="Arial" w:cs="Arial"/>
          <w:sz w:val="18"/>
          <w:szCs w:val="18"/>
        </w:rPr>
        <w:t xml:space="preserve">(Приложение № 2 к Договору) </w:t>
      </w:r>
      <w:r w:rsidRPr="001D3A77">
        <w:rPr>
          <w:rFonts w:ascii="Arial" w:hAnsi="Arial" w:cs="Arial"/>
          <w:sz w:val="18"/>
          <w:szCs w:val="18"/>
        </w:rPr>
        <w:t>указ</w:t>
      </w:r>
      <w:r w:rsidR="003B3A3A" w:rsidRPr="001D3A77">
        <w:rPr>
          <w:rFonts w:ascii="Arial" w:hAnsi="Arial" w:cs="Arial"/>
          <w:sz w:val="18"/>
          <w:szCs w:val="18"/>
        </w:rPr>
        <w:t>ываются</w:t>
      </w:r>
      <w:r w:rsidRPr="001D3A77">
        <w:rPr>
          <w:rFonts w:ascii="Arial" w:hAnsi="Arial" w:cs="Arial"/>
          <w:sz w:val="18"/>
          <w:szCs w:val="18"/>
        </w:rPr>
        <w:t xml:space="preserve"> фамили</w:t>
      </w:r>
      <w:r w:rsidR="003B3A3A" w:rsidRPr="001D3A77">
        <w:rPr>
          <w:rFonts w:ascii="Arial" w:hAnsi="Arial" w:cs="Arial"/>
          <w:sz w:val="18"/>
          <w:szCs w:val="18"/>
        </w:rPr>
        <w:t>я</w:t>
      </w:r>
      <w:r w:rsidRPr="001D3A77">
        <w:rPr>
          <w:rFonts w:ascii="Arial" w:hAnsi="Arial" w:cs="Arial"/>
          <w:sz w:val="18"/>
          <w:szCs w:val="18"/>
        </w:rPr>
        <w:t>, им</w:t>
      </w:r>
      <w:r w:rsidR="003B3A3A" w:rsidRPr="001D3A77">
        <w:rPr>
          <w:rFonts w:ascii="Arial" w:hAnsi="Arial" w:cs="Arial"/>
          <w:sz w:val="18"/>
          <w:szCs w:val="18"/>
        </w:rPr>
        <w:t>я</w:t>
      </w:r>
      <w:r w:rsidRPr="001D3A77">
        <w:rPr>
          <w:rFonts w:ascii="Arial" w:hAnsi="Arial" w:cs="Arial"/>
          <w:sz w:val="18"/>
          <w:szCs w:val="18"/>
        </w:rPr>
        <w:t>, отчеств</w:t>
      </w:r>
      <w:r w:rsidR="003B3A3A" w:rsidRPr="001D3A77">
        <w:rPr>
          <w:rFonts w:ascii="Arial" w:hAnsi="Arial" w:cs="Arial"/>
          <w:sz w:val="18"/>
          <w:szCs w:val="18"/>
        </w:rPr>
        <w:t>о</w:t>
      </w:r>
      <w:r w:rsidRPr="001D3A77">
        <w:rPr>
          <w:rFonts w:ascii="Arial" w:hAnsi="Arial" w:cs="Arial"/>
          <w:sz w:val="18"/>
          <w:szCs w:val="18"/>
        </w:rPr>
        <w:t>, дат</w:t>
      </w:r>
      <w:r w:rsidR="003B3A3A" w:rsidRPr="001D3A77">
        <w:rPr>
          <w:rFonts w:ascii="Arial" w:hAnsi="Arial" w:cs="Arial"/>
          <w:sz w:val="18"/>
          <w:szCs w:val="18"/>
        </w:rPr>
        <w:t>а</w:t>
      </w:r>
      <w:r w:rsidRPr="001D3A77">
        <w:rPr>
          <w:rFonts w:ascii="Arial" w:hAnsi="Arial" w:cs="Arial"/>
          <w:sz w:val="18"/>
          <w:szCs w:val="18"/>
        </w:rPr>
        <w:t xml:space="preserve"> рождения, адрес </w:t>
      </w:r>
      <w:r w:rsidR="005F4FDC" w:rsidRPr="001D3A77">
        <w:rPr>
          <w:rFonts w:ascii="Arial" w:hAnsi="Arial" w:cs="Arial"/>
          <w:sz w:val="18"/>
          <w:szCs w:val="18"/>
        </w:rPr>
        <w:t>фактического проживания</w:t>
      </w:r>
      <w:r w:rsidR="003B3A3A" w:rsidRPr="001D3A77">
        <w:rPr>
          <w:rFonts w:ascii="Arial" w:hAnsi="Arial" w:cs="Arial"/>
          <w:sz w:val="18"/>
          <w:szCs w:val="18"/>
        </w:rPr>
        <w:t>,</w:t>
      </w:r>
      <w:r w:rsidRPr="001D3A77">
        <w:rPr>
          <w:rFonts w:ascii="Arial" w:hAnsi="Arial" w:cs="Arial"/>
          <w:sz w:val="18"/>
          <w:szCs w:val="18"/>
        </w:rPr>
        <w:t xml:space="preserve"> телефон, выбранн</w:t>
      </w:r>
      <w:r w:rsidR="003B3A3A" w:rsidRPr="001D3A77">
        <w:rPr>
          <w:rFonts w:ascii="Arial" w:hAnsi="Arial" w:cs="Arial"/>
          <w:sz w:val="18"/>
          <w:szCs w:val="18"/>
        </w:rPr>
        <w:t>ая</w:t>
      </w:r>
      <w:r w:rsidRPr="001D3A77">
        <w:rPr>
          <w:rFonts w:ascii="Arial" w:hAnsi="Arial" w:cs="Arial"/>
          <w:sz w:val="18"/>
          <w:szCs w:val="18"/>
        </w:rPr>
        <w:t xml:space="preserve"> программ</w:t>
      </w:r>
      <w:r w:rsidR="003B3A3A" w:rsidRPr="001D3A77">
        <w:rPr>
          <w:rFonts w:ascii="Arial" w:hAnsi="Arial" w:cs="Arial"/>
          <w:sz w:val="18"/>
          <w:szCs w:val="18"/>
        </w:rPr>
        <w:t>а</w:t>
      </w:r>
      <w:r w:rsidRPr="001D3A77">
        <w:rPr>
          <w:rFonts w:ascii="Arial" w:hAnsi="Arial" w:cs="Arial"/>
          <w:sz w:val="18"/>
          <w:szCs w:val="18"/>
        </w:rPr>
        <w:t xml:space="preserve"> страхования</w:t>
      </w:r>
      <w:r w:rsidR="003D3673" w:rsidRPr="001D3A77">
        <w:rPr>
          <w:rFonts w:ascii="Arial" w:hAnsi="Arial" w:cs="Arial"/>
          <w:sz w:val="18"/>
          <w:szCs w:val="18"/>
        </w:rPr>
        <w:t xml:space="preserve"> каждого З</w:t>
      </w:r>
      <w:r w:rsidR="003B3A3A" w:rsidRPr="001D3A77">
        <w:rPr>
          <w:rFonts w:ascii="Arial" w:hAnsi="Arial" w:cs="Arial"/>
          <w:sz w:val="18"/>
          <w:szCs w:val="18"/>
        </w:rPr>
        <w:t>астрахованного</w:t>
      </w:r>
      <w:r w:rsidR="003D3673" w:rsidRPr="001D3A77">
        <w:rPr>
          <w:rFonts w:ascii="Arial" w:hAnsi="Arial" w:cs="Arial"/>
          <w:sz w:val="18"/>
          <w:szCs w:val="18"/>
        </w:rPr>
        <w:t xml:space="preserve"> лица</w:t>
      </w:r>
      <w:r w:rsidRPr="001D3A77">
        <w:rPr>
          <w:rFonts w:ascii="Arial" w:hAnsi="Arial" w:cs="Arial"/>
          <w:sz w:val="18"/>
          <w:szCs w:val="18"/>
        </w:rPr>
        <w:t>.</w:t>
      </w:r>
    </w:p>
    <w:p w14:paraId="0DD1BFF9" w14:textId="6A512263" w:rsidR="004D1419" w:rsidRPr="00BF35A1" w:rsidRDefault="004D1419" w:rsidP="00527C45">
      <w:pPr>
        <w:pStyle w:val="ab"/>
        <w:keepNext/>
        <w:keepLines/>
        <w:numPr>
          <w:ilvl w:val="1"/>
          <w:numId w:val="15"/>
        </w:numPr>
        <w:tabs>
          <w:tab w:val="left" w:pos="567"/>
          <w:tab w:val="left" w:pos="709"/>
          <w:tab w:val="left" w:pos="1276"/>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Страховщик соглашается, что изменения в список Застрахованных лиц (уволившиеся, вновь принятые на работу, иные лица) вносятся Страховщиком на основании полученного от Страхователя в письменном виде </w:t>
      </w:r>
      <w:r w:rsidR="00FC49CD">
        <w:rPr>
          <w:rFonts w:ascii="Arial" w:hAnsi="Arial" w:cs="Arial"/>
          <w:sz w:val="18"/>
          <w:szCs w:val="18"/>
        </w:rPr>
        <w:t xml:space="preserve">                 </w:t>
      </w:r>
      <w:r w:rsidRPr="00BF35A1">
        <w:rPr>
          <w:rFonts w:ascii="Arial" w:hAnsi="Arial" w:cs="Arial"/>
          <w:sz w:val="18"/>
          <w:szCs w:val="18"/>
        </w:rPr>
        <w:t xml:space="preserve">уведомления об этом (Уведомление должно содержать ФИО застрахованного, дату рождения, адрес фактического проживания, телефон, дату начала/окончания страхования, программу страхования) с 1 или 15 числа ближайшего календарного месяца, в зависимости от того, какое </w:t>
      </w:r>
      <w:r w:rsidR="007651DA" w:rsidRPr="00BF35A1">
        <w:rPr>
          <w:rFonts w:ascii="Arial" w:hAnsi="Arial" w:cs="Arial"/>
          <w:sz w:val="18"/>
          <w:szCs w:val="18"/>
        </w:rPr>
        <w:t>число наступит раньше и оформляю</w:t>
      </w:r>
      <w:r w:rsidRPr="00BF35A1">
        <w:rPr>
          <w:rFonts w:ascii="Arial" w:hAnsi="Arial" w:cs="Arial"/>
          <w:sz w:val="18"/>
          <w:szCs w:val="18"/>
        </w:rPr>
        <w:t xml:space="preserve">тся дополнительным </w:t>
      </w:r>
      <w:r w:rsidR="00FC49CD" w:rsidRPr="00BF35A1">
        <w:rPr>
          <w:rFonts w:ascii="Arial" w:hAnsi="Arial" w:cs="Arial"/>
          <w:sz w:val="18"/>
          <w:szCs w:val="18"/>
        </w:rPr>
        <w:t xml:space="preserve">                   </w:t>
      </w:r>
      <w:r w:rsidRPr="00BF35A1">
        <w:rPr>
          <w:rFonts w:ascii="Arial" w:hAnsi="Arial" w:cs="Arial"/>
          <w:sz w:val="18"/>
          <w:szCs w:val="18"/>
        </w:rPr>
        <w:t>соглашением к Договору.</w:t>
      </w:r>
    </w:p>
    <w:p w14:paraId="1FDE3536" w14:textId="16F718DF" w:rsidR="004D1419" w:rsidRPr="00710E52" w:rsidRDefault="004D1419" w:rsidP="00527C45">
      <w:pPr>
        <w:pStyle w:val="ab"/>
        <w:keepNext/>
        <w:keepLines/>
        <w:numPr>
          <w:ilvl w:val="1"/>
          <w:numId w:val="15"/>
        </w:numPr>
        <w:tabs>
          <w:tab w:val="left" w:pos="567"/>
          <w:tab w:val="left" w:pos="709"/>
          <w:tab w:val="left" w:pos="1276"/>
        </w:tabs>
        <w:suppressAutoHyphens/>
        <w:spacing w:after="0" w:line="0" w:lineRule="atLeast"/>
        <w:ind w:left="0" w:firstLine="0"/>
        <w:contextualSpacing/>
        <w:jc w:val="both"/>
        <w:rPr>
          <w:rFonts w:ascii="Arial" w:hAnsi="Arial" w:cs="Arial"/>
          <w:sz w:val="18"/>
          <w:szCs w:val="18"/>
        </w:rPr>
      </w:pPr>
      <w:r w:rsidRPr="00BF35A1">
        <w:rPr>
          <w:rFonts w:ascii="Arial" w:hAnsi="Arial" w:cs="Arial"/>
          <w:sz w:val="18"/>
          <w:szCs w:val="18"/>
        </w:rPr>
        <w:t>В случае если численность Застрахованных лиц не превышает общую численность, указанную в п.1.</w:t>
      </w:r>
      <w:r w:rsidR="005F4FDC" w:rsidRPr="00BF35A1">
        <w:rPr>
          <w:rFonts w:ascii="Arial" w:hAnsi="Arial" w:cs="Arial"/>
          <w:sz w:val="18"/>
          <w:szCs w:val="18"/>
        </w:rPr>
        <w:t>4</w:t>
      </w:r>
      <w:r w:rsidRPr="00BF35A1">
        <w:rPr>
          <w:rFonts w:ascii="Arial" w:hAnsi="Arial" w:cs="Arial"/>
          <w:sz w:val="18"/>
          <w:szCs w:val="18"/>
        </w:rPr>
        <w:t xml:space="preserve"> </w:t>
      </w:r>
      <w:r w:rsidR="00FC49CD" w:rsidRPr="00BF35A1">
        <w:rPr>
          <w:rFonts w:ascii="Arial" w:hAnsi="Arial" w:cs="Arial"/>
          <w:sz w:val="18"/>
          <w:szCs w:val="18"/>
        </w:rPr>
        <w:t xml:space="preserve">             </w:t>
      </w:r>
      <w:r w:rsidRPr="00BF35A1">
        <w:rPr>
          <w:rFonts w:ascii="Arial" w:hAnsi="Arial" w:cs="Arial"/>
          <w:sz w:val="18"/>
          <w:szCs w:val="18"/>
        </w:rPr>
        <w:t xml:space="preserve">настоящего Договора и если замена Застрахованного лица производится в рамках аналогичной программы </w:t>
      </w:r>
      <w:r w:rsidR="00FC49CD" w:rsidRPr="00BF35A1">
        <w:rPr>
          <w:rFonts w:ascii="Arial" w:hAnsi="Arial" w:cs="Arial"/>
          <w:sz w:val="18"/>
          <w:szCs w:val="18"/>
        </w:rPr>
        <w:t xml:space="preserve">                  </w:t>
      </w:r>
      <w:r w:rsidRPr="00BF35A1">
        <w:rPr>
          <w:rFonts w:ascii="Arial" w:hAnsi="Arial" w:cs="Arial"/>
          <w:sz w:val="18"/>
          <w:szCs w:val="18"/>
        </w:rPr>
        <w:t xml:space="preserve">страхования, то Страховщик переоформляет и выдает новые страховые медицинские полисы (пластиковые карты) на вновь Застрахованных лиц без уплаты дополнительной страховой премии. </w:t>
      </w:r>
      <w:r w:rsidRPr="00710E52">
        <w:rPr>
          <w:rFonts w:ascii="Arial" w:hAnsi="Arial" w:cs="Arial"/>
          <w:sz w:val="18"/>
          <w:szCs w:val="18"/>
        </w:rPr>
        <w:t xml:space="preserve">Общий период страхования определен в п. 3.1 Договора. </w:t>
      </w:r>
    </w:p>
    <w:p w14:paraId="2AAC1875" w14:textId="6B6C3404" w:rsidR="004D1419" w:rsidRPr="00BF35A1" w:rsidRDefault="004D1419" w:rsidP="00527C45">
      <w:pPr>
        <w:pStyle w:val="ab"/>
        <w:keepNext/>
        <w:keepLines/>
        <w:numPr>
          <w:ilvl w:val="1"/>
          <w:numId w:val="15"/>
        </w:numPr>
        <w:tabs>
          <w:tab w:val="left" w:pos="567"/>
          <w:tab w:val="left" w:pos="709"/>
          <w:tab w:val="left" w:pos="1276"/>
        </w:tabs>
        <w:suppressAutoHyphens/>
        <w:spacing w:after="0" w:line="0" w:lineRule="atLeast"/>
        <w:ind w:left="0" w:firstLine="0"/>
        <w:contextualSpacing/>
        <w:jc w:val="both"/>
        <w:rPr>
          <w:rFonts w:ascii="Arial" w:hAnsi="Arial" w:cs="Arial"/>
          <w:sz w:val="18"/>
          <w:szCs w:val="18"/>
        </w:rPr>
      </w:pPr>
      <w:r w:rsidRPr="00BF35A1">
        <w:rPr>
          <w:rFonts w:ascii="Arial" w:hAnsi="Arial" w:cs="Arial"/>
          <w:sz w:val="18"/>
          <w:szCs w:val="18"/>
        </w:rPr>
        <w:t xml:space="preserve">В случае, если замена Застрахованного лица производится не в рамках аналогичной программы страхования, Страховщик  переоформляет и выдает новые страховые медицинские полисы (пластиковые карты) на вновь Застрахованных лиц с уплатой или возвратом страховой премии. Размер страховой премии, подлежащей доплате или возврату,  определяется с учетом календарных дней в общем периоде действия Договора в соответствии  </w:t>
      </w:r>
      <w:r w:rsidR="00FC49CD" w:rsidRPr="00BF35A1">
        <w:rPr>
          <w:rFonts w:ascii="Arial" w:hAnsi="Arial" w:cs="Arial"/>
          <w:sz w:val="18"/>
          <w:szCs w:val="18"/>
        </w:rPr>
        <w:t xml:space="preserve">                 </w:t>
      </w:r>
      <w:r w:rsidRPr="00BF35A1">
        <w:rPr>
          <w:rFonts w:ascii="Arial" w:hAnsi="Arial" w:cs="Arial"/>
          <w:sz w:val="18"/>
          <w:szCs w:val="18"/>
        </w:rPr>
        <w:t xml:space="preserve">с п. 3.1 Договора  пропорционально оставшемуся периоду страхования и исходя из годовой страховой премии, </w:t>
      </w:r>
      <w:r w:rsidR="007D161F" w:rsidRPr="00BF35A1">
        <w:rPr>
          <w:rFonts w:ascii="Arial" w:hAnsi="Arial" w:cs="Arial"/>
          <w:sz w:val="18"/>
          <w:szCs w:val="18"/>
        </w:rPr>
        <w:t xml:space="preserve">                        </w:t>
      </w:r>
      <w:r w:rsidRPr="00BF35A1">
        <w:rPr>
          <w:rFonts w:ascii="Arial" w:hAnsi="Arial" w:cs="Arial"/>
          <w:sz w:val="18"/>
          <w:szCs w:val="18"/>
        </w:rPr>
        <w:t>в зависимости от выбранной программы страхования, указанной в настоящем Договоре.  Расчет осуществляется по формуле:</w:t>
      </w:r>
    </w:p>
    <w:p w14:paraId="5FCEF2D4" w14:textId="77777777" w:rsidR="007D161F" w:rsidRPr="00BF35A1" w:rsidRDefault="007D161F" w:rsidP="00527C45">
      <w:pPr>
        <w:pStyle w:val="ab"/>
        <w:keepNext/>
        <w:keepLines/>
        <w:tabs>
          <w:tab w:val="left" w:pos="567"/>
          <w:tab w:val="left" w:pos="709"/>
          <w:tab w:val="left" w:pos="1276"/>
        </w:tabs>
        <w:suppressAutoHyphens/>
        <w:spacing w:after="0" w:line="0" w:lineRule="atLeast"/>
        <w:ind w:left="0"/>
        <w:contextualSpacing/>
        <w:jc w:val="both"/>
        <w:rPr>
          <w:rFonts w:ascii="Arial" w:hAnsi="Arial" w:cs="Arial"/>
          <w:sz w:val="18"/>
          <w:szCs w:val="18"/>
        </w:rPr>
      </w:pPr>
    </w:p>
    <w:p w14:paraId="2733110E" w14:textId="77777777" w:rsidR="004D1419" w:rsidRPr="00BF35A1" w:rsidRDefault="004D1419" w:rsidP="00527C45">
      <w:pPr>
        <w:pStyle w:val="21"/>
        <w:keepNext/>
        <w:keepLines/>
        <w:tabs>
          <w:tab w:val="left" w:pos="567"/>
        </w:tabs>
        <w:suppressAutoHyphens/>
        <w:spacing w:after="0" w:line="0" w:lineRule="atLeast"/>
        <w:ind w:firstLine="567"/>
        <w:contextualSpacing/>
        <w:rPr>
          <w:rFonts w:ascii="Arial" w:hAnsi="Arial" w:cs="Arial"/>
          <w:b/>
          <w:sz w:val="18"/>
          <w:szCs w:val="18"/>
        </w:rPr>
      </w:pPr>
      <w:r w:rsidRPr="00BF35A1">
        <w:rPr>
          <w:rFonts w:ascii="Arial" w:hAnsi="Arial" w:cs="Arial"/>
          <w:b/>
          <w:sz w:val="18"/>
          <w:szCs w:val="18"/>
        </w:rPr>
        <w:t xml:space="preserve">                                      ∑ 1  - ∑ 2</w:t>
      </w:r>
    </w:p>
    <w:p w14:paraId="6D2203AD" w14:textId="77777777" w:rsidR="004D1419" w:rsidRPr="00BF35A1" w:rsidRDefault="004D1419" w:rsidP="00527C45">
      <w:pPr>
        <w:pStyle w:val="21"/>
        <w:keepNext/>
        <w:keepLines/>
        <w:tabs>
          <w:tab w:val="left" w:pos="567"/>
        </w:tabs>
        <w:suppressAutoHyphens/>
        <w:spacing w:after="0" w:line="0" w:lineRule="atLeast"/>
        <w:ind w:firstLine="567"/>
        <w:contextualSpacing/>
        <w:rPr>
          <w:rFonts w:ascii="Arial" w:hAnsi="Arial" w:cs="Arial"/>
          <w:sz w:val="18"/>
          <w:szCs w:val="18"/>
        </w:rPr>
      </w:pPr>
      <w:r w:rsidRPr="00BF35A1">
        <w:rPr>
          <w:rFonts w:ascii="Arial" w:hAnsi="Arial" w:cs="Arial"/>
          <w:b/>
          <w:sz w:val="18"/>
          <w:szCs w:val="18"/>
        </w:rPr>
        <w:t xml:space="preserve">  ∑ </w:t>
      </w:r>
      <w:proofErr w:type="spellStart"/>
      <w:r w:rsidRPr="00BF35A1">
        <w:rPr>
          <w:rFonts w:ascii="Arial" w:hAnsi="Arial" w:cs="Arial"/>
          <w:b/>
          <w:sz w:val="18"/>
          <w:szCs w:val="18"/>
        </w:rPr>
        <w:t>допл</w:t>
      </w:r>
      <w:proofErr w:type="spellEnd"/>
      <w:r w:rsidRPr="00BF35A1">
        <w:rPr>
          <w:rFonts w:ascii="Arial" w:hAnsi="Arial" w:cs="Arial"/>
          <w:b/>
          <w:sz w:val="18"/>
          <w:szCs w:val="18"/>
        </w:rPr>
        <w:t>/</w:t>
      </w:r>
      <w:proofErr w:type="spellStart"/>
      <w:r w:rsidRPr="00BF35A1">
        <w:rPr>
          <w:rFonts w:ascii="Arial" w:hAnsi="Arial" w:cs="Arial"/>
          <w:b/>
          <w:sz w:val="18"/>
          <w:szCs w:val="18"/>
        </w:rPr>
        <w:t>возвр</w:t>
      </w:r>
      <w:proofErr w:type="spellEnd"/>
      <w:r w:rsidRPr="00BF35A1">
        <w:rPr>
          <w:rFonts w:ascii="Arial" w:hAnsi="Arial" w:cs="Arial"/>
          <w:b/>
          <w:sz w:val="18"/>
          <w:szCs w:val="18"/>
        </w:rPr>
        <w:t xml:space="preserve">. =    ____________ * </w:t>
      </w:r>
      <w:r w:rsidRPr="00BF35A1">
        <w:rPr>
          <w:rFonts w:ascii="Arial" w:hAnsi="Arial" w:cs="Arial"/>
          <w:b/>
          <w:sz w:val="18"/>
          <w:szCs w:val="18"/>
          <w:lang w:val="en-US"/>
        </w:rPr>
        <w:t>T</w:t>
      </w:r>
      <w:r w:rsidRPr="00BF35A1">
        <w:rPr>
          <w:rFonts w:ascii="Arial" w:hAnsi="Arial" w:cs="Arial"/>
          <w:b/>
          <w:sz w:val="18"/>
          <w:szCs w:val="18"/>
        </w:rPr>
        <w:t xml:space="preserve"> 2, </w:t>
      </w:r>
      <w:r w:rsidRPr="00BF35A1">
        <w:rPr>
          <w:rFonts w:ascii="Arial" w:hAnsi="Arial" w:cs="Arial"/>
          <w:sz w:val="18"/>
          <w:szCs w:val="18"/>
        </w:rPr>
        <w:t>где</w:t>
      </w:r>
    </w:p>
    <w:p w14:paraId="4CF3E986" w14:textId="77777777" w:rsidR="004D1419" w:rsidRPr="00BF35A1" w:rsidRDefault="004D1419" w:rsidP="00527C45">
      <w:pPr>
        <w:pStyle w:val="21"/>
        <w:keepNext/>
        <w:keepLines/>
        <w:tabs>
          <w:tab w:val="left" w:pos="567"/>
        </w:tabs>
        <w:suppressAutoHyphens/>
        <w:spacing w:after="0" w:line="0" w:lineRule="atLeast"/>
        <w:ind w:firstLine="567"/>
        <w:contextualSpacing/>
        <w:rPr>
          <w:rFonts w:ascii="Arial" w:hAnsi="Arial" w:cs="Arial"/>
          <w:b/>
          <w:sz w:val="18"/>
          <w:szCs w:val="18"/>
        </w:rPr>
      </w:pPr>
      <w:r w:rsidRPr="00BF35A1">
        <w:rPr>
          <w:rFonts w:ascii="Arial" w:hAnsi="Arial" w:cs="Arial"/>
          <w:b/>
          <w:sz w:val="18"/>
          <w:szCs w:val="18"/>
        </w:rPr>
        <w:t xml:space="preserve">                                           </w:t>
      </w:r>
      <w:r w:rsidRPr="00BF35A1">
        <w:rPr>
          <w:rFonts w:ascii="Arial" w:hAnsi="Arial" w:cs="Arial"/>
          <w:b/>
          <w:sz w:val="18"/>
          <w:szCs w:val="18"/>
          <w:lang w:val="en-US"/>
        </w:rPr>
        <w:t>T</w:t>
      </w:r>
      <w:r w:rsidRPr="00BF35A1">
        <w:rPr>
          <w:rFonts w:ascii="Arial" w:hAnsi="Arial" w:cs="Arial"/>
          <w:b/>
          <w:sz w:val="18"/>
          <w:szCs w:val="18"/>
        </w:rPr>
        <w:t xml:space="preserve"> 1</w:t>
      </w:r>
    </w:p>
    <w:p w14:paraId="4452A640" w14:textId="77777777" w:rsidR="004D1419" w:rsidRPr="00BF35A1" w:rsidRDefault="004D1419" w:rsidP="00527C45">
      <w:pPr>
        <w:pStyle w:val="21"/>
        <w:keepNext/>
        <w:keepLines/>
        <w:tabs>
          <w:tab w:val="left" w:pos="567"/>
        </w:tabs>
        <w:suppressAutoHyphens/>
        <w:spacing w:after="0" w:line="0" w:lineRule="atLeast"/>
        <w:ind w:left="0"/>
        <w:contextualSpacing/>
        <w:jc w:val="both"/>
        <w:rPr>
          <w:rFonts w:ascii="Arial" w:hAnsi="Arial" w:cs="Arial"/>
          <w:sz w:val="18"/>
          <w:szCs w:val="18"/>
        </w:rPr>
      </w:pPr>
      <w:r w:rsidRPr="00BF35A1">
        <w:rPr>
          <w:rFonts w:ascii="Arial" w:hAnsi="Arial" w:cs="Arial"/>
          <w:b/>
          <w:sz w:val="18"/>
          <w:szCs w:val="18"/>
        </w:rPr>
        <w:t xml:space="preserve">∑ </w:t>
      </w:r>
      <w:proofErr w:type="spellStart"/>
      <w:r w:rsidRPr="00BF35A1">
        <w:rPr>
          <w:rFonts w:ascii="Arial" w:hAnsi="Arial" w:cs="Arial"/>
          <w:sz w:val="18"/>
          <w:szCs w:val="18"/>
        </w:rPr>
        <w:t>допл</w:t>
      </w:r>
      <w:proofErr w:type="spellEnd"/>
      <w:r w:rsidRPr="00BF35A1">
        <w:rPr>
          <w:rFonts w:ascii="Arial" w:hAnsi="Arial" w:cs="Arial"/>
          <w:sz w:val="18"/>
          <w:szCs w:val="18"/>
        </w:rPr>
        <w:t>/</w:t>
      </w:r>
      <w:proofErr w:type="spellStart"/>
      <w:r w:rsidRPr="00BF35A1">
        <w:rPr>
          <w:rFonts w:ascii="Arial" w:hAnsi="Arial" w:cs="Arial"/>
          <w:sz w:val="18"/>
          <w:szCs w:val="18"/>
        </w:rPr>
        <w:t>возвр</w:t>
      </w:r>
      <w:proofErr w:type="spellEnd"/>
      <w:r w:rsidRPr="00BF35A1">
        <w:rPr>
          <w:rFonts w:ascii="Arial" w:hAnsi="Arial" w:cs="Arial"/>
          <w:sz w:val="18"/>
          <w:szCs w:val="18"/>
        </w:rPr>
        <w:t xml:space="preserve"> – размер страховой премии,  подлежащей доплате или возврату при замене программ страхования;</w:t>
      </w:r>
    </w:p>
    <w:p w14:paraId="31C0C6A8" w14:textId="77777777" w:rsidR="004D1419" w:rsidRPr="00BF35A1" w:rsidRDefault="004D1419" w:rsidP="00527C45">
      <w:pPr>
        <w:pStyle w:val="21"/>
        <w:keepNext/>
        <w:keepLines/>
        <w:tabs>
          <w:tab w:val="left" w:pos="567"/>
        </w:tabs>
        <w:suppressAutoHyphens/>
        <w:spacing w:after="0" w:line="0" w:lineRule="atLeast"/>
        <w:ind w:left="0"/>
        <w:contextualSpacing/>
        <w:jc w:val="both"/>
        <w:rPr>
          <w:rFonts w:ascii="Arial" w:hAnsi="Arial" w:cs="Arial"/>
          <w:sz w:val="18"/>
          <w:szCs w:val="18"/>
        </w:rPr>
      </w:pPr>
      <w:r w:rsidRPr="00BF35A1">
        <w:rPr>
          <w:rFonts w:ascii="Arial" w:hAnsi="Arial" w:cs="Arial"/>
          <w:b/>
          <w:sz w:val="18"/>
          <w:szCs w:val="18"/>
        </w:rPr>
        <w:t xml:space="preserve">∑  1  - </w:t>
      </w:r>
      <w:r w:rsidRPr="00BF35A1">
        <w:rPr>
          <w:rFonts w:ascii="Arial" w:hAnsi="Arial" w:cs="Arial"/>
          <w:sz w:val="18"/>
          <w:szCs w:val="18"/>
        </w:rPr>
        <w:t>размер годовой страховой премии за одно Застрахованное лицо до осуществления замены программы страхования и внесения изменений в список Застрахованных лиц;</w:t>
      </w:r>
    </w:p>
    <w:p w14:paraId="4B91F9F7" w14:textId="77777777" w:rsidR="004D1419" w:rsidRPr="00BF35A1" w:rsidRDefault="004D1419" w:rsidP="00527C45">
      <w:pPr>
        <w:pStyle w:val="21"/>
        <w:keepNext/>
        <w:keepLines/>
        <w:tabs>
          <w:tab w:val="left" w:pos="567"/>
        </w:tabs>
        <w:suppressAutoHyphens/>
        <w:spacing w:after="0" w:line="0" w:lineRule="atLeast"/>
        <w:ind w:left="0"/>
        <w:contextualSpacing/>
        <w:jc w:val="both"/>
        <w:rPr>
          <w:rFonts w:ascii="Arial" w:hAnsi="Arial" w:cs="Arial"/>
          <w:sz w:val="18"/>
          <w:szCs w:val="18"/>
        </w:rPr>
      </w:pPr>
      <w:r w:rsidRPr="00BF35A1">
        <w:rPr>
          <w:rFonts w:ascii="Arial" w:hAnsi="Arial" w:cs="Arial"/>
          <w:b/>
          <w:sz w:val="18"/>
          <w:szCs w:val="18"/>
        </w:rPr>
        <w:lastRenderedPageBreak/>
        <w:t xml:space="preserve">∑ 2 - </w:t>
      </w:r>
      <w:r w:rsidRPr="00BF35A1">
        <w:rPr>
          <w:rFonts w:ascii="Arial" w:hAnsi="Arial" w:cs="Arial"/>
          <w:sz w:val="18"/>
          <w:szCs w:val="18"/>
        </w:rPr>
        <w:t>размер годовой страховой премии за одно Застрахованное лицо после осуществления замены программы страхования и внесения изменений в список Застрахованных лиц;</w:t>
      </w:r>
    </w:p>
    <w:p w14:paraId="3A2F57E4" w14:textId="77777777" w:rsidR="004D1419" w:rsidRPr="00BF35A1" w:rsidRDefault="004D1419" w:rsidP="00527C45">
      <w:pPr>
        <w:pStyle w:val="21"/>
        <w:keepNext/>
        <w:keepLines/>
        <w:tabs>
          <w:tab w:val="left" w:pos="567"/>
        </w:tabs>
        <w:suppressAutoHyphens/>
        <w:spacing w:after="0" w:line="0" w:lineRule="atLeast"/>
        <w:ind w:left="0"/>
        <w:contextualSpacing/>
        <w:jc w:val="both"/>
        <w:rPr>
          <w:rFonts w:ascii="Arial" w:hAnsi="Arial" w:cs="Arial"/>
          <w:sz w:val="18"/>
          <w:szCs w:val="18"/>
        </w:rPr>
      </w:pPr>
      <w:r w:rsidRPr="00BF35A1">
        <w:rPr>
          <w:rFonts w:ascii="Arial" w:hAnsi="Arial" w:cs="Arial"/>
          <w:sz w:val="18"/>
          <w:szCs w:val="18"/>
        </w:rPr>
        <w:t>T 1 – общий период страхования по Договору;</w:t>
      </w:r>
    </w:p>
    <w:p w14:paraId="454B9387" w14:textId="77777777" w:rsidR="004D1419" w:rsidRPr="00BF35A1" w:rsidRDefault="004D1419" w:rsidP="00527C45">
      <w:pPr>
        <w:pStyle w:val="21"/>
        <w:keepNext/>
        <w:keepLines/>
        <w:tabs>
          <w:tab w:val="left" w:pos="567"/>
        </w:tabs>
        <w:suppressAutoHyphens/>
        <w:spacing w:after="0" w:line="0" w:lineRule="atLeast"/>
        <w:ind w:left="0"/>
        <w:contextualSpacing/>
        <w:rPr>
          <w:rFonts w:ascii="Arial" w:hAnsi="Arial" w:cs="Arial"/>
          <w:sz w:val="18"/>
          <w:szCs w:val="18"/>
        </w:rPr>
      </w:pPr>
      <w:r w:rsidRPr="00BF35A1">
        <w:rPr>
          <w:rFonts w:ascii="Arial" w:hAnsi="Arial" w:cs="Arial"/>
          <w:sz w:val="18"/>
          <w:szCs w:val="18"/>
          <w:lang w:val="en-US"/>
        </w:rPr>
        <w:t>T</w:t>
      </w:r>
      <w:r w:rsidRPr="00BF35A1">
        <w:rPr>
          <w:rFonts w:ascii="Arial" w:hAnsi="Arial" w:cs="Arial"/>
          <w:sz w:val="18"/>
          <w:szCs w:val="18"/>
        </w:rPr>
        <w:t xml:space="preserve"> 2 – оставшийся период страхования по Договору.</w:t>
      </w:r>
    </w:p>
    <w:p w14:paraId="7F6789BD" w14:textId="77777777" w:rsidR="004D1419" w:rsidRPr="00BF35A1" w:rsidRDefault="004D1419" w:rsidP="00527C45">
      <w:pPr>
        <w:pStyle w:val="21"/>
        <w:keepNext/>
        <w:keepLines/>
        <w:tabs>
          <w:tab w:val="left" w:pos="567"/>
        </w:tabs>
        <w:suppressAutoHyphens/>
        <w:spacing w:after="0" w:line="0" w:lineRule="atLeast"/>
        <w:ind w:left="0"/>
        <w:contextualSpacing/>
        <w:jc w:val="both"/>
        <w:rPr>
          <w:rFonts w:ascii="Arial" w:hAnsi="Arial" w:cs="Arial"/>
          <w:sz w:val="18"/>
          <w:szCs w:val="18"/>
        </w:rPr>
      </w:pPr>
      <w:r w:rsidRPr="00BF35A1">
        <w:rPr>
          <w:rFonts w:ascii="Arial" w:hAnsi="Arial" w:cs="Arial"/>
          <w:b/>
          <w:sz w:val="18"/>
          <w:szCs w:val="18"/>
        </w:rPr>
        <w:t xml:space="preserve">1.7.1.  </w:t>
      </w:r>
      <w:r w:rsidRPr="00BF35A1">
        <w:rPr>
          <w:rFonts w:ascii="Arial" w:hAnsi="Arial" w:cs="Arial"/>
          <w:sz w:val="18"/>
          <w:szCs w:val="18"/>
        </w:rPr>
        <w:t>Страхователь может вносить в список Застрахованных по Договору лиц и исключать  из него любое количество Застрахованных лиц, рассчитав при этом страховую премию, подлежащую доплате или возврату. Страхование новых лиц по Договору осуществляется до конца срока его действия, если иное не предусмотрено Договором.</w:t>
      </w:r>
    </w:p>
    <w:p w14:paraId="421C26D9" w14:textId="77777777" w:rsidR="004D1419" w:rsidRPr="00BF35A1" w:rsidRDefault="004D1419" w:rsidP="00527C45">
      <w:pPr>
        <w:pStyle w:val="21"/>
        <w:keepNext/>
        <w:keepLines/>
        <w:tabs>
          <w:tab w:val="left" w:pos="567"/>
        </w:tabs>
        <w:suppressAutoHyphens/>
        <w:spacing w:after="0" w:line="0" w:lineRule="atLeast"/>
        <w:ind w:left="0"/>
        <w:contextualSpacing/>
        <w:jc w:val="both"/>
        <w:rPr>
          <w:rFonts w:ascii="Arial" w:hAnsi="Arial" w:cs="Arial"/>
          <w:sz w:val="18"/>
          <w:szCs w:val="18"/>
        </w:rPr>
      </w:pPr>
      <w:r w:rsidRPr="00BF35A1">
        <w:rPr>
          <w:rFonts w:ascii="Arial" w:hAnsi="Arial" w:cs="Arial"/>
          <w:sz w:val="18"/>
          <w:szCs w:val="18"/>
        </w:rPr>
        <w:t>В случае превышения общей численности Застрахованных лиц, Страхователь уплачивает  дополнительную страховую премию, подлежащую доплате,  рассчитанную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выбранной программы страхования, указанной в настоящем Договоре. Расчет дополнительной страховой премии осуществляется по формуле:</w:t>
      </w:r>
    </w:p>
    <w:p w14:paraId="4D0B312B" w14:textId="77777777" w:rsidR="004D1419" w:rsidRPr="00BF35A1" w:rsidRDefault="004D1419" w:rsidP="00527C45">
      <w:pPr>
        <w:pStyle w:val="21"/>
        <w:keepNext/>
        <w:keepLines/>
        <w:tabs>
          <w:tab w:val="left" w:pos="567"/>
        </w:tabs>
        <w:suppressAutoHyphens/>
        <w:spacing w:after="0" w:line="0" w:lineRule="atLeast"/>
        <w:ind w:firstLine="567"/>
        <w:contextualSpacing/>
        <w:rPr>
          <w:rFonts w:ascii="Arial" w:hAnsi="Arial" w:cs="Arial"/>
          <w:b/>
          <w:sz w:val="18"/>
          <w:szCs w:val="18"/>
        </w:rPr>
      </w:pPr>
      <w:r w:rsidRPr="00BF35A1">
        <w:rPr>
          <w:rFonts w:ascii="Arial" w:hAnsi="Arial" w:cs="Arial"/>
          <w:b/>
          <w:sz w:val="18"/>
          <w:szCs w:val="18"/>
        </w:rPr>
        <w:t xml:space="preserve">                         ∑ 1  </w:t>
      </w:r>
    </w:p>
    <w:p w14:paraId="416A0C66" w14:textId="77777777" w:rsidR="004D1419" w:rsidRPr="00BF35A1" w:rsidRDefault="004D1419" w:rsidP="00527C45">
      <w:pPr>
        <w:pStyle w:val="21"/>
        <w:keepNext/>
        <w:keepLines/>
        <w:tabs>
          <w:tab w:val="left" w:pos="567"/>
        </w:tabs>
        <w:suppressAutoHyphens/>
        <w:spacing w:after="0" w:line="0" w:lineRule="atLeast"/>
        <w:ind w:firstLine="567"/>
        <w:contextualSpacing/>
        <w:rPr>
          <w:rFonts w:ascii="Arial" w:hAnsi="Arial" w:cs="Arial"/>
          <w:sz w:val="18"/>
          <w:szCs w:val="18"/>
        </w:rPr>
      </w:pPr>
      <w:r w:rsidRPr="00BF35A1">
        <w:rPr>
          <w:rFonts w:ascii="Arial" w:hAnsi="Arial" w:cs="Arial"/>
          <w:b/>
          <w:sz w:val="18"/>
          <w:szCs w:val="18"/>
        </w:rPr>
        <w:t xml:space="preserve">  ∑ доп. = (    _____ * </w:t>
      </w:r>
      <w:r w:rsidRPr="00BF35A1">
        <w:rPr>
          <w:rFonts w:ascii="Arial" w:hAnsi="Arial" w:cs="Arial"/>
          <w:b/>
          <w:sz w:val="18"/>
          <w:szCs w:val="18"/>
          <w:lang w:val="en-US"/>
        </w:rPr>
        <w:t>T</w:t>
      </w:r>
      <w:r w:rsidRPr="00BF35A1">
        <w:rPr>
          <w:rFonts w:ascii="Arial" w:hAnsi="Arial" w:cs="Arial"/>
          <w:b/>
          <w:sz w:val="18"/>
          <w:szCs w:val="18"/>
        </w:rPr>
        <w:t xml:space="preserve"> 2  ) * </w:t>
      </w:r>
      <w:r w:rsidRPr="00BF35A1">
        <w:rPr>
          <w:rFonts w:ascii="Arial" w:hAnsi="Arial" w:cs="Arial"/>
          <w:b/>
          <w:sz w:val="18"/>
          <w:szCs w:val="18"/>
          <w:lang w:val="en-US"/>
        </w:rPr>
        <w:t>k</w:t>
      </w:r>
      <w:r w:rsidRPr="00BF35A1">
        <w:rPr>
          <w:rFonts w:ascii="Arial" w:hAnsi="Arial" w:cs="Arial"/>
          <w:b/>
          <w:sz w:val="18"/>
          <w:szCs w:val="18"/>
        </w:rPr>
        <w:t xml:space="preserve"> ,  </w:t>
      </w:r>
      <w:r w:rsidRPr="00BF35A1">
        <w:rPr>
          <w:rFonts w:ascii="Arial" w:hAnsi="Arial" w:cs="Arial"/>
          <w:sz w:val="18"/>
          <w:szCs w:val="18"/>
        </w:rPr>
        <w:t>где</w:t>
      </w:r>
    </w:p>
    <w:p w14:paraId="1C6A6D5D" w14:textId="77777777" w:rsidR="004D1419" w:rsidRPr="00BF35A1" w:rsidRDefault="004D1419" w:rsidP="00527C45">
      <w:pPr>
        <w:pStyle w:val="21"/>
        <w:keepNext/>
        <w:keepLines/>
        <w:tabs>
          <w:tab w:val="left" w:pos="567"/>
        </w:tabs>
        <w:suppressAutoHyphens/>
        <w:spacing w:after="0" w:line="0" w:lineRule="atLeast"/>
        <w:ind w:firstLine="567"/>
        <w:contextualSpacing/>
        <w:rPr>
          <w:rFonts w:ascii="Arial" w:hAnsi="Arial" w:cs="Arial"/>
          <w:b/>
          <w:sz w:val="18"/>
          <w:szCs w:val="18"/>
        </w:rPr>
      </w:pPr>
      <w:r w:rsidRPr="00BF35A1">
        <w:rPr>
          <w:rFonts w:ascii="Arial" w:hAnsi="Arial" w:cs="Arial"/>
          <w:b/>
          <w:sz w:val="18"/>
          <w:szCs w:val="18"/>
        </w:rPr>
        <w:t xml:space="preserve">                         </w:t>
      </w:r>
      <w:r w:rsidRPr="00BF35A1">
        <w:rPr>
          <w:rFonts w:ascii="Arial" w:hAnsi="Arial" w:cs="Arial"/>
          <w:b/>
          <w:sz w:val="18"/>
          <w:szCs w:val="18"/>
          <w:lang w:val="en-US"/>
        </w:rPr>
        <w:t>T</w:t>
      </w:r>
      <w:r w:rsidRPr="00BF35A1">
        <w:rPr>
          <w:rFonts w:ascii="Arial" w:hAnsi="Arial" w:cs="Arial"/>
          <w:b/>
          <w:sz w:val="18"/>
          <w:szCs w:val="18"/>
        </w:rPr>
        <w:t xml:space="preserve"> 1</w:t>
      </w:r>
    </w:p>
    <w:p w14:paraId="39F24720" w14:textId="77777777" w:rsidR="004D1419" w:rsidRPr="00BF35A1" w:rsidRDefault="004D1419" w:rsidP="00527C45">
      <w:pPr>
        <w:pStyle w:val="21"/>
        <w:keepNext/>
        <w:keepLines/>
        <w:tabs>
          <w:tab w:val="left" w:pos="567"/>
        </w:tabs>
        <w:suppressAutoHyphens/>
        <w:spacing w:after="0" w:line="0" w:lineRule="atLeast"/>
        <w:ind w:left="0" w:firstLine="567"/>
        <w:contextualSpacing/>
        <w:rPr>
          <w:rFonts w:ascii="Arial" w:hAnsi="Arial" w:cs="Arial"/>
          <w:sz w:val="18"/>
          <w:szCs w:val="18"/>
        </w:rPr>
      </w:pPr>
      <w:r w:rsidRPr="00BF35A1">
        <w:rPr>
          <w:rFonts w:ascii="Arial" w:hAnsi="Arial" w:cs="Arial"/>
          <w:b/>
          <w:sz w:val="18"/>
          <w:szCs w:val="18"/>
        </w:rPr>
        <w:t xml:space="preserve">∑ </w:t>
      </w:r>
      <w:r w:rsidRPr="00BF35A1">
        <w:rPr>
          <w:rFonts w:ascii="Arial" w:hAnsi="Arial" w:cs="Arial"/>
          <w:sz w:val="18"/>
          <w:szCs w:val="18"/>
        </w:rPr>
        <w:t>доп.  – размер дополнительной страховой премии, подлежащей уплате Страхователем за вновь прикрепленных Застрахованных лиц;</w:t>
      </w:r>
    </w:p>
    <w:p w14:paraId="1E9F7543" w14:textId="77777777" w:rsidR="004D1419" w:rsidRPr="00BF35A1" w:rsidRDefault="004D1419" w:rsidP="00527C45">
      <w:pPr>
        <w:pStyle w:val="21"/>
        <w:keepNext/>
        <w:keepLines/>
        <w:tabs>
          <w:tab w:val="left" w:pos="567"/>
        </w:tabs>
        <w:suppressAutoHyphens/>
        <w:spacing w:after="0" w:line="0" w:lineRule="atLeast"/>
        <w:ind w:left="0" w:firstLine="567"/>
        <w:contextualSpacing/>
        <w:rPr>
          <w:rFonts w:ascii="Arial" w:hAnsi="Arial" w:cs="Arial"/>
          <w:sz w:val="18"/>
          <w:szCs w:val="18"/>
        </w:rPr>
      </w:pPr>
      <w:r w:rsidRPr="00BF35A1">
        <w:rPr>
          <w:rFonts w:ascii="Arial" w:hAnsi="Arial" w:cs="Arial"/>
          <w:b/>
          <w:sz w:val="18"/>
          <w:szCs w:val="18"/>
        </w:rPr>
        <w:t xml:space="preserve">∑  1  - </w:t>
      </w:r>
      <w:r w:rsidRPr="00BF35A1">
        <w:rPr>
          <w:rFonts w:ascii="Arial" w:hAnsi="Arial" w:cs="Arial"/>
          <w:sz w:val="18"/>
          <w:szCs w:val="18"/>
        </w:rPr>
        <w:t>размер годовой страховой премии, предусмотренной программой страхования за одно Застрахованное лицо;</w:t>
      </w:r>
    </w:p>
    <w:p w14:paraId="66624EA0" w14:textId="77777777" w:rsidR="004D1419" w:rsidRPr="00BF35A1" w:rsidRDefault="004D1419" w:rsidP="00527C45">
      <w:pPr>
        <w:pStyle w:val="21"/>
        <w:keepNext/>
        <w:keepLines/>
        <w:tabs>
          <w:tab w:val="left" w:pos="567"/>
        </w:tabs>
        <w:suppressAutoHyphens/>
        <w:spacing w:after="0" w:line="0" w:lineRule="atLeast"/>
        <w:ind w:left="0" w:firstLine="567"/>
        <w:contextualSpacing/>
        <w:rPr>
          <w:rFonts w:ascii="Arial" w:hAnsi="Arial" w:cs="Arial"/>
          <w:sz w:val="18"/>
          <w:szCs w:val="18"/>
        </w:rPr>
      </w:pPr>
      <w:r w:rsidRPr="00BF35A1">
        <w:rPr>
          <w:rFonts w:ascii="Arial" w:hAnsi="Arial" w:cs="Arial"/>
          <w:b/>
          <w:sz w:val="18"/>
          <w:szCs w:val="18"/>
        </w:rPr>
        <w:t>T 1</w:t>
      </w:r>
      <w:r w:rsidRPr="00BF35A1">
        <w:rPr>
          <w:rFonts w:ascii="Arial" w:hAnsi="Arial" w:cs="Arial"/>
          <w:sz w:val="18"/>
          <w:szCs w:val="18"/>
        </w:rPr>
        <w:t xml:space="preserve"> – общий период страхования по Договору;</w:t>
      </w:r>
    </w:p>
    <w:p w14:paraId="646F2E4F" w14:textId="77777777" w:rsidR="004D1419" w:rsidRPr="00BF35A1" w:rsidRDefault="004D1419" w:rsidP="00527C45">
      <w:pPr>
        <w:pStyle w:val="21"/>
        <w:keepNext/>
        <w:keepLines/>
        <w:tabs>
          <w:tab w:val="left" w:pos="567"/>
        </w:tabs>
        <w:suppressAutoHyphens/>
        <w:spacing w:after="0" w:line="0" w:lineRule="atLeast"/>
        <w:ind w:left="0" w:firstLine="567"/>
        <w:contextualSpacing/>
        <w:rPr>
          <w:rFonts w:ascii="Arial" w:hAnsi="Arial" w:cs="Arial"/>
          <w:sz w:val="18"/>
          <w:szCs w:val="18"/>
        </w:rPr>
      </w:pPr>
      <w:r w:rsidRPr="00BF35A1">
        <w:rPr>
          <w:rFonts w:ascii="Arial" w:hAnsi="Arial" w:cs="Arial"/>
          <w:b/>
          <w:sz w:val="18"/>
          <w:szCs w:val="18"/>
          <w:lang w:val="en-US"/>
        </w:rPr>
        <w:t>T</w:t>
      </w:r>
      <w:r w:rsidRPr="00BF35A1">
        <w:rPr>
          <w:rFonts w:ascii="Arial" w:hAnsi="Arial" w:cs="Arial"/>
          <w:b/>
          <w:sz w:val="18"/>
          <w:szCs w:val="18"/>
        </w:rPr>
        <w:t xml:space="preserve"> 2</w:t>
      </w:r>
      <w:r w:rsidRPr="00BF35A1">
        <w:rPr>
          <w:rFonts w:ascii="Arial" w:hAnsi="Arial" w:cs="Arial"/>
          <w:sz w:val="18"/>
          <w:szCs w:val="18"/>
        </w:rPr>
        <w:t xml:space="preserve"> – оставшийся период страхования по Договору;</w:t>
      </w:r>
    </w:p>
    <w:p w14:paraId="185072E7" w14:textId="77777777" w:rsidR="004D1419" w:rsidRPr="00BF35A1" w:rsidRDefault="004D1419" w:rsidP="00527C45">
      <w:pPr>
        <w:pStyle w:val="21"/>
        <w:keepNext/>
        <w:keepLines/>
        <w:tabs>
          <w:tab w:val="left" w:pos="567"/>
        </w:tabs>
        <w:suppressAutoHyphens/>
        <w:spacing w:after="0" w:line="0" w:lineRule="atLeast"/>
        <w:ind w:left="0" w:firstLine="567"/>
        <w:contextualSpacing/>
        <w:rPr>
          <w:rFonts w:ascii="Arial" w:hAnsi="Arial" w:cs="Arial"/>
          <w:sz w:val="18"/>
          <w:szCs w:val="18"/>
        </w:rPr>
      </w:pPr>
      <w:proofErr w:type="gramStart"/>
      <w:r w:rsidRPr="00BF35A1">
        <w:rPr>
          <w:rFonts w:ascii="Arial" w:hAnsi="Arial" w:cs="Arial"/>
          <w:b/>
          <w:sz w:val="18"/>
          <w:szCs w:val="18"/>
          <w:lang w:val="en-US"/>
        </w:rPr>
        <w:t>k</w:t>
      </w:r>
      <w:r w:rsidRPr="00BF35A1">
        <w:rPr>
          <w:rFonts w:ascii="Arial" w:hAnsi="Arial" w:cs="Arial"/>
          <w:sz w:val="18"/>
          <w:szCs w:val="18"/>
        </w:rPr>
        <w:t xml:space="preserve">  –</w:t>
      </w:r>
      <w:proofErr w:type="gramEnd"/>
      <w:r w:rsidRPr="00BF35A1">
        <w:rPr>
          <w:rFonts w:ascii="Arial" w:hAnsi="Arial" w:cs="Arial"/>
          <w:sz w:val="18"/>
          <w:szCs w:val="18"/>
        </w:rPr>
        <w:t xml:space="preserve">  количество новых Застрахованных лиц.</w:t>
      </w:r>
    </w:p>
    <w:p w14:paraId="6154D877" w14:textId="55D5FA24" w:rsidR="004D1419" w:rsidRPr="00BF35A1" w:rsidRDefault="004D1419" w:rsidP="00527C45">
      <w:pPr>
        <w:keepNext/>
        <w:keepLines/>
        <w:tabs>
          <w:tab w:val="left" w:pos="567"/>
        </w:tabs>
        <w:suppressAutoHyphens/>
        <w:spacing w:after="0" w:line="0" w:lineRule="atLeast"/>
        <w:ind w:firstLine="567"/>
        <w:contextualSpacing/>
        <w:jc w:val="both"/>
        <w:rPr>
          <w:rFonts w:ascii="Arial" w:hAnsi="Arial" w:cs="Arial"/>
          <w:sz w:val="18"/>
          <w:szCs w:val="18"/>
        </w:rPr>
      </w:pPr>
      <w:r w:rsidRPr="00BF35A1">
        <w:rPr>
          <w:rFonts w:ascii="Arial" w:hAnsi="Arial" w:cs="Arial"/>
          <w:sz w:val="18"/>
          <w:szCs w:val="18"/>
        </w:rPr>
        <w:t>За исключаемо</w:t>
      </w:r>
      <w:r w:rsidR="00AA1C4E" w:rsidRPr="00BF35A1">
        <w:rPr>
          <w:rFonts w:ascii="Arial" w:hAnsi="Arial" w:cs="Arial"/>
          <w:sz w:val="18"/>
          <w:szCs w:val="18"/>
        </w:rPr>
        <w:t xml:space="preserve">е из списка Застрахованных лиц </w:t>
      </w:r>
      <w:r w:rsidRPr="00BF35A1">
        <w:rPr>
          <w:rFonts w:ascii="Arial" w:hAnsi="Arial" w:cs="Arial"/>
          <w:sz w:val="18"/>
          <w:szCs w:val="18"/>
        </w:rPr>
        <w:t xml:space="preserve">по Договору Застрахованное лицо Страховщик рассчитывает размер страховой премии, подлежащей возврату Страховщиком, рассчитанную с учетом календарных дней в общем периоде действия Договора в соответствии  с п. 3.1 Договора  пропорционально оставшемуся периоду страхования и исходя из годовой страховой премии, в зависимости от программы страхования, по которой данное лицо было застраховано. </w:t>
      </w:r>
    </w:p>
    <w:p w14:paraId="0F013130" w14:textId="586F5FB6" w:rsidR="004D1419" w:rsidRPr="00BF35A1" w:rsidRDefault="004D1419" w:rsidP="00527C45">
      <w:pPr>
        <w:keepNext/>
        <w:keepLines/>
        <w:tabs>
          <w:tab w:val="left" w:pos="567"/>
        </w:tabs>
        <w:suppressAutoHyphens/>
        <w:spacing w:after="0" w:line="0" w:lineRule="atLeast"/>
        <w:ind w:firstLine="567"/>
        <w:contextualSpacing/>
        <w:jc w:val="both"/>
        <w:rPr>
          <w:rFonts w:ascii="Arial" w:hAnsi="Arial" w:cs="Arial"/>
          <w:sz w:val="18"/>
          <w:szCs w:val="18"/>
        </w:rPr>
      </w:pPr>
      <w:r w:rsidRPr="00FD13AC">
        <w:rPr>
          <w:rFonts w:ascii="Arial" w:hAnsi="Arial" w:cs="Arial"/>
          <w:sz w:val="18"/>
          <w:szCs w:val="18"/>
        </w:rPr>
        <w:t>Вышеуказанные условия расчета страховой премии на одно Застрахованное лицо распространяются на все программы страхования, кроме Программы №</w:t>
      </w:r>
      <w:r w:rsidR="00296A99" w:rsidRPr="00FD13AC">
        <w:rPr>
          <w:rFonts w:ascii="Arial" w:hAnsi="Arial" w:cs="Arial"/>
          <w:sz w:val="18"/>
          <w:szCs w:val="18"/>
        </w:rPr>
        <w:t>3</w:t>
      </w:r>
      <w:r w:rsidRPr="00FD13AC">
        <w:rPr>
          <w:rFonts w:ascii="Arial" w:hAnsi="Arial" w:cs="Arial"/>
          <w:sz w:val="18"/>
          <w:szCs w:val="18"/>
        </w:rPr>
        <w:t>.</w:t>
      </w:r>
    </w:p>
    <w:p w14:paraId="3BC8BDC1" w14:textId="77777777" w:rsidR="004D1419" w:rsidRPr="00BF35A1" w:rsidRDefault="004D1419" w:rsidP="00527C45">
      <w:pPr>
        <w:keepNext/>
        <w:keepLines/>
        <w:tabs>
          <w:tab w:val="left" w:pos="567"/>
        </w:tabs>
        <w:suppressAutoHyphens/>
        <w:spacing w:after="0" w:line="0" w:lineRule="atLeast"/>
        <w:ind w:firstLine="567"/>
        <w:contextualSpacing/>
        <w:jc w:val="both"/>
        <w:rPr>
          <w:rFonts w:ascii="Arial" w:hAnsi="Arial" w:cs="Arial"/>
          <w:sz w:val="18"/>
          <w:szCs w:val="18"/>
        </w:rPr>
      </w:pPr>
      <w:r w:rsidRPr="00BF35A1">
        <w:rPr>
          <w:rFonts w:ascii="Arial" w:hAnsi="Arial" w:cs="Arial"/>
          <w:sz w:val="18"/>
          <w:szCs w:val="18"/>
        </w:rPr>
        <w:t xml:space="preserve">Движение Застрахованных лиц, размер дополнительной страховой премии и/или незаработанной части страховой премии,  учитывается Сторонами ежемесячно с учетом п. 1.5 и отражается в дополнительных соглашениях к настоящему Договору. </w:t>
      </w:r>
    </w:p>
    <w:p w14:paraId="1F245B40" w14:textId="77777777" w:rsidR="004D1419" w:rsidRPr="00BF35A1" w:rsidRDefault="004D1419" w:rsidP="00527C45">
      <w:pPr>
        <w:keepNext/>
        <w:keepLines/>
        <w:tabs>
          <w:tab w:val="left" w:pos="567"/>
        </w:tabs>
        <w:suppressAutoHyphens/>
        <w:spacing w:after="0" w:line="0" w:lineRule="atLeast"/>
        <w:ind w:firstLine="567"/>
        <w:contextualSpacing/>
        <w:jc w:val="both"/>
        <w:rPr>
          <w:rFonts w:ascii="Arial" w:hAnsi="Arial" w:cs="Arial"/>
          <w:sz w:val="18"/>
          <w:szCs w:val="18"/>
        </w:rPr>
      </w:pPr>
      <w:r w:rsidRPr="00BF35A1">
        <w:rPr>
          <w:rFonts w:ascii="Arial" w:hAnsi="Arial" w:cs="Arial"/>
          <w:sz w:val="18"/>
          <w:szCs w:val="18"/>
        </w:rPr>
        <w:t>Страхователь уплачивает дополнительную страховую премию в соответствии с полученным от Страховщика счетом на оплату, выставленным им на основании подписанного Сторонами дополнительного соглашения.</w:t>
      </w:r>
    </w:p>
    <w:p w14:paraId="50CD5A53" w14:textId="27C99874" w:rsidR="004D1419" w:rsidRPr="00BF35A1" w:rsidRDefault="004D1419" w:rsidP="00527C45">
      <w:pPr>
        <w:pStyle w:val="21"/>
        <w:keepNext/>
        <w:keepLines/>
        <w:tabs>
          <w:tab w:val="left" w:pos="567"/>
        </w:tabs>
        <w:suppressAutoHyphens/>
        <w:spacing w:after="0" w:line="0" w:lineRule="atLeast"/>
        <w:ind w:left="0" w:firstLine="567"/>
        <w:contextualSpacing/>
        <w:jc w:val="both"/>
        <w:rPr>
          <w:rFonts w:ascii="Arial" w:hAnsi="Arial" w:cs="Arial"/>
          <w:sz w:val="18"/>
          <w:szCs w:val="18"/>
        </w:rPr>
      </w:pPr>
      <w:r w:rsidRPr="00BF35A1">
        <w:rPr>
          <w:rFonts w:ascii="Arial" w:hAnsi="Arial" w:cs="Arial"/>
          <w:sz w:val="18"/>
          <w:szCs w:val="18"/>
        </w:rPr>
        <w:t>Неи</w:t>
      </w:r>
      <w:r w:rsidR="003D3673" w:rsidRPr="00BF35A1">
        <w:rPr>
          <w:rFonts w:ascii="Arial" w:hAnsi="Arial" w:cs="Arial"/>
          <w:sz w:val="18"/>
          <w:szCs w:val="18"/>
        </w:rPr>
        <w:t>сп</w:t>
      </w:r>
      <w:r w:rsidRPr="00BF35A1">
        <w:rPr>
          <w:rFonts w:ascii="Arial" w:hAnsi="Arial" w:cs="Arial"/>
          <w:sz w:val="18"/>
          <w:szCs w:val="18"/>
        </w:rPr>
        <w:t>о</w:t>
      </w:r>
      <w:r w:rsidR="003D3673" w:rsidRPr="00BF35A1">
        <w:rPr>
          <w:rFonts w:ascii="Arial" w:hAnsi="Arial" w:cs="Arial"/>
          <w:sz w:val="18"/>
          <w:szCs w:val="18"/>
        </w:rPr>
        <w:t>льз</w:t>
      </w:r>
      <w:r w:rsidRPr="00BF35A1">
        <w:rPr>
          <w:rFonts w:ascii="Arial" w:hAnsi="Arial" w:cs="Arial"/>
          <w:sz w:val="18"/>
          <w:szCs w:val="18"/>
        </w:rPr>
        <w:t xml:space="preserve">ованная часть страховой премии возвращается Страховщиком Страхователю в течение 30-ти дней по истечении срока действия Договора либо учитывается при взаиморасчетах Сторон в течение срока </w:t>
      </w:r>
      <w:r w:rsidR="00395E0B">
        <w:rPr>
          <w:rFonts w:ascii="Arial" w:hAnsi="Arial" w:cs="Arial"/>
          <w:sz w:val="18"/>
          <w:szCs w:val="18"/>
        </w:rPr>
        <w:t xml:space="preserve">                    </w:t>
      </w:r>
      <w:r w:rsidRPr="00BF35A1">
        <w:rPr>
          <w:rFonts w:ascii="Arial" w:hAnsi="Arial" w:cs="Arial"/>
          <w:sz w:val="18"/>
          <w:szCs w:val="18"/>
        </w:rPr>
        <w:t xml:space="preserve">действия настоящего Договора. </w:t>
      </w:r>
    </w:p>
    <w:p w14:paraId="710F0534" w14:textId="77777777" w:rsidR="004D1419" w:rsidRPr="00BF35A1" w:rsidRDefault="004D1419" w:rsidP="00527C45">
      <w:pPr>
        <w:pStyle w:val="21"/>
        <w:keepNext/>
        <w:keepLines/>
        <w:tabs>
          <w:tab w:val="left" w:pos="567"/>
        </w:tabs>
        <w:suppressAutoHyphens/>
        <w:spacing w:after="0" w:line="0" w:lineRule="atLeast"/>
        <w:ind w:left="0" w:firstLine="567"/>
        <w:contextualSpacing/>
        <w:jc w:val="both"/>
        <w:rPr>
          <w:rFonts w:ascii="Arial" w:hAnsi="Arial" w:cs="Arial"/>
          <w:sz w:val="18"/>
          <w:szCs w:val="18"/>
        </w:rPr>
      </w:pPr>
      <w:r w:rsidRPr="00BF35A1">
        <w:rPr>
          <w:rFonts w:ascii="Arial" w:hAnsi="Arial" w:cs="Arial"/>
          <w:sz w:val="18"/>
          <w:szCs w:val="18"/>
        </w:rPr>
        <w:t>В течение 10 рабочих дней по окончании каждого квартала Стороны подписывают Акт сверки взаимных расчетов.</w:t>
      </w:r>
    </w:p>
    <w:p w14:paraId="61411F57" w14:textId="30C212A9" w:rsidR="004D1419" w:rsidRPr="00BF35A1" w:rsidRDefault="004D1419" w:rsidP="00527C45">
      <w:pPr>
        <w:pStyle w:val="21"/>
        <w:keepNext/>
        <w:keepLines/>
        <w:tabs>
          <w:tab w:val="left" w:pos="567"/>
        </w:tabs>
        <w:suppressAutoHyphens/>
        <w:spacing w:after="0" w:line="0" w:lineRule="atLeast"/>
        <w:ind w:left="0"/>
        <w:contextualSpacing/>
        <w:jc w:val="both"/>
        <w:rPr>
          <w:rFonts w:ascii="Arial" w:hAnsi="Arial" w:cs="Arial"/>
          <w:sz w:val="18"/>
          <w:szCs w:val="18"/>
        </w:rPr>
      </w:pPr>
      <w:r w:rsidRPr="00BF35A1">
        <w:rPr>
          <w:rFonts w:ascii="Arial" w:hAnsi="Arial" w:cs="Arial"/>
          <w:b/>
          <w:sz w:val="18"/>
          <w:szCs w:val="18"/>
        </w:rPr>
        <w:t xml:space="preserve">1.7.2. </w:t>
      </w:r>
      <w:r w:rsidR="00710E52">
        <w:rPr>
          <w:rFonts w:ascii="Arial" w:hAnsi="Arial" w:cs="Arial"/>
          <w:sz w:val="18"/>
          <w:szCs w:val="18"/>
        </w:rPr>
        <w:t xml:space="preserve">  </w:t>
      </w:r>
      <w:r w:rsidRPr="00FD13AC">
        <w:rPr>
          <w:rFonts w:ascii="Arial" w:hAnsi="Arial" w:cs="Arial"/>
          <w:sz w:val="18"/>
          <w:szCs w:val="18"/>
        </w:rPr>
        <w:t xml:space="preserve">Страхование новых </w:t>
      </w:r>
      <w:r w:rsidR="00DC4B65" w:rsidRPr="00FD13AC">
        <w:rPr>
          <w:rFonts w:ascii="Arial" w:hAnsi="Arial" w:cs="Arial"/>
          <w:sz w:val="18"/>
          <w:szCs w:val="18"/>
        </w:rPr>
        <w:t>работни</w:t>
      </w:r>
      <w:r w:rsidRPr="00FD13AC">
        <w:rPr>
          <w:rFonts w:ascii="Arial" w:hAnsi="Arial" w:cs="Arial"/>
          <w:sz w:val="18"/>
          <w:szCs w:val="18"/>
        </w:rPr>
        <w:t xml:space="preserve">ков по </w:t>
      </w:r>
      <w:r w:rsidR="009C71E6" w:rsidRPr="00FD13AC">
        <w:rPr>
          <w:rFonts w:ascii="Arial" w:hAnsi="Arial" w:cs="Arial"/>
          <w:sz w:val="18"/>
          <w:szCs w:val="18"/>
        </w:rPr>
        <w:t>П</w:t>
      </w:r>
      <w:r w:rsidRPr="00FD13AC">
        <w:rPr>
          <w:rFonts w:ascii="Arial" w:hAnsi="Arial" w:cs="Arial"/>
          <w:sz w:val="18"/>
          <w:szCs w:val="18"/>
        </w:rPr>
        <w:t>рограмме №</w:t>
      </w:r>
      <w:r w:rsidR="00296A99" w:rsidRPr="00FD13AC">
        <w:rPr>
          <w:rFonts w:ascii="Arial" w:hAnsi="Arial" w:cs="Arial"/>
          <w:sz w:val="18"/>
          <w:szCs w:val="18"/>
        </w:rPr>
        <w:t>3</w:t>
      </w:r>
      <w:r w:rsidRPr="00FD13AC">
        <w:rPr>
          <w:rFonts w:ascii="Arial" w:hAnsi="Arial" w:cs="Arial"/>
          <w:sz w:val="18"/>
          <w:szCs w:val="18"/>
        </w:rPr>
        <w:t xml:space="preserve"> осуществляется на основании их личных заявлений.</w:t>
      </w:r>
      <w:r w:rsidR="009C71E6" w:rsidRPr="00FD13AC">
        <w:rPr>
          <w:rFonts w:ascii="Arial" w:hAnsi="Arial" w:cs="Arial"/>
          <w:sz w:val="18"/>
          <w:szCs w:val="18"/>
        </w:rPr>
        <w:t xml:space="preserve"> </w:t>
      </w:r>
      <w:r w:rsidRPr="00FD13AC">
        <w:rPr>
          <w:rFonts w:ascii="Arial" w:hAnsi="Arial" w:cs="Arial"/>
          <w:sz w:val="18"/>
          <w:szCs w:val="18"/>
        </w:rPr>
        <w:t xml:space="preserve"> При наличии письменного заявления Страхователя Страховщик вносит изменения в Список Застрахованных лиц по данной программе.</w:t>
      </w:r>
    </w:p>
    <w:p w14:paraId="3422FD95" w14:textId="0DA4F8BC" w:rsidR="004D1419" w:rsidRPr="00BF35A1" w:rsidRDefault="004D1419" w:rsidP="00527C45">
      <w:pPr>
        <w:pStyle w:val="a9"/>
        <w:keepNext/>
        <w:keepLines/>
        <w:numPr>
          <w:ilvl w:val="1"/>
          <w:numId w:val="16"/>
        </w:numPr>
        <w:tabs>
          <w:tab w:val="left" w:pos="567"/>
          <w:tab w:val="left" w:pos="1276"/>
        </w:tabs>
        <w:suppressAutoHyphens/>
        <w:spacing w:after="0" w:line="0" w:lineRule="atLeast"/>
        <w:ind w:left="0" w:firstLine="0"/>
        <w:contextualSpacing/>
        <w:jc w:val="both"/>
        <w:rPr>
          <w:rFonts w:ascii="Arial" w:hAnsi="Arial" w:cs="Arial"/>
          <w:sz w:val="18"/>
          <w:szCs w:val="18"/>
        </w:rPr>
      </w:pPr>
      <w:r w:rsidRPr="00BF35A1">
        <w:rPr>
          <w:rFonts w:ascii="Arial" w:hAnsi="Arial" w:cs="Arial"/>
          <w:sz w:val="18"/>
          <w:szCs w:val="18"/>
        </w:rPr>
        <w:t>Страховые медицинские полисы и оформленное в письменном виде согласие Застрахованного лица на их замену другими лицами по настоящему Договору  (на основании требований пункта 2 статьи 955 Гражданского кодекса РФ), передаются Страховщику в момент предоставления сведений об исключаемых из списка Застрахованных лиц в соответствии с п. 1.5 настоящего Договора.</w:t>
      </w:r>
    </w:p>
    <w:p w14:paraId="3D6708A8" w14:textId="52EF8E32" w:rsidR="004D1419" w:rsidRPr="00BF35A1" w:rsidRDefault="004D1419" w:rsidP="00527C45">
      <w:pPr>
        <w:pStyle w:val="a9"/>
        <w:keepNext/>
        <w:keepLines/>
        <w:numPr>
          <w:ilvl w:val="1"/>
          <w:numId w:val="16"/>
        </w:numPr>
        <w:tabs>
          <w:tab w:val="left" w:pos="567"/>
          <w:tab w:val="left" w:pos="1276"/>
        </w:tabs>
        <w:suppressAutoHyphens/>
        <w:spacing w:after="0" w:line="0" w:lineRule="atLeast"/>
        <w:ind w:left="0" w:firstLine="0"/>
        <w:contextualSpacing/>
        <w:jc w:val="both"/>
        <w:rPr>
          <w:rFonts w:ascii="Arial" w:hAnsi="Arial" w:cs="Arial"/>
          <w:sz w:val="18"/>
          <w:szCs w:val="18"/>
        </w:rPr>
      </w:pPr>
      <w:r w:rsidRPr="00BF35A1">
        <w:rPr>
          <w:rFonts w:ascii="Arial" w:hAnsi="Arial" w:cs="Arial"/>
          <w:sz w:val="18"/>
          <w:szCs w:val="18"/>
        </w:rPr>
        <w:t xml:space="preserve">Прикрепление и/или открепление Застрахованных лиц, замена Застрахованных лиц прекращается за </w:t>
      </w:r>
      <w:r w:rsidR="009C71E6">
        <w:rPr>
          <w:rFonts w:ascii="Arial" w:hAnsi="Arial" w:cs="Arial"/>
          <w:sz w:val="18"/>
          <w:szCs w:val="18"/>
        </w:rPr>
        <w:t xml:space="preserve">                       </w:t>
      </w:r>
      <w:r w:rsidRPr="00BF35A1">
        <w:rPr>
          <w:rFonts w:ascii="Arial" w:hAnsi="Arial" w:cs="Arial"/>
          <w:sz w:val="18"/>
          <w:szCs w:val="18"/>
        </w:rPr>
        <w:t>1 месяц до окончания срока действия настоящего Договора.</w:t>
      </w:r>
    </w:p>
    <w:p w14:paraId="77AA4EDE" w14:textId="77777777" w:rsidR="00E36388" w:rsidRPr="00BF35A1" w:rsidRDefault="00E36388" w:rsidP="00527C45">
      <w:pPr>
        <w:keepNext/>
        <w:keepLines/>
        <w:tabs>
          <w:tab w:val="left" w:pos="567"/>
        </w:tabs>
        <w:suppressAutoHyphens/>
        <w:spacing w:after="0" w:line="0" w:lineRule="atLeast"/>
        <w:ind w:firstLine="708"/>
        <w:contextualSpacing/>
        <w:jc w:val="both"/>
        <w:rPr>
          <w:rFonts w:ascii="Arial" w:hAnsi="Arial" w:cs="Arial"/>
          <w:b/>
          <w:sz w:val="18"/>
          <w:szCs w:val="18"/>
        </w:rPr>
      </w:pPr>
    </w:p>
    <w:p w14:paraId="5BA09A1A" w14:textId="77777777" w:rsidR="00E36388" w:rsidRPr="00BF35A1" w:rsidRDefault="00E36388" w:rsidP="00527C45">
      <w:pPr>
        <w:keepNext/>
        <w:keepLines/>
        <w:tabs>
          <w:tab w:val="left" w:pos="567"/>
        </w:tabs>
        <w:suppressAutoHyphens/>
        <w:spacing w:after="0" w:line="0" w:lineRule="atLeast"/>
        <w:ind w:firstLine="708"/>
        <w:contextualSpacing/>
        <w:jc w:val="both"/>
        <w:rPr>
          <w:rFonts w:ascii="Arial" w:hAnsi="Arial" w:cs="Arial"/>
          <w:b/>
          <w:sz w:val="18"/>
          <w:szCs w:val="18"/>
        </w:rPr>
      </w:pPr>
    </w:p>
    <w:p w14:paraId="5C39AC79" w14:textId="77777777" w:rsidR="004D1419" w:rsidRPr="00BF35A1" w:rsidRDefault="004D1419" w:rsidP="00527C45">
      <w:pPr>
        <w:keepNext/>
        <w:keepLines/>
        <w:numPr>
          <w:ilvl w:val="0"/>
          <w:numId w:val="15"/>
        </w:numPr>
        <w:tabs>
          <w:tab w:val="num" w:pos="360"/>
          <w:tab w:val="left" w:pos="567"/>
        </w:tabs>
        <w:suppressAutoHyphens/>
        <w:spacing w:after="0" w:line="0" w:lineRule="atLeast"/>
        <w:ind w:left="0" w:firstLine="0"/>
        <w:contextualSpacing/>
        <w:jc w:val="center"/>
        <w:rPr>
          <w:rFonts w:ascii="Arial" w:hAnsi="Arial" w:cs="Arial"/>
          <w:b/>
          <w:sz w:val="18"/>
          <w:szCs w:val="18"/>
        </w:rPr>
      </w:pPr>
      <w:r w:rsidRPr="00BF35A1">
        <w:rPr>
          <w:rFonts w:ascii="Arial" w:hAnsi="Arial" w:cs="Arial"/>
          <w:b/>
          <w:sz w:val="18"/>
          <w:szCs w:val="18"/>
        </w:rPr>
        <w:t>Страховая сумма. Размер, сроки и порядок внесения страховой премии</w:t>
      </w:r>
    </w:p>
    <w:p w14:paraId="2B9A97B8" w14:textId="77777777" w:rsidR="003F0CA3" w:rsidRPr="00BF35A1" w:rsidRDefault="003F0CA3" w:rsidP="00527C45">
      <w:pPr>
        <w:keepNext/>
        <w:keepLines/>
        <w:tabs>
          <w:tab w:val="left" w:pos="567"/>
        </w:tabs>
        <w:suppressAutoHyphens/>
        <w:spacing w:after="0" w:line="0" w:lineRule="atLeast"/>
        <w:contextualSpacing/>
        <w:rPr>
          <w:rFonts w:ascii="Arial" w:hAnsi="Arial" w:cs="Arial"/>
          <w:b/>
          <w:sz w:val="18"/>
          <w:szCs w:val="18"/>
        </w:rPr>
      </w:pPr>
    </w:p>
    <w:p w14:paraId="64BB27B0" w14:textId="77777777" w:rsidR="004D1419" w:rsidRPr="00BF35A1" w:rsidRDefault="004D1419" w:rsidP="00527C45">
      <w:pPr>
        <w:pStyle w:val="a7"/>
        <w:keepNext/>
        <w:keepLines/>
        <w:numPr>
          <w:ilvl w:val="1"/>
          <w:numId w:val="17"/>
        </w:numPr>
        <w:tabs>
          <w:tab w:val="left" w:pos="567"/>
          <w:tab w:val="left" w:pos="1276"/>
        </w:tabs>
        <w:suppressAutoHyphens/>
        <w:spacing w:line="0" w:lineRule="atLeast"/>
        <w:ind w:left="0" w:firstLine="0"/>
        <w:jc w:val="both"/>
        <w:rPr>
          <w:rFonts w:ascii="Arial" w:hAnsi="Arial" w:cs="Arial"/>
          <w:b/>
          <w:sz w:val="18"/>
          <w:szCs w:val="18"/>
        </w:rPr>
      </w:pPr>
      <w:r w:rsidRPr="00BF35A1">
        <w:rPr>
          <w:rFonts w:ascii="Arial" w:hAnsi="Arial" w:cs="Arial"/>
          <w:sz w:val="18"/>
          <w:szCs w:val="18"/>
        </w:rPr>
        <w:t>Страховой суммой является предельный размер страховой выплаты, в пределах которого Страховщик несет свои обязательства по оплате медицинских услуг.</w:t>
      </w:r>
    </w:p>
    <w:p w14:paraId="33FAFB7B" w14:textId="39E48432" w:rsidR="00C34DBB" w:rsidRPr="00B84AC6" w:rsidRDefault="00C34DBB" w:rsidP="00527C45">
      <w:pPr>
        <w:keepNext/>
        <w:keepLines/>
        <w:numPr>
          <w:ilvl w:val="1"/>
          <w:numId w:val="17"/>
        </w:numPr>
        <w:tabs>
          <w:tab w:val="left" w:pos="567"/>
        </w:tabs>
        <w:suppressAutoHyphens/>
        <w:spacing w:after="0" w:line="0" w:lineRule="atLeast"/>
        <w:ind w:left="0" w:firstLine="0"/>
        <w:contextualSpacing/>
        <w:jc w:val="both"/>
        <w:rPr>
          <w:rFonts w:ascii="Arial" w:hAnsi="Arial" w:cs="Arial"/>
          <w:sz w:val="18"/>
          <w:szCs w:val="18"/>
        </w:rPr>
      </w:pPr>
      <w:r w:rsidRPr="00B84AC6">
        <w:rPr>
          <w:rFonts w:ascii="Arial" w:eastAsia="Times New Roman" w:hAnsi="Arial" w:cs="Arial"/>
          <w:sz w:val="18"/>
          <w:szCs w:val="18"/>
          <w:lang w:eastAsia="ru-RU"/>
        </w:rPr>
        <w:t>Размер Страховой суммы по Договору составляет</w:t>
      </w:r>
      <w:r w:rsidRPr="00B84AC6">
        <w:rPr>
          <w:rFonts w:ascii="Arial" w:hAnsi="Arial" w:cs="Arial"/>
          <w:sz w:val="18"/>
          <w:szCs w:val="18"/>
        </w:rPr>
        <w:t xml:space="preserve">. </w:t>
      </w:r>
    </w:p>
    <w:p w14:paraId="64701004" w14:textId="77777777" w:rsidR="00E231B2" w:rsidRPr="00B84AC6" w:rsidRDefault="00C34DBB" w:rsidP="00527C45">
      <w:pPr>
        <w:keepNext/>
        <w:keepLines/>
        <w:numPr>
          <w:ilvl w:val="2"/>
          <w:numId w:val="17"/>
        </w:numPr>
        <w:tabs>
          <w:tab w:val="left" w:pos="567"/>
          <w:tab w:val="left" w:pos="1134"/>
        </w:tabs>
        <w:suppressAutoHyphens/>
        <w:spacing w:after="0" w:line="0" w:lineRule="atLeast"/>
        <w:ind w:left="0" w:firstLine="0"/>
        <w:contextualSpacing/>
        <w:jc w:val="both"/>
        <w:rPr>
          <w:rFonts w:ascii="Arial" w:hAnsi="Arial" w:cs="Arial"/>
          <w:sz w:val="18"/>
          <w:szCs w:val="18"/>
        </w:rPr>
      </w:pPr>
      <w:r w:rsidRPr="00B84AC6">
        <w:rPr>
          <w:rFonts w:ascii="Arial" w:hAnsi="Arial" w:cs="Arial"/>
          <w:bCs/>
          <w:sz w:val="18"/>
          <w:szCs w:val="18"/>
        </w:rPr>
        <w:t>В том числе</w:t>
      </w:r>
      <w:r w:rsidR="00E231B2" w:rsidRPr="00B84AC6">
        <w:rPr>
          <w:rFonts w:ascii="Arial" w:hAnsi="Arial" w:cs="Arial"/>
          <w:bCs/>
          <w:sz w:val="18"/>
          <w:szCs w:val="18"/>
        </w:rPr>
        <w:t>:</w:t>
      </w:r>
    </w:p>
    <w:p w14:paraId="6ACE03F8" w14:textId="0EB04231" w:rsidR="00E231B2" w:rsidRPr="00B84AC6" w:rsidRDefault="00B84AC6" w:rsidP="00E231B2">
      <w:pPr>
        <w:keepNext/>
        <w:keepLines/>
        <w:tabs>
          <w:tab w:val="left" w:pos="567"/>
          <w:tab w:val="left" w:pos="1134"/>
        </w:tabs>
        <w:suppressAutoHyphens/>
        <w:spacing w:after="0" w:line="0" w:lineRule="atLeast"/>
        <w:contextualSpacing/>
        <w:jc w:val="both"/>
        <w:rPr>
          <w:rFonts w:ascii="Arial" w:hAnsi="Arial" w:cs="Arial"/>
          <w:bCs/>
          <w:sz w:val="18"/>
          <w:szCs w:val="18"/>
        </w:rPr>
      </w:pPr>
      <w:r w:rsidRPr="00B84AC6">
        <w:rPr>
          <w:rFonts w:ascii="Arial" w:hAnsi="Arial" w:cs="Arial"/>
          <w:bCs/>
          <w:sz w:val="18"/>
          <w:szCs w:val="18"/>
        </w:rPr>
        <w:t xml:space="preserve">- </w:t>
      </w:r>
      <w:r w:rsidR="00E231B2" w:rsidRPr="00B84AC6">
        <w:rPr>
          <w:rFonts w:ascii="Arial" w:hAnsi="Arial" w:cs="Arial"/>
          <w:bCs/>
          <w:sz w:val="18"/>
          <w:szCs w:val="18"/>
        </w:rPr>
        <w:t>по П</w:t>
      </w:r>
      <w:r w:rsidR="00C34DBB" w:rsidRPr="00B84AC6">
        <w:rPr>
          <w:rFonts w:ascii="Arial" w:hAnsi="Arial" w:cs="Arial"/>
          <w:bCs/>
          <w:sz w:val="18"/>
          <w:szCs w:val="18"/>
        </w:rPr>
        <w:t xml:space="preserve">рограммам 1 и 2: </w:t>
      </w:r>
    </w:p>
    <w:p w14:paraId="5BC5750E" w14:textId="77777777" w:rsidR="00B9685B" w:rsidRDefault="00B84AC6" w:rsidP="00B9685B">
      <w:pPr>
        <w:keepNext/>
        <w:keepLines/>
        <w:tabs>
          <w:tab w:val="num" w:pos="0"/>
          <w:tab w:val="left" w:pos="142"/>
          <w:tab w:val="left" w:pos="284"/>
          <w:tab w:val="left" w:pos="426"/>
          <w:tab w:val="left" w:pos="709"/>
        </w:tabs>
        <w:suppressAutoHyphens/>
        <w:spacing w:after="0" w:line="0" w:lineRule="atLeast"/>
        <w:jc w:val="both"/>
        <w:rPr>
          <w:rFonts w:ascii="Arial" w:hAnsi="Arial" w:cs="Arial"/>
          <w:b/>
          <w:sz w:val="18"/>
          <w:szCs w:val="18"/>
        </w:rPr>
      </w:pPr>
      <w:r>
        <w:rPr>
          <w:rFonts w:ascii="Arial" w:hAnsi="Arial" w:cs="Arial"/>
          <w:sz w:val="18"/>
          <w:szCs w:val="18"/>
        </w:rPr>
        <w:t xml:space="preserve">- </w:t>
      </w:r>
      <w:r w:rsidR="00E231B2">
        <w:rPr>
          <w:rFonts w:ascii="Arial" w:hAnsi="Arial" w:cs="Arial"/>
          <w:sz w:val="18"/>
          <w:szCs w:val="18"/>
        </w:rPr>
        <w:t>по Программе 3</w:t>
      </w:r>
      <w:r w:rsidR="00E231B2" w:rsidRPr="00A42821">
        <w:rPr>
          <w:rFonts w:ascii="Arial" w:hAnsi="Arial" w:cs="Arial"/>
          <w:sz w:val="18"/>
          <w:szCs w:val="18"/>
        </w:rPr>
        <w:t xml:space="preserve">: </w:t>
      </w:r>
    </w:p>
    <w:p w14:paraId="7B721701" w14:textId="4BBCD130" w:rsidR="00C34DBB" w:rsidRPr="00B84AC6" w:rsidRDefault="00C34DBB" w:rsidP="00B9685B">
      <w:pPr>
        <w:keepNext/>
        <w:keepLines/>
        <w:tabs>
          <w:tab w:val="num" w:pos="0"/>
          <w:tab w:val="left" w:pos="142"/>
          <w:tab w:val="left" w:pos="284"/>
          <w:tab w:val="left" w:pos="426"/>
          <w:tab w:val="left" w:pos="709"/>
        </w:tabs>
        <w:suppressAutoHyphens/>
        <w:spacing w:after="0" w:line="0" w:lineRule="atLeast"/>
        <w:jc w:val="both"/>
        <w:rPr>
          <w:rFonts w:ascii="Arial" w:hAnsi="Arial" w:cs="Arial"/>
          <w:b/>
          <w:sz w:val="18"/>
          <w:szCs w:val="18"/>
        </w:rPr>
      </w:pPr>
      <w:r w:rsidRPr="00B84AC6">
        <w:rPr>
          <w:rFonts w:ascii="Arial" w:hAnsi="Arial" w:cs="Arial"/>
          <w:bCs/>
          <w:sz w:val="18"/>
          <w:szCs w:val="18"/>
        </w:rPr>
        <w:t>Размер Страховой суммы составляет на каждого застрахованного: рубл</w:t>
      </w:r>
      <w:r w:rsidR="00F32ABB" w:rsidRPr="00B84AC6">
        <w:rPr>
          <w:rFonts w:ascii="Arial" w:hAnsi="Arial" w:cs="Arial"/>
          <w:bCs/>
          <w:sz w:val="18"/>
          <w:szCs w:val="18"/>
        </w:rPr>
        <w:t>ей</w:t>
      </w:r>
      <w:r w:rsidRPr="00B84AC6">
        <w:rPr>
          <w:rFonts w:ascii="Arial" w:hAnsi="Arial" w:cs="Arial"/>
          <w:bCs/>
          <w:sz w:val="18"/>
          <w:szCs w:val="18"/>
        </w:rPr>
        <w:t>, в том числе:</w:t>
      </w:r>
    </w:p>
    <w:p w14:paraId="62E96A56" w14:textId="77777777" w:rsidR="00C34DBB" w:rsidRPr="00B84AC6" w:rsidRDefault="00C34DBB" w:rsidP="00527C45">
      <w:pPr>
        <w:keepNext/>
        <w:keepLines/>
        <w:tabs>
          <w:tab w:val="num" w:pos="0"/>
          <w:tab w:val="left" w:pos="567"/>
        </w:tabs>
        <w:suppressAutoHyphens/>
        <w:spacing w:after="0" w:line="0" w:lineRule="atLeast"/>
        <w:contextualSpacing/>
        <w:jc w:val="both"/>
        <w:rPr>
          <w:rFonts w:ascii="Arial" w:hAnsi="Arial" w:cs="Arial"/>
          <w:bCs/>
          <w:sz w:val="18"/>
          <w:szCs w:val="18"/>
        </w:rPr>
      </w:pPr>
      <w:r w:rsidRPr="00B84AC6">
        <w:rPr>
          <w:rFonts w:ascii="Arial" w:hAnsi="Arial" w:cs="Arial"/>
          <w:bCs/>
          <w:sz w:val="18"/>
          <w:szCs w:val="18"/>
        </w:rPr>
        <w:t>- на поликлинические услуги;</w:t>
      </w:r>
    </w:p>
    <w:p w14:paraId="2FA15184" w14:textId="77777777" w:rsidR="00C34DBB" w:rsidRPr="00B84AC6" w:rsidRDefault="00C34DBB" w:rsidP="00527C45">
      <w:pPr>
        <w:keepNext/>
        <w:keepLines/>
        <w:tabs>
          <w:tab w:val="num" w:pos="0"/>
          <w:tab w:val="left" w:pos="567"/>
        </w:tabs>
        <w:suppressAutoHyphens/>
        <w:spacing w:after="0" w:line="0" w:lineRule="atLeast"/>
        <w:contextualSpacing/>
        <w:jc w:val="both"/>
        <w:rPr>
          <w:rFonts w:ascii="Arial" w:hAnsi="Arial" w:cs="Arial"/>
          <w:bCs/>
          <w:sz w:val="18"/>
          <w:szCs w:val="18"/>
        </w:rPr>
      </w:pPr>
      <w:r w:rsidRPr="00B84AC6">
        <w:rPr>
          <w:rFonts w:ascii="Arial" w:hAnsi="Arial" w:cs="Arial"/>
          <w:bCs/>
          <w:sz w:val="18"/>
          <w:szCs w:val="18"/>
        </w:rPr>
        <w:t>- на стационар;</w:t>
      </w:r>
    </w:p>
    <w:p w14:paraId="5AC0FA7C" w14:textId="343245A3" w:rsidR="00C34DBB" w:rsidRDefault="00C34DBB" w:rsidP="00527C45">
      <w:pPr>
        <w:keepNext/>
        <w:keepLines/>
        <w:tabs>
          <w:tab w:val="num" w:pos="0"/>
          <w:tab w:val="left" w:pos="567"/>
        </w:tabs>
        <w:suppressAutoHyphens/>
        <w:spacing w:after="0" w:line="0" w:lineRule="atLeast"/>
        <w:contextualSpacing/>
        <w:jc w:val="both"/>
        <w:rPr>
          <w:rFonts w:ascii="Arial" w:hAnsi="Arial" w:cs="Arial"/>
          <w:bCs/>
          <w:sz w:val="18"/>
          <w:szCs w:val="18"/>
        </w:rPr>
      </w:pPr>
      <w:r w:rsidRPr="00B84AC6">
        <w:rPr>
          <w:rFonts w:ascii="Arial" w:hAnsi="Arial" w:cs="Arial"/>
          <w:bCs/>
          <w:sz w:val="18"/>
          <w:szCs w:val="18"/>
        </w:rPr>
        <w:t>- на стоматологию страховая сумма включена в страховую сумму на поликлинические услуги.</w:t>
      </w:r>
    </w:p>
    <w:p w14:paraId="345C180C" w14:textId="11791AB0" w:rsidR="004D1419" w:rsidRPr="00E10829" w:rsidRDefault="004D1419" w:rsidP="00E10829">
      <w:pPr>
        <w:keepNext/>
        <w:keepLines/>
        <w:numPr>
          <w:ilvl w:val="1"/>
          <w:numId w:val="17"/>
        </w:numPr>
        <w:shd w:val="clear" w:color="auto" w:fill="FFFFFF" w:themeFill="background1"/>
        <w:tabs>
          <w:tab w:val="left" w:pos="567"/>
          <w:tab w:val="left" w:pos="1134"/>
        </w:tabs>
        <w:suppressAutoHyphens/>
        <w:spacing w:after="0" w:line="0" w:lineRule="atLeast"/>
        <w:ind w:left="0" w:right="-1" w:firstLine="0"/>
        <w:contextualSpacing/>
        <w:jc w:val="both"/>
        <w:rPr>
          <w:rFonts w:ascii="Arial" w:hAnsi="Arial" w:cs="Arial"/>
          <w:bCs/>
          <w:sz w:val="18"/>
          <w:szCs w:val="18"/>
        </w:rPr>
      </w:pPr>
      <w:r w:rsidRPr="00E10829">
        <w:rPr>
          <w:rFonts w:ascii="Arial" w:hAnsi="Arial" w:cs="Arial"/>
          <w:bCs/>
          <w:sz w:val="18"/>
          <w:szCs w:val="18"/>
        </w:rPr>
        <w:t>В случае если Страховщик произвел выплату</w:t>
      </w:r>
      <w:r w:rsidRPr="00E10829">
        <w:rPr>
          <w:rFonts w:ascii="Arial" w:hAnsi="Arial" w:cs="Arial"/>
          <w:bCs/>
          <w:sz w:val="18"/>
          <w:szCs w:val="18"/>
          <w:vertAlign w:val="subscript"/>
        </w:rPr>
        <w:t xml:space="preserve"> </w:t>
      </w:r>
      <w:r w:rsidRPr="00E10829">
        <w:rPr>
          <w:rFonts w:ascii="Arial" w:hAnsi="Arial" w:cs="Arial"/>
          <w:bCs/>
          <w:sz w:val="18"/>
          <w:szCs w:val="18"/>
        </w:rPr>
        <w:t xml:space="preserve">страхового возмещения в размере, предусмотренном пунктом  2.2, обязанности Страховщика считаются выполненными в полном объеме. Для возобновления ответственности Страховщика, Страхователь обязан уплатить дополнительную страховую премию в размере, установленном </w:t>
      </w:r>
      <w:r w:rsidR="00456EEC" w:rsidRPr="00E10829">
        <w:rPr>
          <w:rFonts w:ascii="Arial" w:hAnsi="Arial" w:cs="Arial"/>
          <w:bCs/>
          <w:sz w:val="18"/>
          <w:szCs w:val="18"/>
        </w:rPr>
        <w:t xml:space="preserve">               </w:t>
      </w:r>
      <w:r w:rsidRPr="00E10829">
        <w:rPr>
          <w:rFonts w:ascii="Arial" w:hAnsi="Arial" w:cs="Arial"/>
          <w:bCs/>
          <w:sz w:val="18"/>
          <w:szCs w:val="18"/>
        </w:rPr>
        <w:t>дополнительным соглашением Сторон.</w:t>
      </w:r>
    </w:p>
    <w:p w14:paraId="63C3895B" w14:textId="77777777" w:rsidR="00853E9F" w:rsidRPr="00E10829" w:rsidRDefault="00853E9F" w:rsidP="00E10829">
      <w:pPr>
        <w:keepNext/>
        <w:keepLines/>
        <w:shd w:val="clear" w:color="auto" w:fill="FFFFFF" w:themeFill="background1"/>
        <w:tabs>
          <w:tab w:val="left" w:pos="567"/>
        </w:tabs>
        <w:suppressAutoHyphens/>
        <w:spacing w:after="0" w:line="0" w:lineRule="atLeast"/>
        <w:jc w:val="both"/>
        <w:rPr>
          <w:rFonts w:ascii="Arial" w:hAnsi="Arial" w:cs="Arial"/>
          <w:sz w:val="18"/>
          <w:szCs w:val="18"/>
        </w:rPr>
      </w:pPr>
      <w:proofErr w:type="gramStart"/>
      <w:r w:rsidRPr="00E10829">
        <w:rPr>
          <w:rFonts w:ascii="Arial" w:hAnsi="Arial" w:cs="Arial"/>
          <w:sz w:val="18"/>
          <w:szCs w:val="18"/>
        </w:rPr>
        <w:t xml:space="preserve">2.3.1  </w:t>
      </w:r>
      <w:r w:rsidR="00CA4DD1" w:rsidRPr="00E10829">
        <w:rPr>
          <w:rFonts w:ascii="Arial" w:hAnsi="Arial" w:cs="Arial"/>
          <w:sz w:val="18"/>
          <w:szCs w:val="18"/>
        </w:rPr>
        <w:t>В</w:t>
      </w:r>
      <w:proofErr w:type="gramEnd"/>
      <w:r w:rsidR="00CA4DD1" w:rsidRPr="00E10829">
        <w:rPr>
          <w:rFonts w:ascii="Arial" w:hAnsi="Arial" w:cs="Arial"/>
          <w:sz w:val="18"/>
          <w:szCs w:val="18"/>
        </w:rPr>
        <w:t xml:space="preserve"> том числе:</w:t>
      </w:r>
    </w:p>
    <w:p w14:paraId="42A41420" w14:textId="5F795334" w:rsidR="00853E9F" w:rsidRPr="00E10829" w:rsidRDefault="00853E9F" w:rsidP="00E10829">
      <w:pPr>
        <w:keepNext/>
        <w:keepLines/>
        <w:shd w:val="clear" w:color="auto" w:fill="FFFFFF" w:themeFill="background1"/>
        <w:tabs>
          <w:tab w:val="left" w:pos="567"/>
        </w:tabs>
        <w:suppressAutoHyphens/>
        <w:spacing w:after="0" w:line="0" w:lineRule="atLeast"/>
        <w:jc w:val="both"/>
        <w:rPr>
          <w:rFonts w:ascii="Arial" w:hAnsi="Arial" w:cs="Arial"/>
          <w:sz w:val="18"/>
          <w:szCs w:val="18"/>
        </w:rPr>
      </w:pPr>
      <w:r w:rsidRPr="00E10829">
        <w:rPr>
          <w:rFonts w:ascii="Arial" w:hAnsi="Arial" w:cs="Arial"/>
          <w:sz w:val="18"/>
          <w:szCs w:val="18"/>
        </w:rPr>
        <w:t>-</w:t>
      </w:r>
      <w:r w:rsidR="00CA4DD1" w:rsidRPr="00E10829">
        <w:rPr>
          <w:rFonts w:ascii="Arial" w:hAnsi="Arial" w:cs="Arial"/>
          <w:sz w:val="18"/>
          <w:szCs w:val="18"/>
        </w:rPr>
        <w:t xml:space="preserve"> по Программам 1 и 2: </w:t>
      </w:r>
      <w:r w:rsidR="00CA4DD1" w:rsidRPr="00E10829">
        <w:rPr>
          <w:rFonts w:ascii="Arial" w:hAnsi="Arial" w:cs="Arial"/>
          <w:sz w:val="18"/>
          <w:szCs w:val="18"/>
        </w:rPr>
        <w:tab/>
      </w:r>
    </w:p>
    <w:p w14:paraId="7BD3A533" w14:textId="77777777" w:rsidR="00853E9F" w:rsidRPr="00E10829" w:rsidRDefault="00CA4DD1" w:rsidP="00E10829">
      <w:pPr>
        <w:keepNext/>
        <w:keepLines/>
        <w:shd w:val="clear" w:color="auto" w:fill="FFFFFF" w:themeFill="background1"/>
        <w:tabs>
          <w:tab w:val="left" w:pos="567"/>
        </w:tabs>
        <w:suppressAutoHyphens/>
        <w:spacing w:after="0" w:line="0" w:lineRule="atLeast"/>
        <w:jc w:val="both"/>
        <w:rPr>
          <w:rFonts w:ascii="Arial" w:hAnsi="Arial" w:cs="Arial"/>
          <w:sz w:val="18"/>
          <w:szCs w:val="18"/>
        </w:rPr>
      </w:pPr>
      <w:r w:rsidRPr="00E10829">
        <w:rPr>
          <w:rFonts w:ascii="Arial" w:hAnsi="Arial" w:cs="Arial"/>
          <w:b/>
          <w:sz w:val="18"/>
          <w:szCs w:val="18"/>
        </w:rPr>
        <w:t xml:space="preserve">2.3.2. </w:t>
      </w:r>
      <w:r w:rsidRPr="00E10829">
        <w:rPr>
          <w:rFonts w:ascii="Arial" w:hAnsi="Arial" w:cs="Arial"/>
          <w:sz w:val="18"/>
          <w:szCs w:val="18"/>
        </w:rPr>
        <w:t>В том числе:</w:t>
      </w:r>
    </w:p>
    <w:p w14:paraId="06B330C8" w14:textId="77777777" w:rsidR="00853E9F" w:rsidRDefault="00853E9F" w:rsidP="00E10829">
      <w:pPr>
        <w:keepNext/>
        <w:keepLines/>
        <w:shd w:val="clear" w:color="auto" w:fill="FFFFFF" w:themeFill="background1"/>
        <w:tabs>
          <w:tab w:val="left" w:pos="567"/>
        </w:tabs>
        <w:suppressAutoHyphens/>
        <w:spacing w:after="0" w:line="0" w:lineRule="atLeast"/>
        <w:jc w:val="both"/>
        <w:rPr>
          <w:rFonts w:ascii="Arial" w:hAnsi="Arial" w:cs="Arial"/>
          <w:sz w:val="18"/>
          <w:szCs w:val="18"/>
        </w:rPr>
      </w:pPr>
      <w:r w:rsidRPr="00E10829">
        <w:rPr>
          <w:rFonts w:ascii="Arial" w:hAnsi="Arial" w:cs="Arial"/>
          <w:sz w:val="18"/>
          <w:szCs w:val="18"/>
        </w:rPr>
        <w:t>-</w:t>
      </w:r>
      <w:r w:rsidR="00CA4DD1" w:rsidRPr="00E10829">
        <w:rPr>
          <w:rFonts w:ascii="Arial" w:hAnsi="Arial" w:cs="Arial"/>
          <w:sz w:val="18"/>
          <w:szCs w:val="18"/>
        </w:rPr>
        <w:t xml:space="preserve"> по Программе 3</w:t>
      </w:r>
    </w:p>
    <w:p w14:paraId="474D8AEC" w14:textId="51A01E31" w:rsidR="00CA4DD1" w:rsidRPr="00CA4DD1" w:rsidRDefault="00CA4DD1" w:rsidP="00E10829">
      <w:pPr>
        <w:keepNext/>
        <w:keepLines/>
        <w:tabs>
          <w:tab w:val="left" w:pos="567"/>
        </w:tabs>
        <w:suppressAutoHyphens/>
        <w:spacing w:after="0" w:line="0" w:lineRule="atLeast"/>
        <w:jc w:val="both"/>
        <w:rPr>
          <w:rFonts w:ascii="Arial" w:hAnsi="Arial" w:cs="Arial"/>
          <w:sz w:val="18"/>
          <w:szCs w:val="18"/>
        </w:rPr>
      </w:pPr>
      <w:r w:rsidRPr="00CA4DD1">
        <w:rPr>
          <w:rFonts w:ascii="Arial" w:hAnsi="Arial" w:cs="Arial"/>
          <w:sz w:val="18"/>
          <w:szCs w:val="18"/>
        </w:rPr>
        <w:lastRenderedPageBreak/>
        <w:t>Общий лимит ответственности Страховщика по любым</w:t>
      </w:r>
      <w:r w:rsidRPr="00CA4DD1">
        <w:rPr>
          <w:rFonts w:ascii="Arial" w:hAnsi="Arial" w:cs="Arial"/>
          <w:bCs/>
          <w:sz w:val="18"/>
          <w:szCs w:val="18"/>
        </w:rPr>
        <w:t xml:space="preserve"> риска</w:t>
      </w:r>
      <w:r w:rsidRPr="00CA4DD1">
        <w:rPr>
          <w:rFonts w:ascii="Arial" w:hAnsi="Arial" w:cs="Arial"/>
          <w:sz w:val="18"/>
          <w:szCs w:val="18"/>
        </w:rPr>
        <w:t>м не может превышать размер страховой суммы (п. 2.2</w:t>
      </w:r>
      <w:r>
        <w:rPr>
          <w:rFonts w:ascii="Arial" w:hAnsi="Arial" w:cs="Arial"/>
          <w:sz w:val="18"/>
          <w:szCs w:val="18"/>
        </w:rPr>
        <w:t>).</w:t>
      </w:r>
    </w:p>
    <w:p w14:paraId="76A87995" w14:textId="77777777" w:rsidR="00BB23EB" w:rsidRPr="001D3A77" w:rsidRDefault="00BB23EB" w:rsidP="00527C45">
      <w:pPr>
        <w:keepNext/>
        <w:keepLines/>
        <w:tabs>
          <w:tab w:val="left" w:pos="567"/>
          <w:tab w:val="left" w:pos="1134"/>
        </w:tabs>
        <w:suppressAutoHyphens/>
        <w:spacing w:after="0" w:line="0" w:lineRule="atLeast"/>
        <w:ind w:right="-1"/>
        <w:contextualSpacing/>
        <w:jc w:val="both"/>
        <w:rPr>
          <w:rFonts w:ascii="Arial" w:hAnsi="Arial" w:cs="Arial"/>
          <w:bCs/>
          <w:sz w:val="18"/>
          <w:szCs w:val="18"/>
        </w:rPr>
      </w:pPr>
    </w:p>
    <w:p w14:paraId="4C134FD0" w14:textId="40731888" w:rsidR="004D1419" w:rsidRPr="001D3A77" w:rsidRDefault="004D1419" w:rsidP="00527C45">
      <w:pPr>
        <w:keepNext/>
        <w:keepLines/>
        <w:numPr>
          <w:ilvl w:val="1"/>
          <w:numId w:val="17"/>
        </w:numPr>
        <w:tabs>
          <w:tab w:val="left" w:pos="567"/>
          <w:tab w:val="left" w:pos="1134"/>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 Страховые премии по каждому Застрахованному лицу по каждой </w:t>
      </w:r>
      <w:r w:rsidR="00395E0B">
        <w:rPr>
          <w:rFonts w:ascii="Arial" w:hAnsi="Arial" w:cs="Arial"/>
          <w:sz w:val="18"/>
          <w:szCs w:val="18"/>
        </w:rPr>
        <w:t>П</w:t>
      </w:r>
      <w:r w:rsidRPr="001D3A77">
        <w:rPr>
          <w:rFonts w:ascii="Arial" w:hAnsi="Arial" w:cs="Arial"/>
          <w:sz w:val="18"/>
          <w:szCs w:val="18"/>
        </w:rPr>
        <w:t>рограмме страхования определены в следующем размере:</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479"/>
        <w:gridCol w:w="2540"/>
        <w:gridCol w:w="2549"/>
      </w:tblGrid>
      <w:tr w:rsidR="008C082E" w:rsidRPr="001D3A77" w14:paraId="316F7030" w14:textId="77777777" w:rsidTr="006F723D">
        <w:tc>
          <w:tcPr>
            <w:tcW w:w="20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E9B508" w14:textId="77777777" w:rsidR="004D1419" w:rsidRPr="001D3A77" w:rsidRDefault="004D1419" w:rsidP="00527C45">
            <w:pPr>
              <w:keepNext/>
              <w:keepLines/>
              <w:tabs>
                <w:tab w:val="num" w:pos="0"/>
                <w:tab w:val="left" w:pos="567"/>
              </w:tabs>
              <w:suppressAutoHyphens/>
              <w:spacing w:after="0" w:line="0" w:lineRule="atLeast"/>
              <w:contextualSpacing/>
              <w:jc w:val="center"/>
              <w:rPr>
                <w:rFonts w:ascii="Arial" w:hAnsi="Arial" w:cs="Arial"/>
                <w:sz w:val="18"/>
                <w:szCs w:val="18"/>
              </w:rPr>
            </w:pPr>
            <w:r w:rsidRPr="001D3A77">
              <w:rPr>
                <w:rFonts w:ascii="Arial" w:hAnsi="Arial" w:cs="Arial"/>
                <w:sz w:val="18"/>
                <w:szCs w:val="18"/>
              </w:rPr>
              <w:t>Программа страхования</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D2BEE8" w14:textId="77777777" w:rsidR="004D1419" w:rsidRPr="001D3A77" w:rsidRDefault="004D1419" w:rsidP="00527C45">
            <w:pPr>
              <w:keepNext/>
              <w:keepLines/>
              <w:tabs>
                <w:tab w:val="num" w:pos="0"/>
                <w:tab w:val="left" w:pos="567"/>
              </w:tabs>
              <w:suppressAutoHyphens/>
              <w:spacing w:after="0" w:line="0" w:lineRule="atLeast"/>
              <w:ind w:firstLine="37"/>
              <w:contextualSpacing/>
              <w:jc w:val="both"/>
              <w:rPr>
                <w:rFonts w:ascii="Arial" w:hAnsi="Arial" w:cs="Arial"/>
                <w:sz w:val="18"/>
                <w:szCs w:val="18"/>
              </w:rPr>
            </w:pPr>
            <w:r w:rsidRPr="001D3A77">
              <w:rPr>
                <w:rFonts w:ascii="Arial" w:hAnsi="Arial" w:cs="Arial"/>
                <w:sz w:val="18"/>
                <w:szCs w:val="18"/>
              </w:rPr>
              <w:t>Страховая премия за одно застрахованное лицо за год – сумма в рублях</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F2C3AB" w14:textId="77777777" w:rsidR="004D1419" w:rsidRPr="001D3A77" w:rsidRDefault="004D1419" w:rsidP="00527C45">
            <w:pPr>
              <w:keepNext/>
              <w:keepLines/>
              <w:tabs>
                <w:tab w:val="num" w:pos="0"/>
                <w:tab w:val="left" w:pos="567"/>
              </w:tabs>
              <w:suppressAutoHyphens/>
              <w:spacing w:after="0" w:line="0" w:lineRule="atLeast"/>
              <w:ind w:firstLine="29"/>
              <w:contextualSpacing/>
              <w:jc w:val="center"/>
              <w:rPr>
                <w:rFonts w:ascii="Arial" w:hAnsi="Arial" w:cs="Arial"/>
                <w:sz w:val="18"/>
                <w:szCs w:val="18"/>
              </w:rPr>
            </w:pPr>
            <w:r w:rsidRPr="001D3A77">
              <w:rPr>
                <w:rFonts w:ascii="Arial" w:hAnsi="Arial" w:cs="Arial"/>
                <w:sz w:val="18"/>
                <w:szCs w:val="18"/>
              </w:rPr>
              <w:t>Количество застрахованных лиц</w:t>
            </w:r>
          </w:p>
        </w:tc>
        <w:tc>
          <w:tcPr>
            <w:tcW w:w="254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9347D" w14:textId="47A2C8D4" w:rsidR="004D1419" w:rsidRPr="001D3A77" w:rsidRDefault="004D1419" w:rsidP="00527C45">
            <w:pPr>
              <w:keepNext/>
              <w:keepLines/>
              <w:tabs>
                <w:tab w:val="num" w:pos="0"/>
                <w:tab w:val="left" w:pos="567"/>
              </w:tabs>
              <w:suppressAutoHyphens/>
              <w:spacing w:after="0" w:line="0" w:lineRule="atLeast"/>
              <w:contextualSpacing/>
              <w:jc w:val="both"/>
              <w:rPr>
                <w:rFonts w:ascii="Arial" w:hAnsi="Arial" w:cs="Arial"/>
                <w:sz w:val="18"/>
                <w:szCs w:val="18"/>
              </w:rPr>
            </w:pPr>
            <w:r w:rsidRPr="001D3A77">
              <w:rPr>
                <w:rFonts w:ascii="Arial" w:hAnsi="Arial" w:cs="Arial"/>
                <w:sz w:val="18"/>
                <w:szCs w:val="18"/>
              </w:rPr>
              <w:t xml:space="preserve">Общая страховая премия за всех застрахованных лиц по </w:t>
            </w:r>
            <w:r w:rsidR="00395E0B">
              <w:rPr>
                <w:rFonts w:ascii="Arial" w:hAnsi="Arial" w:cs="Arial"/>
                <w:sz w:val="18"/>
                <w:szCs w:val="18"/>
              </w:rPr>
              <w:t>П</w:t>
            </w:r>
            <w:r w:rsidRPr="001D3A77">
              <w:rPr>
                <w:rFonts w:ascii="Arial" w:hAnsi="Arial" w:cs="Arial"/>
                <w:sz w:val="18"/>
                <w:szCs w:val="18"/>
              </w:rPr>
              <w:t>рограмме за год – сумма в рублях</w:t>
            </w:r>
          </w:p>
        </w:tc>
      </w:tr>
      <w:tr w:rsidR="008C082E" w:rsidRPr="001D3A77" w14:paraId="62A6DBDC" w14:textId="77777777" w:rsidTr="00EC4132">
        <w:trPr>
          <w:trHeight w:val="270"/>
        </w:trPr>
        <w:tc>
          <w:tcPr>
            <w:tcW w:w="20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2FA493" w14:textId="77777777" w:rsidR="004D1419" w:rsidRPr="001D3A77" w:rsidRDefault="004D1419" w:rsidP="00527C45">
            <w:pPr>
              <w:keepNext/>
              <w:keepLines/>
              <w:tabs>
                <w:tab w:val="num" w:pos="0"/>
                <w:tab w:val="left" w:pos="567"/>
              </w:tabs>
              <w:suppressAutoHyphens/>
              <w:spacing w:after="0" w:line="0" w:lineRule="atLeast"/>
              <w:contextualSpacing/>
              <w:jc w:val="center"/>
              <w:rPr>
                <w:rFonts w:ascii="Arial" w:hAnsi="Arial" w:cs="Arial"/>
                <w:sz w:val="18"/>
                <w:szCs w:val="18"/>
              </w:rPr>
            </w:pPr>
            <w:r w:rsidRPr="001D3A77">
              <w:rPr>
                <w:rFonts w:ascii="Arial" w:hAnsi="Arial" w:cs="Arial"/>
                <w:sz w:val="18"/>
                <w:szCs w:val="18"/>
              </w:rPr>
              <w:t>1</w:t>
            </w:r>
          </w:p>
        </w:tc>
        <w:tc>
          <w:tcPr>
            <w:tcW w:w="2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C96BA7" w14:textId="77777777" w:rsidR="004D1419" w:rsidRPr="001D3A77" w:rsidRDefault="00126D13" w:rsidP="00527C45">
            <w:pPr>
              <w:keepNext/>
              <w:keepLines/>
              <w:tabs>
                <w:tab w:val="num" w:pos="0"/>
                <w:tab w:val="left" w:pos="567"/>
              </w:tabs>
              <w:suppressAutoHyphens/>
              <w:spacing w:after="0" w:line="0" w:lineRule="atLeast"/>
              <w:ind w:firstLine="27"/>
              <w:contextualSpacing/>
              <w:jc w:val="center"/>
              <w:rPr>
                <w:rFonts w:ascii="Arial" w:hAnsi="Arial" w:cs="Arial"/>
                <w:sz w:val="18"/>
                <w:szCs w:val="18"/>
              </w:rPr>
            </w:pPr>
            <w:r w:rsidRPr="001D3A77">
              <w:rPr>
                <w:rFonts w:ascii="Arial" w:hAnsi="Arial" w:cs="Arial"/>
                <w:sz w:val="18"/>
                <w:szCs w:val="18"/>
              </w:rPr>
              <w:t>2</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33ADC1" w14:textId="77777777" w:rsidR="004D1419" w:rsidRPr="001D3A77" w:rsidRDefault="00126D13" w:rsidP="00527C45">
            <w:pPr>
              <w:keepNext/>
              <w:keepLines/>
              <w:tabs>
                <w:tab w:val="num" w:pos="0"/>
                <w:tab w:val="left" w:pos="567"/>
              </w:tabs>
              <w:suppressAutoHyphens/>
              <w:spacing w:after="0" w:line="0" w:lineRule="atLeast"/>
              <w:contextualSpacing/>
              <w:jc w:val="center"/>
              <w:rPr>
                <w:rFonts w:ascii="Arial" w:hAnsi="Arial" w:cs="Arial"/>
                <w:sz w:val="18"/>
                <w:szCs w:val="18"/>
              </w:rPr>
            </w:pPr>
            <w:r w:rsidRPr="001D3A77">
              <w:rPr>
                <w:rFonts w:ascii="Arial" w:hAnsi="Arial" w:cs="Arial"/>
                <w:sz w:val="18"/>
                <w:szCs w:val="18"/>
              </w:rPr>
              <w:t>3</w:t>
            </w:r>
          </w:p>
        </w:tc>
        <w:tc>
          <w:tcPr>
            <w:tcW w:w="254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D6E8C" w14:textId="77777777" w:rsidR="004D1419" w:rsidRPr="001D3A77" w:rsidRDefault="00126D13" w:rsidP="00527C45">
            <w:pPr>
              <w:keepNext/>
              <w:keepLines/>
              <w:tabs>
                <w:tab w:val="num" w:pos="0"/>
                <w:tab w:val="left" w:pos="567"/>
              </w:tabs>
              <w:suppressAutoHyphens/>
              <w:spacing w:after="0" w:line="0" w:lineRule="atLeast"/>
              <w:contextualSpacing/>
              <w:jc w:val="center"/>
              <w:rPr>
                <w:rFonts w:ascii="Arial" w:hAnsi="Arial" w:cs="Arial"/>
                <w:sz w:val="18"/>
                <w:szCs w:val="18"/>
              </w:rPr>
            </w:pPr>
            <w:r w:rsidRPr="001D3A77">
              <w:rPr>
                <w:rFonts w:ascii="Arial" w:hAnsi="Arial" w:cs="Arial"/>
                <w:sz w:val="18"/>
                <w:szCs w:val="18"/>
              </w:rPr>
              <w:t>4</w:t>
            </w:r>
          </w:p>
        </w:tc>
      </w:tr>
      <w:tr w:rsidR="00C34DBB" w:rsidRPr="001D3A77" w14:paraId="244807F2" w14:textId="77777777" w:rsidTr="00C34DBB">
        <w:trPr>
          <w:trHeight w:val="229"/>
        </w:trPr>
        <w:tc>
          <w:tcPr>
            <w:tcW w:w="2071" w:type="dxa"/>
            <w:tcBorders>
              <w:top w:val="single" w:sz="4" w:space="0" w:color="auto"/>
              <w:left w:val="single" w:sz="4" w:space="0" w:color="auto"/>
              <w:bottom w:val="single" w:sz="4" w:space="0" w:color="auto"/>
              <w:right w:val="single" w:sz="4" w:space="0" w:color="auto"/>
            </w:tcBorders>
            <w:vAlign w:val="center"/>
          </w:tcPr>
          <w:p w14:paraId="364D602A" w14:textId="033B4F91" w:rsidR="00C34DBB" w:rsidRPr="001D3A77" w:rsidRDefault="00C34DBB" w:rsidP="00527C45">
            <w:pPr>
              <w:keepNext/>
              <w:keepLines/>
              <w:tabs>
                <w:tab w:val="left" w:pos="567"/>
              </w:tabs>
              <w:suppressAutoHyphens/>
              <w:spacing w:after="0" w:line="0" w:lineRule="atLeast"/>
              <w:contextualSpacing/>
              <w:rPr>
                <w:rFonts w:ascii="Arial" w:hAnsi="Arial" w:cs="Arial"/>
                <w:sz w:val="18"/>
                <w:szCs w:val="18"/>
              </w:rPr>
            </w:pPr>
            <w:r w:rsidRPr="001D3A77">
              <w:rPr>
                <w:rFonts w:ascii="Arial" w:hAnsi="Arial" w:cs="Arial"/>
                <w:sz w:val="18"/>
                <w:szCs w:val="18"/>
              </w:rPr>
              <w:t xml:space="preserve">Программа № </w:t>
            </w:r>
            <w:r>
              <w:rPr>
                <w:rFonts w:ascii="Arial" w:hAnsi="Arial" w:cs="Arial"/>
                <w:sz w:val="18"/>
                <w:szCs w:val="18"/>
              </w:rPr>
              <w:t>1</w:t>
            </w:r>
          </w:p>
        </w:tc>
        <w:tc>
          <w:tcPr>
            <w:tcW w:w="2479" w:type="dxa"/>
            <w:tcBorders>
              <w:top w:val="single" w:sz="4" w:space="0" w:color="auto"/>
              <w:left w:val="single" w:sz="4" w:space="0" w:color="auto"/>
              <w:bottom w:val="single" w:sz="4" w:space="0" w:color="auto"/>
              <w:right w:val="single" w:sz="4" w:space="0" w:color="auto"/>
            </w:tcBorders>
          </w:tcPr>
          <w:p w14:paraId="516EEB8C" w14:textId="0B41903D" w:rsidR="00C34DBB" w:rsidRPr="005648CC" w:rsidRDefault="00C34DBB" w:rsidP="00527C45">
            <w:pPr>
              <w:keepNext/>
              <w:keepLines/>
              <w:tabs>
                <w:tab w:val="left" w:pos="567"/>
              </w:tabs>
              <w:suppressAutoHyphens/>
              <w:spacing w:after="0" w:line="0" w:lineRule="atLeast"/>
              <w:contextualSpacing/>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274F2DDB" w14:textId="63BBE124" w:rsidR="00C34DBB" w:rsidRPr="005648CC" w:rsidRDefault="00C34DBB" w:rsidP="00527C45">
            <w:pPr>
              <w:keepNext/>
              <w:keepLines/>
              <w:tabs>
                <w:tab w:val="left" w:pos="567"/>
              </w:tabs>
              <w:suppressAutoHyphens/>
              <w:spacing w:after="0" w:line="0" w:lineRule="atLeast"/>
              <w:contextualSpacing/>
              <w:jc w:val="center"/>
              <w:rPr>
                <w:rFonts w:ascii="Arial" w:hAnsi="Arial" w:cs="Arial"/>
                <w:sz w:val="18"/>
                <w:szCs w:val="18"/>
              </w:rPr>
            </w:pPr>
          </w:p>
        </w:tc>
        <w:tc>
          <w:tcPr>
            <w:tcW w:w="2549" w:type="dxa"/>
            <w:tcBorders>
              <w:top w:val="single" w:sz="4" w:space="0" w:color="auto"/>
              <w:left w:val="single" w:sz="4" w:space="0" w:color="auto"/>
              <w:bottom w:val="single" w:sz="4" w:space="0" w:color="auto"/>
              <w:right w:val="single" w:sz="4" w:space="0" w:color="auto"/>
            </w:tcBorders>
            <w:vAlign w:val="bottom"/>
          </w:tcPr>
          <w:p w14:paraId="239EF5CA" w14:textId="5D35D07B" w:rsidR="00C34DBB" w:rsidRPr="00C34DBB" w:rsidRDefault="00C34DBB" w:rsidP="00527C45">
            <w:pPr>
              <w:keepNext/>
              <w:keepLines/>
              <w:tabs>
                <w:tab w:val="left" w:pos="567"/>
              </w:tabs>
              <w:suppressAutoHyphens/>
              <w:spacing w:after="0" w:line="0" w:lineRule="atLeast"/>
              <w:contextualSpacing/>
              <w:jc w:val="center"/>
              <w:rPr>
                <w:rFonts w:ascii="Arial" w:hAnsi="Arial" w:cs="Arial"/>
                <w:sz w:val="18"/>
                <w:szCs w:val="18"/>
              </w:rPr>
            </w:pPr>
          </w:p>
        </w:tc>
      </w:tr>
      <w:tr w:rsidR="00C34DBB" w:rsidRPr="001D3A77" w14:paraId="6D7E7721" w14:textId="77777777" w:rsidTr="00C34DBB">
        <w:tc>
          <w:tcPr>
            <w:tcW w:w="2071" w:type="dxa"/>
            <w:tcBorders>
              <w:top w:val="single" w:sz="4" w:space="0" w:color="auto"/>
              <w:left w:val="single" w:sz="4" w:space="0" w:color="auto"/>
              <w:bottom w:val="single" w:sz="4" w:space="0" w:color="auto"/>
              <w:right w:val="single" w:sz="4" w:space="0" w:color="auto"/>
            </w:tcBorders>
            <w:vAlign w:val="center"/>
          </w:tcPr>
          <w:p w14:paraId="614F56FA" w14:textId="576D9F99" w:rsidR="00C34DBB" w:rsidRPr="001D3A77" w:rsidRDefault="00C34DBB" w:rsidP="00527C45">
            <w:pPr>
              <w:keepNext/>
              <w:keepLines/>
              <w:tabs>
                <w:tab w:val="left" w:pos="567"/>
              </w:tabs>
              <w:suppressAutoHyphens/>
              <w:spacing w:after="0" w:line="0" w:lineRule="atLeast"/>
              <w:contextualSpacing/>
              <w:rPr>
                <w:rFonts w:ascii="Arial" w:hAnsi="Arial" w:cs="Arial"/>
                <w:sz w:val="18"/>
                <w:szCs w:val="18"/>
              </w:rPr>
            </w:pPr>
            <w:r w:rsidRPr="001D3A77">
              <w:rPr>
                <w:rFonts w:ascii="Arial" w:hAnsi="Arial" w:cs="Arial"/>
                <w:sz w:val="18"/>
                <w:szCs w:val="18"/>
              </w:rPr>
              <w:t xml:space="preserve">Программа № </w:t>
            </w:r>
            <w:r>
              <w:rPr>
                <w:rFonts w:ascii="Arial" w:hAnsi="Arial" w:cs="Arial"/>
                <w:sz w:val="18"/>
                <w:szCs w:val="18"/>
              </w:rPr>
              <w:t>2</w:t>
            </w:r>
          </w:p>
        </w:tc>
        <w:tc>
          <w:tcPr>
            <w:tcW w:w="2479" w:type="dxa"/>
            <w:tcBorders>
              <w:top w:val="single" w:sz="4" w:space="0" w:color="auto"/>
              <w:left w:val="single" w:sz="4" w:space="0" w:color="auto"/>
              <w:bottom w:val="single" w:sz="4" w:space="0" w:color="auto"/>
              <w:right w:val="single" w:sz="4" w:space="0" w:color="auto"/>
            </w:tcBorders>
          </w:tcPr>
          <w:p w14:paraId="3BC8B001" w14:textId="6D4723D0" w:rsidR="00C34DBB" w:rsidRPr="005648CC" w:rsidRDefault="00C34DBB" w:rsidP="00527C45">
            <w:pPr>
              <w:keepNext/>
              <w:keepLines/>
              <w:tabs>
                <w:tab w:val="left" w:pos="567"/>
              </w:tabs>
              <w:suppressAutoHyphens/>
              <w:spacing w:after="0" w:line="0" w:lineRule="atLeast"/>
              <w:contextualSpacing/>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1D14E185" w14:textId="0D612B04" w:rsidR="00C34DBB" w:rsidRPr="005648CC" w:rsidRDefault="00C34DBB" w:rsidP="00527C45">
            <w:pPr>
              <w:keepNext/>
              <w:keepLines/>
              <w:tabs>
                <w:tab w:val="left" w:pos="567"/>
              </w:tabs>
              <w:suppressAutoHyphens/>
              <w:spacing w:after="0" w:line="0" w:lineRule="atLeast"/>
              <w:contextualSpacing/>
              <w:jc w:val="center"/>
              <w:rPr>
                <w:rFonts w:ascii="Arial" w:hAnsi="Arial" w:cs="Arial"/>
                <w:sz w:val="18"/>
                <w:szCs w:val="18"/>
              </w:rPr>
            </w:pPr>
          </w:p>
        </w:tc>
        <w:tc>
          <w:tcPr>
            <w:tcW w:w="2549" w:type="dxa"/>
            <w:tcBorders>
              <w:top w:val="single" w:sz="4" w:space="0" w:color="auto"/>
              <w:left w:val="single" w:sz="4" w:space="0" w:color="auto"/>
              <w:bottom w:val="single" w:sz="4" w:space="0" w:color="auto"/>
              <w:right w:val="single" w:sz="4" w:space="0" w:color="auto"/>
            </w:tcBorders>
            <w:vAlign w:val="bottom"/>
          </w:tcPr>
          <w:p w14:paraId="451C65E9" w14:textId="36B03F50" w:rsidR="00C34DBB" w:rsidRPr="00C34DBB" w:rsidRDefault="00C34DBB" w:rsidP="00527C45">
            <w:pPr>
              <w:keepNext/>
              <w:keepLines/>
              <w:tabs>
                <w:tab w:val="left" w:pos="567"/>
              </w:tabs>
              <w:suppressAutoHyphens/>
              <w:spacing w:after="0" w:line="0" w:lineRule="atLeast"/>
              <w:contextualSpacing/>
              <w:jc w:val="center"/>
              <w:rPr>
                <w:rFonts w:ascii="Arial" w:hAnsi="Arial" w:cs="Arial"/>
                <w:sz w:val="18"/>
                <w:szCs w:val="18"/>
              </w:rPr>
            </w:pPr>
          </w:p>
        </w:tc>
      </w:tr>
      <w:tr w:rsidR="005C5DDE" w:rsidRPr="001D3A77" w14:paraId="7E4257D0" w14:textId="77777777" w:rsidTr="00EC4132">
        <w:tc>
          <w:tcPr>
            <w:tcW w:w="2071" w:type="dxa"/>
            <w:tcBorders>
              <w:top w:val="single" w:sz="4" w:space="0" w:color="auto"/>
              <w:left w:val="single" w:sz="4" w:space="0" w:color="auto"/>
              <w:bottom w:val="single" w:sz="4" w:space="0" w:color="auto"/>
              <w:right w:val="single" w:sz="4" w:space="0" w:color="auto"/>
            </w:tcBorders>
            <w:vAlign w:val="center"/>
          </w:tcPr>
          <w:p w14:paraId="4B02EFDE" w14:textId="1BC0D644" w:rsidR="005C5DDE" w:rsidRPr="001D3A77" w:rsidRDefault="005C5DDE" w:rsidP="00527C45">
            <w:pPr>
              <w:keepNext/>
              <w:keepLines/>
              <w:tabs>
                <w:tab w:val="left" w:pos="567"/>
              </w:tabs>
              <w:suppressAutoHyphens/>
              <w:spacing w:after="0" w:line="0" w:lineRule="atLeast"/>
              <w:contextualSpacing/>
              <w:rPr>
                <w:rFonts w:ascii="Arial" w:hAnsi="Arial" w:cs="Arial"/>
                <w:sz w:val="18"/>
                <w:szCs w:val="18"/>
              </w:rPr>
            </w:pPr>
            <w:r>
              <w:rPr>
                <w:rFonts w:ascii="Arial" w:hAnsi="Arial" w:cs="Arial"/>
                <w:sz w:val="18"/>
                <w:szCs w:val="18"/>
              </w:rPr>
              <w:t>Программа №3</w:t>
            </w:r>
          </w:p>
        </w:tc>
        <w:tc>
          <w:tcPr>
            <w:tcW w:w="2479" w:type="dxa"/>
            <w:tcBorders>
              <w:top w:val="single" w:sz="4" w:space="0" w:color="auto"/>
              <w:left w:val="single" w:sz="4" w:space="0" w:color="auto"/>
              <w:bottom w:val="single" w:sz="4" w:space="0" w:color="auto"/>
              <w:right w:val="single" w:sz="4" w:space="0" w:color="auto"/>
            </w:tcBorders>
          </w:tcPr>
          <w:p w14:paraId="4AB8F635" w14:textId="77777777" w:rsidR="005C5DDE" w:rsidRPr="005648CC" w:rsidRDefault="005C5DDE" w:rsidP="00527C45">
            <w:pPr>
              <w:keepNext/>
              <w:keepLines/>
              <w:tabs>
                <w:tab w:val="left" w:pos="567"/>
              </w:tabs>
              <w:suppressAutoHyphens/>
              <w:spacing w:after="0" w:line="0" w:lineRule="atLeast"/>
              <w:contextualSpacing/>
              <w:jc w:val="center"/>
              <w:rPr>
                <w:rFonts w:ascii="Arial" w:hAnsi="Arial" w:cs="Arial"/>
                <w:sz w:val="18"/>
                <w:szCs w:val="18"/>
              </w:rPr>
            </w:pPr>
          </w:p>
        </w:tc>
        <w:tc>
          <w:tcPr>
            <w:tcW w:w="2540" w:type="dxa"/>
            <w:tcBorders>
              <w:top w:val="single" w:sz="4" w:space="0" w:color="auto"/>
              <w:left w:val="single" w:sz="4" w:space="0" w:color="auto"/>
              <w:bottom w:val="single" w:sz="4" w:space="0" w:color="auto"/>
              <w:right w:val="single" w:sz="4" w:space="0" w:color="auto"/>
            </w:tcBorders>
            <w:shd w:val="clear" w:color="auto" w:fill="auto"/>
            <w:vAlign w:val="center"/>
          </w:tcPr>
          <w:p w14:paraId="34CA31EF" w14:textId="341416A0" w:rsidR="005C5DDE" w:rsidRPr="005648CC" w:rsidRDefault="005C5DDE" w:rsidP="00527C45">
            <w:pPr>
              <w:keepNext/>
              <w:keepLines/>
              <w:tabs>
                <w:tab w:val="left" w:pos="567"/>
              </w:tabs>
              <w:suppressAutoHyphens/>
              <w:spacing w:after="0" w:line="0" w:lineRule="atLeast"/>
              <w:contextualSpacing/>
              <w:jc w:val="center"/>
              <w:rPr>
                <w:rFonts w:ascii="Arial" w:hAnsi="Arial" w:cs="Arial"/>
                <w:sz w:val="18"/>
                <w:szCs w:val="18"/>
              </w:rPr>
            </w:pPr>
          </w:p>
        </w:tc>
        <w:tc>
          <w:tcPr>
            <w:tcW w:w="2549" w:type="dxa"/>
            <w:tcBorders>
              <w:top w:val="single" w:sz="4" w:space="0" w:color="auto"/>
              <w:left w:val="single" w:sz="4" w:space="0" w:color="auto"/>
              <w:bottom w:val="single" w:sz="4" w:space="0" w:color="auto"/>
              <w:right w:val="single" w:sz="4" w:space="0" w:color="auto"/>
            </w:tcBorders>
          </w:tcPr>
          <w:p w14:paraId="4BEA8021" w14:textId="748BEA81" w:rsidR="005C5DDE" w:rsidRPr="005648CC" w:rsidRDefault="005C5DDE" w:rsidP="00527C45">
            <w:pPr>
              <w:keepNext/>
              <w:keepLines/>
              <w:tabs>
                <w:tab w:val="left" w:pos="567"/>
              </w:tabs>
              <w:suppressAutoHyphens/>
              <w:spacing w:after="0" w:line="0" w:lineRule="atLeast"/>
              <w:contextualSpacing/>
              <w:jc w:val="center"/>
              <w:rPr>
                <w:rFonts w:ascii="Arial" w:hAnsi="Arial" w:cs="Arial"/>
                <w:sz w:val="18"/>
                <w:szCs w:val="18"/>
                <w:highlight w:val="yellow"/>
              </w:rPr>
            </w:pPr>
          </w:p>
        </w:tc>
      </w:tr>
    </w:tbl>
    <w:p w14:paraId="0611CA14" w14:textId="77777777" w:rsidR="00BB23EB" w:rsidRDefault="00BB23EB" w:rsidP="00527C45">
      <w:pPr>
        <w:keepNext/>
        <w:keepLines/>
        <w:tabs>
          <w:tab w:val="left" w:pos="567"/>
        </w:tabs>
        <w:suppressAutoHyphens/>
        <w:spacing w:after="0" w:line="0" w:lineRule="atLeast"/>
        <w:contextualSpacing/>
        <w:jc w:val="both"/>
        <w:rPr>
          <w:rFonts w:ascii="Arial" w:hAnsi="Arial" w:cs="Arial"/>
          <w:sz w:val="18"/>
          <w:szCs w:val="18"/>
        </w:rPr>
      </w:pPr>
    </w:p>
    <w:p w14:paraId="7A65A647" w14:textId="672DFD48" w:rsidR="004D1419" w:rsidRPr="00C34DBB" w:rsidRDefault="004D1419" w:rsidP="00527C45">
      <w:pPr>
        <w:keepNext/>
        <w:keepLines/>
        <w:numPr>
          <w:ilvl w:val="1"/>
          <w:numId w:val="17"/>
        </w:numPr>
        <w:tabs>
          <w:tab w:val="left" w:pos="567"/>
        </w:tabs>
        <w:suppressAutoHyphens/>
        <w:spacing w:after="0" w:line="0" w:lineRule="atLeast"/>
        <w:ind w:left="0" w:firstLine="0"/>
        <w:contextualSpacing/>
        <w:jc w:val="both"/>
        <w:rPr>
          <w:rFonts w:ascii="Arial" w:hAnsi="Arial" w:cs="Arial"/>
          <w:sz w:val="18"/>
          <w:szCs w:val="18"/>
        </w:rPr>
      </w:pPr>
      <w:r w:rsidRPr="00C34DBB">
        <w:rPr>
          <w:rFonts w:ascii="Arial" w:hAnsi="Arial" w:cs="Arial"/>
          <w:sz w:val="18"/>
          <w:szCs w:val="18"/>
        </w:rPr>
        <w:t xml:space="preserve">Общая страховая премия по настоящему Договору составляет </w:t>
      </w:r>
      <w:r w:rsidR="00B9685B">
        <w:rPr>
          <w:rFonts w:ascii="Arial" w:hAnsi="Arial" w:cs="Arial"/>
          <w:b/>
          <w:sz w:val="18"/>
          <w:szCs w:val="18"/>
        </w:rPr>
        <w:t>_____________</w:t>
      </w:r>
      <w:r w:rsidR="00C34DBB" w:rsidRPr="00C34DBB">
        <w:rPr>
          <w:rFonts w:ascii="Arial" w:hAnsi="Arial" w:cs="Arial"/>
          <w:sz w:val="18"/>
          <w:szCs w:val="18"/>
        </w:rPr>
        <w:t xml:space="preserve"> НДС не облагается.</w:t>
      </w:r>
    </w:p>
    <w:p w14:paraId="28A8EA0E" w14:textId="5F0315C8" w:rsidR="004D1419" w:rsidRPr="00C34DBB" w:rsidRDefault="004D1419" w:rsidP="00527C45">
      <w:pPr>
        <w:keepNext/>
        <w:keepLines/>
        <w:numPr>
          <w:ilvl w:val="1"/>
          <w:numId w:val="17"/>
        </w:numPr>
        <w:tabs>
          <w:tab w:val="left" w:pos="567"/>
        </w:tabs>
        <w:suppressAutoHyphens/>
        <w:spacing w:after="0" w:line="0" w:lineRule="atLeast"/>
        <w:ind w:left="0" w:firstLine="0"/>
        <w:contextualSpacing/>
        <w:jc w:val="both"/>
        <w:rPr>
          <w:rFonts w:ascii="Arial" w:hAnsi="Arial" w:cs="Arial"/>
          <w:sz w:val="18"/>
          <w:szCs w:val="18"/>
        </w:rPr>
      </w:pPr>
      <w:r w:rsidRPr="00C34DBB">
        <w:rPr>
          <w:rFonts w:ascii="Arial" w:hAnsi="Arial" w:cs="Arial"/>
          <w:sz w:val="18"/>
          <w:szCs w:val="18"/>
        </w:rPr>
        <w:t xml:space="preserve">Страховая премия уплачивается Страхователем путем перечисления на расчетный счет Страховщика </w:t>
      </w:r>
      <w:r w:rsidR="00BB23EB" w:rsidRPr="00C34DBB">
        <w:rPr>
          <w:rFonts w:ascii="Arial" w:hAnsi="Arial" w:cs="Arial"/>
          <w:sz w:val="18"/>
          <w:szCs w:val="18"/>
        </w:rPr>
        <w:t xml:space="preserve">                     </w:t>
      </w:r>
      <w:r w:rsidRPr="00C34DBB">
        <w:rPr>
          <w:rFonts w:ascii="Arial" w:hAnsi="Arial" w:cs="Arial"/>
          <w:sz w:val="18"/>
          <w:szCs w:val="18"/>
        </w:rPr>
        <w:t>в рассрочку в следующем порядке:</w:t>
      </w:r>
    </w:p>
    <w:p w14:paraId="7327E317" w14:textId="70EADBC4" w:rsidR="004D1419" w:rsidRPr="00C34DBB" w:rsidRDefault="004D1419" w:rsidP="00527C45">
      <w:pPr>
        <w:keepNext/>
        <w:keepLines/>
        <w:numPr>
          <w:ilvl w:val="2"/>
          <w:numId w:val="17"/>
        </w:numPr>
        <w:tabs>
          <w:tab w:val="left" w:pos="567"/>
        </w:tabs>
        <w:suppressAutoHyphens/>
        <w:spacing w:after="0" w:line="0" w:lineRule="atLeast"/>
        <w:ind w:left="0" w:firstLine="0"/>
        <w:contextualSpacing/>
        <w:jc w:val="both"/>
        <w:rPr>
          <w:rFonts w:ascii="Arial" w:hAnsi="Arial" w:cs="Arial"/>
          <w:sz w:val="18"/>
          <w:szCs w:val="18"/>
        </w:rPr>
      </w:pPr>
      <w:r w:rsidRPr="00C34DBB">
        <w:rPr>
          <w:rFonts w:ascii="Arial" w:hAnsi="Arial" w:cs="Arial"/>
          <w:sz w:val="18"/>
          <w:szCs w:val="18"/>
        </w:rPr>
        <w:t>Первый страховой взнос за период с 01.0</w:t>
      </w:r>
      <w:r w:rsidR="00126D13" w:rsidRPr="00C34DBB">
        <w:rPr>
          <w:rFonts w:ascii="Arial" w:hAnsi="Arial" w:cs="Arial"/>
          <w:sz w:val="18"/>
          <w:szCs w:val="18"/>
        </w:rPr>
        <w:t>7</w:t>
      </w:r>
      <w:r w:rsidRPr="00C34DBB">
        <w:rPr>
          <w:rFonts w:ascii="Arial" w:hAnsi="Arial" w:cs="Arial"/>
          <w:sz w:val="18"/>
          <w:szCs w:val="18"/>
        </w:rPr>
        <w:t>.20</w:t>
      </w:r>
      <w:r w:rsidR="006F723D" w:rsidRPr="00C34DBB">
        <w:rPr>
          <w:rFonts w:ascii="Arial" w:hAnsi="Arial" w:cs="Arial"/>
          <w:sz w:val="18"/>
          <w:szCs w:val="18"/>
        </w:rPr>
        <w:t>2</w:t>
      </w:r>
      <w:r w:rsidR="00B9685B">
        <w:rPr>
          <w:rFonts w:ascii="Arial" w:hAnsi="Arial" w:cs="Arial"/>
          <w:sz w:val="18"/>
          <w:szCs w:val="18"/>
        </w:rPr>
        <w:t>5</w:t>
      </w:r>
      <w:r w:rsidRPr="00C34DBB">
        <w:rPr>
          <w:rFonts w:ascii="Arial" w:hAnsi="Arial" w:cs="Arial"/>
          <w:sz w:val="18"/>
          <w:szCs w:val="18"/>
        </w:rPr>
        <w:t xml:space="preserve"> по 31.1</w:t>
      </w:r>
      <w:r w:rsidR="00126D13" w:rsidRPr="00C34DBB">
        <w:rPr>
          <w:rFonts w:ascii="Arial" w:hAnsi="Arial" w:cs="Arial"/>
          <w:sz w:val="18"/>
          <w:szCs w:val="18"/>
        </w:rPr>
        <w:t>2</w:t>
      </w:r>
      <w:r w:rsidR="006F723D" w:rsidRPr="00C34DBB">
        <w:rPr>
          <w:rFonts w:ascii="Arial" w:hAnsi="Arial" w:cs="Arial"/>
          <w:sz w:val="18"/>
          <w:szCs w:val="18"/>
        </w:rPr>
        <w:t>.202</w:t>
      </w:r>
      <w:r w:rsidR="00B9685B">
        <w:rPr>
          <w:rFonts w:ascii="Arial" w:hAnsi="Arial" w:cs="Arial"/>
          <w:sz w:val="18"/>
          <w:szCs w:val="18"/>
        </w:rPr>
        <w:t>5</w:t>
      </w:r>
      <w:r w:rsidRPr="00C34DBB">
        <w:rPr>
          <w:rFonts w:ascii="Arial" w:hAnsi="Arial" w:cs="Arial"/>
          <w:sz w:val="18"/>
          <w:szCs w:val="18"/>
        </w:rPr>
        <w:t xml:space="preserve"> (</w:t>
      </w:r>
      <w:r w:rsidR="00ED0BB2" w:rsidRPr="00C34DBB">
        <w:rPr>
          <w:rFonts w:ascii="Arial" w:hAnsi="Arial" w:cs="Arial"/>
          <w:sz w:val="18"/>
          <w:szCs w:val="18"/>
        </w:rPr>
        <w:t>18</w:t>
      </w:r>
      <w:r w:rsidR="00C34DBB" w:rsidRPr="00C34DBB">
        <w:rPr>
          <w:rFonts w:ascii="Arial" w:hAnsi="Arial" w:cs="Arial"/>
          <w:sz w:val="18"/>
          <w:szCs w:val="18"/>
        </w:rPr>
        <w:t>4</w:t>
      </w:r>
      <w:r w:rsidR="00ED0BB2" w:rsidRPr="00C34DBB">
        <w:rPr>
          <w:rFonts w:ascii="Arial" w:hAnsi="Arial" w:cs="Arial"/>
          <w:sz w:val="18"/>
          <w:szCs w:val="18"/>
        </w:rPr>
        <w:t xml:space="preserve"> </w:t>
      </w:r>
      <w:r w:rsidRPr="00C34DBB">
        <w:rPr>
          <w:rFonts w:ascii="Arial" w:hAnsi="Arial" w:cs="Arial"/>
          <w:sz w:val="18"/>
          <w:szCs w:val="18"/>
        </w:rPr>
        <w:t xml:space="preserve">дня) составляет </w:t>
      </w:r>
      <w:r w:rsidR="00B9685B">
        <w:rPr>
          <w:rFonts w:ascii="Arial" w:hAnsi="Arial" w:cs="Arial"/>
          <w:b/>
          <w:bCs/>
          <w:sz w:val="18"/>
          <w:szCs w:val="18"/>
        </w:rPr>
        <w:t>______________</w:t>
      </w:r>
      <w:r w:rsidR="00C34DBB" w:rsidRPr="00C34DBB">
        <w:rPr>
          <w:rFonts w:ascii="Arial" w:hAnsi="Arial" w:cs="Arial"/>
          <w:sz w:val="18"/>
          <w:szCs w:val="18"/>
        </w:rPr>
        <w:t xml:space="preserve">, </w:t>
      </w:r>
      <w:r w:rsidRPr="00C34DBB">
        <w:rPr>
          <w:rFonts w:ascii="Arial" w:hAnsi="Arial" w:cs="Arial"/>
          <w:sz w:val="18"/>
          <w:szCs w:val="18"/>
        </w:rPr>
        <w:t xml:space="preserve">и уплачивается не позднее </w:t>
      </w:r>
      <w:r w:rsidR="00126D13" w:rsidRPr="00C34DBB">
        <w:rPr>
          <w:rFonts w:ascii="Arial" w:hAnsi="Arial" w:cs="Arial"/>
          <w:sz w:val="18"/>
          <w:szCs w:val="18"/>
        </w:rPr>
        <w:t>25.07.</w:t>
      </w:r>
      <w:r w:rsidRPr="00C34DBB">
        <w:rPr>
          <w:rFonts w:ascii="Arial" w:hAnsi="Arial" w:cs="Arial"/>
          <w:sz w:val="18"/>
          <w:szCs w:val="18"/>
        </w:rPr>
        <w:t>20</w:t>
      </w:r>
      <w:r w:rsidR="00F845D7" w:rsidRPr="00C34DBB">
        <w:rPr>
          <w:rFonts w:ascii="Arial" w:hAnsi="Arial" w:cs="Arial"/>
          <w:sz w:val="18"/>
          <w:szCs w:val="18"/>
        </w:rPr>
        <w:t>2</w:t>
      </w:r>
      <w:r w:rsidR="00B9685B">
        <w:rPr>
          <w:rFonts w:ascii="Arial" w:hAnsi="Arial" w:cs="Arial"/>
          <w:sz w:val="18"/>
          <w:szCs w:val="18"/>
        </w:rPr>
        <w:t>5</w:t>
      </w:r>
      <w:r w:rsidRPr="00C34DBB">
        <w:rPr>
          <w:rFonts w:ascii="Arial" w:hAnsi="Arial" w:cs="Arial"/>
          <w:sz w:val="18"/>
          <w:szCs w:val="18"/>
        </w:rPr>
        <w:t xml:space="preserve"> г. в соответствии со счетом, полученным Страхователем от Страховщика</w:t>
      </w:r>
      <w:r w:rsidR="00284C16" w:rsidRPr="00C34DBB">
        <w:rPr>
          <w:rFonts w:ascii="Arial" w:hAnsi="Arial" w:cs="Arial"/>
          <w:sz w:val="18"/>
          <w:szCs w:val="18"/>
        </w:rPr>
        <w:t>.</w:t>
      </w:r>
    </w:p>
    <w:p w14:paraId="5C3FD88C" w14:textId="303F5536" w:rsidR="004D1419" w:rsidRPr="00C34DBB" w:rsidRDefault="004D1419" w:rsidP="00527C45">
      <w:pPr>
        <w:keepNext/>
        <w:keepLines/>
        <w:numPr>
          <w:ilvl w:val="2"/>
          <w:numId w:val="17"/>
        </w:numPr>
        <w:tabs>
          <w:tab w:val="left" w:pos="567"/>
        </w:tabs>
        <w:suppressAutoHyphens/>
        <w:spacing w:after="0" w:line="0" w:lineRule="atLeast"/>
        <w:ind w:left="0" w:firstLine="0"/>
        <w:contextualSpacing/>
        <w:jc w:val="both"/>
        <w:rPr>
          <w:rFonts w:ascii="Arial" w:hAnsi="Arial" w:cs="Arial"/>
          <w:sz w:val="18"/>
          <w:szCs w:val="18"/>
        </w:rPr>
      </w:pPr>
      <w:r w:rsidRPr="00C34DBB">
        <w:rPr>
          <w:rFonts w:ascii="Arial" w:hAnsi="Arial" w:cs="Arial"/>
          <w:sz w:val="18"/>
          <w:szCs w:val="18"/>
        </w:rPr>
        <w:t>Второй страховой взнос за период с 01.</w:t>
      </w:r>
      <w:r w:rsidR="00126D13" w:rsidRPr="00C34DBB">
        <w:rPr>
          <w:rFonts w:ascii="Arial" w:hAnsi="Arial" w:cs="Arial"/>
          <w:sz w:val="18"/>
          <w:szCs w:val="18"/>
        </w:rPr>
        <w:t>0</w:t>
      </w:r>
      <w:r w:rsidRPr="00C34DBB">
        <w:rPr>
          <w:rFonts w:ascii="Arial" w:hAnsi="Arial" w:cs="Arial"/>
          <w:sz w:val="18"/>
          <w:szCs w:val="18"/>
        </w:rPr>
        <w:t>1.20</w:t>
      </w:r>
      <w:r w:rsidR="00F845D7" w:rsidRPr="00C34DBB">
        <w:rPr>
          <w:rFonts w:ascii="Arial" w:hAnsi="Arial" w:cs="Arial"/>
          <w:sz w:val="18"/>
          <w:szCs w:val="18"/>
        </w:rPr>
        <w:t>2</w:t>
      </w:r>
      <w:r w:rsidR="00B9685B">
        <w:rPr>
          <w:rFonts w:ascii="Arial" w:hAnsi="Arial" w:cs="Arial"/>
          <w:sz w:val="18"/>
          <w:szCs w:val="18"/>
        </w:rPr>
        <w:t>6</w:t>
      </w:r>
      <w:r w:rsidRPr="00C34DBB">
        <w:rPr>
          <w:rFonts w:ascii="Arial" w:hAnsi="Arial" w:cs="Arial"/>
          <w:sz w:val="18"/>
          <w:szCs w:val="18"/>
        </w:rPr>
        <w:t xml:space="preserve"> по 30.0</w:t>
      </w:r>
      <w:r w:rsidR="00126D13" w:rsidRPr="00C34DBB">
        <w:rPr>
          <w:rFonts w:ascii="Arial" w:hAnsi="Arial" w:cs="Arial"/>
          <w:sz w:val="18"/>
          <w:szCs w:val="18"/>
        </w:rPr>
        <w:t>6</w:t>
      </w:r>
      <w:r w:rsidRPr="00C34DBB">
        <w:rPr>
          <w:rFonts w:ascii="Arial" w:hAnsi="Arial" w:cs="Arial"/>
          <w:sz w:val="18"/>
          <w:szCs w:val="18"/>
        </w:rPr>
        <w:t>.20</w:t>
      </w:r>
      <w:r w:rsidR="00F845D7" w:rsidRPr="00C34DBB">
        <w:rPr>
          <w:rFonts w:ascii="Arial" w:hAnsi="Arial" w:cs="Arial"/>
          <w:sz w:val="18"/>
          <w:szCs w:val="18"/>
        </w:rPr>
        <w:t>2</w:t>
      </w:r>
      <w:r w:rsidR="00B9685B">
        <w:rPr>
          <w:rFonts w:ascii="Arial" w:hAnsi="Arial" w:cs="Arial"/>
          <w:sz w:val="18"/>
          <w:szCs w:val="18"/>
        </w:rPr>
        <w:t>6</w:t>
      </w:r>
      <w:r w:rsidRPr="00C34DBB">
        <w:rPr>
          <w:rFonts w:ascii="Arial" w:hAnsi="Arial" w:cs="Arial"/>
          <w:sz w:val="18"/>
          <w:szCs w:val="18"/>
        </w:rPr>
        <w:t xml:space="preserve"> (</w:t>
      </w:r>
      <w:r w:rsidR="00F845D7" w:rsidRPr="00C34DBB">
        <w:rPr>
          <w:rFonts w:ascii="Arial" w:hAnsi="Arial" w:cs="Arial"/>
          <w:sz w:val="18"/>
          <w:szCs w:val="18"/>
        </w:rPr>
        <w:t>18</w:t>
      </w:r>
      <w:r w:rsidR="00C34DBB" w:rsidRPr="00C34DBB">
        <w:rPr>
          <w:rFonts w:ascii="Arial" w:hAnsi="Arial" w:cs="Arial"/>
          <w:sz w:val="18"/>
          <w:szCs w:val="18"/>
        </w:rPr>
        <w:t>1</w:t>
      </w:r>
      <w:r w:rsidRPr="00C34DBB">
        <w:rPr>
          <w:rFonts w:ascii="Arial" w:hAnsi="Arial" w:cs="Arial"/>
          <w:sz w:val="18"/>
          <w:szCs w:val="18"/>
        </w:rPr>
        <w:t xml:space="preserve"> дн</w:t>
      </w:r>
      <w:r w:rsidR="00126D13" w:rsidRPr="00C34DBB">
        <w:rPr>
          <w:rFonts w:ascii="Arial" w:hAnsi="Arial" w:cs="Arial"/>
          <w:sz w:val="18"/>
          <w:szCs w:val="18"/>
        </w:rPr>
        <w:t>я</w:t>
      </w:r>
      <w:r w:rsidRPr="00C34DBB">
        <w:rPr>
          <w:rFonts w:ascii="Arial" w:hAnsi="Arial" w:cs="Arial"/>
          <w:sz w:val="18"/>
          <w:szCs w:val="18"/>
        </w:rPr>
        <w:t xml:space="preserve">) составляет </w:t>
      </w:r>
      <w:r w:rsidR="00B9685B">
        <w:rPr>
          <w:rFonts w:ascii="Arial" w:hAnsi="Arial" w:cs="Arial"/>
          <w:b/>
          <w:bCs/>
          <w:sz w:val="18"/>
          <w:szCs w:val="18"/>
        </w:rPr>
        <w:t>_______________</w:t>
      </w:r>
      <w:r w:rsidR="00C34DBB" w:rsidRPr="00C34DBB">
        <w:rPr>
          <w:rFonts w:ascii="Arial" w:hAnsi="Arial" w:cs="Arial"/>
          <w:sz w:val="18"/>
          <w:szCs w:val="18"/>
        </w:rPr>
        <w:t xml:space="preserve">, </w:t>
      </w:r>
      <w:r w:rsidR="00C30A0E" w:rsidRPr="00C34DBB">
        <w:rPr>
          <w:rFonts w:ascii="Arial" w:hAnsi="Arial" w:cs="Arial"/>
          <w:sz w:val="18"/>
          <w:szCs w:val="18"/>
        </w:rPr>
        <w:t>и</w:t>
      </w:r>
      <w:r w:rsidR="00ED0BB2" w:rsidRPr="00C34DBB">
        <w:rPr>
          <w:rFonts w:ascii="Arial" w:hAnsi="Arial" w:cs="Arial"/>
          <w:sz w:val="18"/>
          <w:szCs w:val="18"/>
        </w:rPr>
        <w:t xml:space="preserve"> </w:t>
      </w:r>
      <w:r w:rsidRPr="00C34DBB">
        <w:rPr>
          <w:rFonts w:ascii="Arial" w:hAnsi="Arial" w:cs="Arial"/>
          <w:sz w:val="18"/>
          <w:szCs w:val="18"/>
        </w:rPr>
        <w:t>уплачивается не позднее 2</w:t>
      </w:r>
      <w:r w:rsidR="00A80BFA" w:rsidRPr="00C34DBB">
        <w:rPr>
          <w:rFonts w:ascii="Arial" w:hAnsi="Arial" w:cs="Arial"/>
          <w:sz w:val="18"/>
          <w:szCs w:val="18"/>
        </w:rPr>
        <w:t>5</w:t>
      </w:r>
      <w:r w:rsidR="00BA00E1" w:rsidRPr="00C34DBB">
        <w:rPr>
          <w:rFonts w:ascii="Arial" w:hAnsi="Arial" w:cs="Arial"/>
          <w:sz w:val="18"/>
          <w:szCs w:val="18"/>
        </w:rPr>
        <w:t>.01.</w:t>
      </w:r>
      <w:r w:rsidRPr="00C34DBB">
        <w:rPr>
          <w:rFonts w:ascii="Arial" w:hAnsi="Arial" w:cs="Arial"/>
          <w:sz w:val="18"/>
          <w:szCs w:val="18"/>
        </w:rPr>
        <w:t>20</w:t>
      </w:r>
      <w:r w:rsidR="00F845D7" w:rsidRPr="00C34DBB">
        <w:rPr>
          <w:rFonts w:ascii="Arial" w:hAnsi="Arial" w:cs="Arial"/>
          <w:sz w:val="18"/>
          <w:szCs w:val="18"/>
        </w:rPr>
        <w:t>2</w:t>
      </w:r>
      <w:r w:rsidR="00BB23EB" w:rsidRPr="00C34DBB">
        <w:rPr>
          <w:rFonts w:ascii="Arial" w:hAnsi="Arial" w:cs="Arial"/>
          <w:sz w:val="18"/>
          <w:szCs w:val="18"/>
        </w:rPr>
        <w:t>5</w:t>
      </w:r>
      <w:r w:rsidRPr="00C34DBB">
        <w:rPr>
          <w:rFonts w:ascii="Arial" w:hAnsi="Arial" w:cs="Arial"/>
          <w:sz w:val="18"/>
          <w:szCs w:val="18"/>
        </w:rPr>
        <w:t xml:space="preserve"> г. в соответствии со счетом, полученным Страхователем от Страховщика.</w:t>
      </w:r>
    </w:p>
    <w:p w14:paraId="186361FB" w14:textId="77777777" w:rsidR="004D1419" w:rsidRPr="001D3A77" w:rsidRDefault="004D1419" w:rsidP="00527C45">
      <w:pPr>
        <w:keepNext/>
        <w:keepLines/>
        <w:tabs>
          <w:tab w:val="num" w:pos="0"/>
          <w:tab w:val="left" w:pos="567"/>
        </w:tabs>
        <w:suppressAutoHyphens/>
        <w:spacing w:after="0" w:line="0" w:lineRule="atLeast"/>
        <w:contextualSpacing/>
        <w:jc w:val="both"/>
        <w:rPr>
          <w:rFonts w:ascii="Arial" w:hAnsi="Arial" w:cs="Arial"/>
          <w:sz w:val="18"/>
          <w:szCs w:val="18"/>
        </w:rPr>
      </w:pPr>
      <w:r w:rsidRPr="00C34DBB">
        <w:rPr>
          <w:rFonts w:ascii="Arial" w:hAnsi="Arial" w:cs="Arial"/>
          <w:sz w:val="18"/>
          <w:szCs w:val="18"/>
        </w:rPr>
        <w:t>Размер и срок оплаты страховых взносов может быть изменен Сторонами в дополнительном соглашении к насто</w:t>
      </w:r>
      <w:r w:rsidRPr="001D3A77">
        <w:rPr>
          <w:rFonts w:ascii="Arial" w:hAnsi="Arial" w:cs="Arial"/>
          <w:sz w:val="18"/>
          <w:szCs w:val="18"/>
        </w:rPr>
        <w:t>ящему Договору.</w:t>
      </w:r>
    </w:p>
    <w:p w14:paraId="37B29BF9" w14:textId="3AA49C37" w:rsidR="004D1419" w:rsidRPr="001D3A77" w:rsidRDefault="004D1419" w:rsidP="00527C45">
      <w:pPr>
        <w:keepNext/>
        <w:keepLines/>
        <w:numPr>
          <w:ilvl w:val="1"/>
          <w:numId w:val="17"/>
        </w:numPr>
        <w:tabs>
          <w:tab w:val="left" w:pos="567"/>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В случае если Страхователь не уплатил страховой взнос в срок, указанный в п. 2.8 настоящего Договора, а т</w:t>
      </w:r>
      <w:r w:rsidR="00ED0BB2" w:rsidRPr="001D3A77">
        <w:rPr>
          <w:rFonts w:ascii="Arial" w:hAnsi="Arial" w:cs="Arial"/>
          <w:sz w:val="18"/>
          <w:szCs w:val="18"/>
        </w:rPr>
        <w:t xml:space="preserve">акже в случае просрочки уплаты </w:t>
      </w:r>
      <w:r w:rsidRPr="001D3A77">
        <w:rPr>
          <w:rFonts w:ascii="Arial" w:hAnsi="Arial" w:cs="Arial"/>
          <w:sz w:val="18"/>
          <w:szCs w:val="18"/>
        </w:rPr>
        <w:t>последующих страховых взносов Страховщик вправе в одностороннем порядке отказаться от исполнения обязательств по настоящему Договору, уведомив Страхователя о данном решении.</w:t>
      </w:r>
    </w:p>
    <w:p w14:paraId="5A16655D" w14:textId="7422789A" w:rsidR="004D1419" w:rsidRPr="001D3A77" w:rsidRDefault="004D1419" w:rsidP="00527C45">
      <w:pPr>
        <w:keepNext/>
        <w:keepLines/>
        <w:numPr>
          <w:ilvl w:val="1"/>
          <w:numId w:val="17"/>
        </w:numPr>
        <w:tabs>
          <w:tab w:val="left" w:pos="567"/>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Страховая премия (страховой взнос) по настоящему Договору считается оплаченной и обязательства </w:t>
      </w:r>
      <w:r w:rsidR="00456EEC">
        <w:rPr>
          <w:rFonts w:ascii="Arial" w:hAnsi="Arial" w:cs="Arial"/>
          <w:sz w:val="18"/>
          <w:szCs w:val="18"/>
        </w:rPr>
        <w:t xml:space="preserve">             </w:t>
      </w:r>
      <w:r w:rsidRPr="001D3A77">
        <w:rPr>
          <w:rFonts w:ascii="Arial" w:hAnsi="Arial" w:cs="Arial"/>
          <w:sz w:val="18"/>
          <w:szCs w:val="18"/>
        </w:rPr>
        <w:t>Страхователя по оплате исполненными в момент списания денежных средств с расчетного счета Страхователя, реквизиты которого указаны в разделе 12 настоящего Договора.</w:t>
      </w:r>
    </w:p>
    <w:p w14:paraId="3B44B03C" w14:textId="77777777" w:rsidR="00E36388" w:rsidRDefault="00E36388" w:rsidP="00527C45">
      <w:pPr>
        <w:keepNext/>
        <w:keepLines/>
        <w:tabs>
          <w:tab w:val="left" w:pos="567"/>
        </w:tabs>
        <w:suppressAutoHyphens/>
        <w:spacing w:after="0" w:line="0" w:lineRule="atLeast"/>
        <w:ind w:left="284"/>
        <w:contextualSpacing/>
        <w:jc w:val="both"/>
        <w:rPr>
          <w:rFonts w:ascii="Arial" w:hAnsi="Arial" w:cs="Arial"/>
          <w:sz w:val="18"/>
          <w:szCs w:val="18"/>
        </w:rPr>
      </w:pPr>
    </w:p>
    <w:p w14:paraId="5529D100" w14:textId="77777777" w:rsidR="00E36388" w:rsidRPr="001D3A77" w:rsidRDefault="00E36388" w:rsidP="00527C45">
      <w:pPr>
        <w:keepNext/>
        <w:keepLines/>
        <w:tabs>
          <w:tab w:val="left" w:pos="567"/>
        </w:tabs>
        <w:suppressAutoHyphens/>
        <w:spacing w:after="0" w:line="0" w:lineRule="atLeast"/>
        <w:ind w:left="284"/>
        <w:contextualSpacing/>
        <w:jc w:val="both"/>
        <w:rPr>
          <w:rFonts w:ascii="Arial" w:hAnsi="Arial" w:cs="Arial"/>
          <w:sz w:val="18"/>
          <w:szCs w:val="18"/>
        </w:rPr>
      </w:pPr>
    </w:p>
    <w:p w14:paraId="0F90DEA2" w14:textId="77777777" w:rsidR="004D1419" w:rsidRPr="001D3A77" w:rsidRDefault="004D1419" w:rsidP="00527C45">
      <w:pPr>
        <w:keepNext/>
        <w:keepLines/>
        <w:numPr>
          <w:ilvl w:val="0"/>
          <w:numId w:val="17"/>
        </w:numPr>
        <w:tabs>
          <w:tab w:val="left" w:pos="567"/>
        </w:tabs>
        <w:suppressAutoHyphens/>
        <w:spacing w:after="0" w:line="0" w:lineRule="atLeast"/>
        <w:contextualSpacing/>
        <w:jc w:val="center"/>
        <w:rPr>
          <w:rFonts w:ascii="Arial" w:hAnsi="Arial" w:cs="Arial"/>
          <w:b/>
          <w:sz w:val="18"/>
          <w:szCs w:val="18"/>
        </w:rPr>
      </w:pPr>
      <w:r w:rsidRPr="001D3A77">
        <w:rPr>
          <w:rFonts w:ascii="Arial" w:hAnsi="Arial" w:cs="Arial"/>
          <w:b/>
          <w:sz w:val="18"/>
          <w:szCs w:val="18"/>
        </w:rPr>
        <w:t>Срок действия Договора</w:t>
      </w:r>
    </w:p>
    <w:p w14:paraId="43B9A426" w14:textId="77777777" w:rsidR="003F0CA3" w:rsidRPr="001D3A77" w:rsidRDefault="003F0CA3" w:rsidP="00527C45">
      <w:pPr>
        <w:keepNext/>
        <w:keepLines/>
        <w:tabs>
          <w:tab w:val="left" w:pos="567"/>
        </w:tabs>
        <w:suppressAutoHyphens/>
        <w:spacing w:after="0" w:line="0" w:lineRule="atLeast"/>
        <w:ind w:left="360"/>
        <w:contextualSpacing/>
        <w:rPr>
          <w:rFonts w:ascii="Arial" w:hAnsi="Arial" w:cs="Arial"/>
          <w:b/>
          <w:sz w:val="18"/>
          <w:szCs w:val="18"/>
        </w:rPr>
      </w:pPr>
    </w:p>
    <w:p w14:paraId="43DB2198" w14:textId="1B375F64" w:rsidR="004D1419" w:rsidRPr="00FD13AC" w:rsidRDefault="004D1419" w:rsidP="00527C45">
      <w:pPr>
        <w:keepNext/>
        <w:keepLines/>
        <w:numPr>
          <w:ilvl w:val="1"/>
          <w:numId w:val="3"/>
        </w:numPr>
        <w:tabs>
          <w:tab w:val="clear" w:pos="1070"/>
          <w:tab w:val="left" w:pos="426"/>
          <w:tab w:val="left" w:pos="567"/>
        </w:tabs>
        <w:suppressAutoHyphens/>
        <w:spacing w:after="0" w:line="0" w:lineRule="atLeast"/>
        <w:ind w:left="0" w:firstLine="0"/>
        <w:contextualSpacing/>
        <w:jc w:val="both"/>
        <w:rPr>
          <w:rFonts w:ascii="Arial" w:hAnsi="Arial" w:cs="Arial"/>
          <w:bCs/>
          <w:sz w:val="18"/>
          <w:szCs w:val="18"/>
        </w:rPr>
      </w:pPr>
      <w:r w:rsidRPr="00FD13AC">
        <w:rPr>
          <w:rFonts w:ascii="Arial" w:hAnsi="Arial" w:cs="Arial"/>
          <w:bCs/>
          <w:sz w:val="18"/>
          <w:szCs w:val="18"/>
        </w:rPr>
        <w:t xml:space="preserve">Договор вступает в силу с 01 </w:t>
      </w:r>
      <w:r w:rsidR="00126D13" w:rsidRPr="00FD13AC">
        <w:rPr>
          <w:rFonts w:ascii="Arial" w:hAnsi="Arial" w:cs="Arial"/>
          <w:bCs/>
          <w:sz w:val="18"/>
          <w:szCs w:val="18"/>
        </w:rPr>
        <w:t>июл</w:t>
      </w:r>
      <w:r w:rsidRPr="00FD13AC">
        <w:rPr>
          <w:rFonts w:ascii="Arial" w:hAnsi="Arial" w:cs="Arial"/>
          <w:bCs/>
          <w:sz w:val="18"/>
          <w:szCs w:val="18"/>
        </w:rPr>
        <w:t>я 20</w:t>
      </w:r>
      <w:r w:rsidR="00F845D7" w:rsidRPr="00FD13AC">
        <w:rPr>
          <w:rFonts w:ascii="Arial" w:hAnsi="Arial" w:cs="Arial"/>
          <w:bCs/>
          <w:sz w:val="18"/>
          <w:szCs w:val="18"/>
        </w:rPr>
        <w:t>2</w:t>
      </w:r>
      <w:r w:rsidR="00B9685B">
        <w:rPr>
          <w:rFonts w:ascii="Arial" w:hAnsi="Arial" w:cs="Arial"/>
          <w:bCs/>
          <w:sz w:val="18"/>
          <w:szCs w:val="18"/>
        </w:rPr>
        <w:t>5</w:t>
      </w:r>
      <w:r w:rsidRPr="00FD13AC">
        <w:rPr>
          <w:rFonts w:ascii="Arial" w:hAnsi="Arial" w:cs="Arial"/>
          <w:bCs/>
          <w:sz w:val="18"/>
          <w:szCs w:val="18"/>
        </w:rPr>
        <w:t xml:space="preserve"> </w:t>
      </w:r>
      <w:r w:rsidR="00126D13" w:rsidRPr="00FD13AC">
        <w:rPr>
          <w:rFonts w:ascii="Arial" w:hAnsi="Arial" w:cs="Arial"/>
          <w:bCs/>
          <w:sz w:val="18"/>
          <w:szCs w:val="18"/>
        </w:rPr>
        <w:t>года и действует по 30 июн</w:t>
      </w:r>
      <w:r w:rsidR="00F845D7" w:rsidRPr="00FD13AC">
        <w:rPr>
          <w:rFonts w:ascii="Arial" w:hAnsi="Arial" w:cs="Arial"/>
          <w:bCs/>
          <w:sz w:val="18"/>
          <w:szCs w:val="18"/>
        </w:rPr>
        <w:t>я 202</w:t>
      </w:r>
      <w:r w:rsidR="00B9685B">
        <w:rPr>
          <w:rFonts w:ascii="Arial" w:hAnsi="Arial" w:cs="Arial"/>
          <w:bCs/>
          <w:sz w:val="18"/>
          <w:szCs w:val="18"/>
        </w:rPr>
        <w:t>6</w:t>
      </w:r>
      <w:r w:rsidRPr="00FD13AC">
        <w:rPr>
          <w:rFonts w:ascii="Arial" w:hAnsi="Arial" w:cs="Arial"/>
          <w:bCs/>
          <w:sz w:val="18"/>
          <w:szCs w:val="18"/>
        </w:rPr>
        <w:t xml:space="preserve"> года включительно. Общий период страхования по настоящему договору (в календарных днях) составляет </w:t>
      </w:r>
      <w:r w:rsidR="00F845D7" w:rsidRPr="00FD13AC">
        <w:rPr>
          <w:rFonts w:ascii="Arial" w:hAnsi="Arial" w:cs="Arial"/>
          <w:bCs/>
          <w:sz w:val="18"/>
          <w:szCs w:val="18"/>
        </w:rPr>
        <w:t>36</w:t>
      </w:r>
      <w:r w:rsidR="00BB23EB">
        <w:rPr>
          <w:rFonts w:ascii="Arial" w:hAnsi="Arial" w:cs="Arial"/>
          <w:bCs/>
          <w:sz w:val="18"/>
          <w:szCs w:val="18"/>
        </w:rPr>
        <w:t>5</w:t>
      </w:r>
      <w:r w:rsidRPr="00FD13AC">
        <w:rPr>
          <w:rFonts w:ascii="Arial" w:hAnsi="Arial" w:cs="Arial"/>
          <w:bCs/>
          <w:sz w:val="18"/>
          <w:szCs w:val="18"/>
        </w:rPr>
        <w:t xml:space="preserve"> дней.</w:t>
      </w:r>
    </w:p>
    <w:p w14:paraId="48A48B40" w14:textId="7134B1BB" w:rsidR="004D1419" w:rsidRPr="001D3A77" w:rsidRDefault="004D1419" w:rsidP="00527C45">
      <w:pPr>
        <w:keepNext/>
        <w:keepLines/>
        <w:numPr>
          <w:ilvl w:val="1"/>
          <w:numId w:val="3"/>
        </w:numPr>
        <w:tabs>
          <w:tab w:val="left" w:pos="426"/>
          <w:tab w:val="left" w:pos="567"/>
        </w:tabs>
        <w:suppressAutoHyphens/>
        <w:spacing w:after="0" w:line="0" w:lineRule="atLeast"/>
        <w:ind w:left="0" w:firstLine="0"/>
        <w:contextualSpacing/>
        <w:jc w:val="both"/>
        <w:rPr>
          <w:rFonts w:ascii="Arial" w:hAnsi="Arial" w:cs="Arial"/>
          <w:bCs/>
          <w:sz w:val="18"/>
          <w:szCs w:val="18"/>
        </w:rPr>
      </w:pPr>
      <w:r w:rsidRPr="001D3A77">
        <w:rPr>
          <w:rFonts w:ascii="Arial" w:hAnsi="Arial" w:cs="Arial"/>
          <w:bCs/>
          <w:sz w:val="18"/>
          <w:szCs w:val="18"/>
        </w:rPr>
        <w:t xml:space="preserve">Страхование, обусловленное настоящим Договором, распространяется на страховые случаи, произошедшие в период с 01 </w:t>
      </w:r>
      <w:r w:rsidR="00126D13" w:rsidRPr="001D3A77">
        <w:rPr>
          <w:rFonts w:ascii="Arial" w:hAnsi="Arial" w:cs="Arial"/>
          <w:bCs/>
          <w:sz w:val="18"/>
          <w:szCs w:val="18"/>
        </w:rPr>
        <w:t>июл</w:t>
      </w:r>
      <w:r w:rsidRPr="001D3A77">
        <w:rPr>
          <w:rFonts w:ascii="Arial" w:hAnsi="Arial" w:cs="Arial"/>
          <w:bCs/>
          <w:sz w:val="18"/>
          <w:szCs w:val="18"/>
        </w:rPr>
        <w:t>я 20</w:t>
      </w:r>
      <w:r w:rsidR="00F845D7" w:rsidRPr="001D3A77">
        <w:rPr>
          <w:rFonts w:ascii="Arial" w:hAnsi="Arial" w:cs="Arial"/>
          <w:bCs/>
          <w:sz w:val="18"/>
          <w:szCs w:val="18"/>
        </w:rPr>
        <w:t>2</w:t>
      </w:r>
      <w:r w:rsidR="00B9685B">
        <w:rPr>
          <w:rFonts w:ascii="Arial" w:hAnsi="Arial" w:cs="Arial"/>
          <w:bCs/>
          <w:sz w:val="18"/>
          <w:szCs w:val="18"/>
        </w:rPr>
        <w:t>5</w:t>
      </w:r>
      <w:r w:rsidRPr="001D3A77">
        <w:rPr>
          <w:rFonts w:ascii="Arial" w:hAnsi="Arial" w:cs="Arial"/>
          <w:bCs/>
          <w:sz w:val="18"/>
          <w:szCs w:val="18"/>
        </w:rPr>
        <w:t xml:space="preserve"> года  по 30 </w:t>
      </w:r>
      <w:r w:rsidR="00126D13" w:rsidRPr="001D3A77">
        <w:rPr>
          <w:rFonts w:ascii="Arial" w:hAnsi="Arial" w:cs="Arial"/>
          <w:bCs/>
          <w:sz w:val="18"/>
          <w:szCs w:val="18"/>
        </w:rPr>
        <w:t>июн</w:t>
      </w:r>
      <w:r w:rsidR="00F845D7" w:rsidRPr="001D3A77">
        <w:rPr>
          <w:rFonts w:ascii="Arial" w:hAnsi="Arial" w:cs="Arial"/>
          <w:bCs/>
          <w:sz w:val="18"/>
          <w:szCs w:val="18"/>
        </w:rPr>
        <w:t>я 202</w:t>
      </w:r>
      <w:r w:rsidR="00B9685B">
        <w:rPr>
          <w:rFonts w:ascii="Arial" w:hAnsi="Arial" w:cs="Arial"/>
          <w:bCs/>
          <w:sz w:val="18"/>
          <w:szCs w:val="18"/>
        </w:rPr>
        <w:t>6</w:t>
      </w:r>
      <w:r w:rsidRPr="001D3A77">
        <w:rPr>
          <w:rFonts w:ascii="Arial" w:hAnsi="Arial" w:cs="Arial"/>
          <w:bCs/>
          <w:sz w:val="18"/>
          <w:szCs w:val="18"/>
        </w:rPr>
        <w:t xml:space="preserve"> года включительно.</w:t>
      </w:r>
    </w:p>
    <w:p w14:paraId="6B7EF794" w14:textId="1E6780F8" w:rsidR="004D1419" w:rsidRPr="001D3A77" w:rsidRDefault="004D1419" w:rsidP="00527C45">
      <w:pPr>
        <w:keepNext/>
        <w:keepLines/>
        <w:numPr>
          <w:ilvl w:val="1"/>
          <w:numId w:val="3"/>
        </w:numPr>
        <w:tabs>
          <w:tab w:val="left" w:pos="426"/>
          <w:tab w:val="left" w:pos="567"/>
        </w:tabs>
        <w:suppressAutoHyphens/>
        <w:spacing w:after="0" w:line="0" w:lineRule="atLeast"/>
        <w:ind w:left="0" w:firstLine="0"/>
        <w:contextualSpacing/>
        <w:jc w:val="both"/>
        <w:rPr>
          <w:rFonts w:ascii="Arial" w:hAnsi="Arial" w:cs="Arial"/>
          <w:bCs/>
          <w:sz w:val="18"/>
          <w:szCs w:val="18"/>
        </w:rPr>
      </w:pPr>
      <w:r w:rsidRPr="001D3A77">
        <w:rPr>
          <w:rFonts w:ascii="Arial" w:hAnsi="Arial" w:cs="Arial"/>
          <w:bCs/>
          <w:sz w:val="18"/>
          <w:szCs w:val="18"/>
        </w:rPr>
        <w:t xml:space="preserve">Срок страхования в отношении конкретного Застрахованного определяется выданным ему страховым </w:t>
      </w:r>
      <w:r w:rsidR="00456EEC">
        <w:rPr>
          <w:rFonts w:ascii="Arial" w:hAnsi="Arial" w:cs="Arial"/>
          <w:bCs/>
          <w:sz w:val="18"/>
          <w:szCs w:val="18"/>
        </w:rPr>
        <w:t xml:space="preserve">                    </w:t>
      </w:r>
      <w:r w:rsidRPr="001D3A77">
        <w:rPr>
          <w:rFonts w:ascii="Arial" w:hAnsi="Arial" w:cs="Arial"/>
          <w:bCs/>
          <w:sz w:val="18"/>
          <w:szCs w:val="18"/>
        </w:rPr>
        <w:t>медицинским полисом (</w:t>
      </w:r>
      <w:r w:rsidRPr="001D3A77">
        <w:rPr>
          <w:rFonts w:ascii="Arial" w:hAnsi="Arial" w:cs="Arial"/>
          <w:sz w:val="18"/>
          <w:szCs w:val="18"/>
        </w:rPr>
        <w:t>пластиковой картой)</w:t>
      </w:r>
      <w:r w:rsidRPr="001D3A77">
        <w:rPr>
          <w:rFonts w:ascii="Arial" w:hAnsi="Arial" w:cs="Arial"/>
          <w:bCs/>
          <w:sz w:val="18"/>
          <w:szCs w:val="18"/>
        </w:rPr>
        <w:t>, но не может превышать срок действия настоящего Договора.</w:t>
      </w:r>
    </w:p>
    <w:p w14:paraId="295A543E" w14:textId="77777777" w:rsidR="00032ADF" w:rsidRPr="001D3A77" w:rsidRDefault="00032ADF" w:rsidP="00527C45">
      <w:pPr>
        <w:keepNext/>
        <w:keepLines/>
        <w:tabs>
          <w:tab w:val="left" w:pos="426"/>
          <w:tab w:val="left" w:pos="567"/>
        </w:tabs>
        <w:suppressAutoHyphens/>
        <w:spacing w:after="0" w:line="0" w:lineRule="atLeast"/>
        <w:contextualSpacing/>
        <w:jc w:val="both"/>
        <w:rPr>
          <w:rFonts w:ascii="Arial" w:hAnsi="Arial" w:cs="Arial"/>
          <w:bCs/>
          <w:sz w:val="18"/>
          <w:szCs w:val="18"/>
        </w:rPr>
      </w:pPr>
    </w:p>
    <w:p w14:paraId="00ECE719" w14:textId="77777777" w:rsidR="004D1419" w:rsidRPr="001D3A77" w:rsidRDefault="004D1419" w:rsidP="00527C45">
      <w:pPr>
        <w:keepNext/>
        <w:keepLines/>
        <w:numPr>
          <w:ilvl w:val="0"/>
          <w:numId w:val="3"/>
        </w:numPr>
        <w:tabs>
          <w:tab w:val="left" w:pos="567"/>
        </w:tabs>
        <w:suppressAutoHyphens/>
        <w:spacing w:after="0" w:line="0" w:lineRule="atLeast"/>
        <w:contextualSpacing/>
        <w:jc w:val="center"/>
        <w:rPr>
          <w:rFonts w:ascii="Arial" w:hAnsi="Arial" w:cs="Arial"/>
          <w:b/>
          <w:sz w:val="18"/>
          <w:szCs w:val="18"/>
        </w:rPr>
      </w:pPr>
      <w:r w:rsidRPr="001D3A77">
        <w:rPr>
          <w:rFonts w:ascii="Arial" w:hAnsi="Arial" w:cs="Arial"/>
          <w:b/>
          <w:sz w:val="18"/>
          <w:szCs w:val="18"/>
        </w:rPr>
        <w:t>Права и обязанности Сторон</w:t>
      </w:r>
    </w:p>
    <w:p w14:paraId="1B6A6727" w14:textId="77777777" w:rsidR="00644A2A" w:rsidRPr="001D3A77" w:rsidRDefault="00644A2A" w:rsidP="00527C45">
      <w:pPr>
        <w:keepNext/>
        <w:keepLines/>
        <w:tabs>
          <w:tab w:val="left" w:pos="567"/>
          <w:tab w:val="left" w:pos="1418"/>
        </w:tabs>
        <w:suppressAutoHyphens/>
        <w:spacing w:after="0" w:line="0" w:lineRule="atLeast"/>
        <w:ind w:firstLine="567"/>
        <w:contextualSpacing/>
        <w:jc w:val="both"/>
        <w:rPr>
          <w:rFonts w:ascii="Arial" w:hAnsi="Arial" w:cs="Arial"/>
          <w:b/>
          <w:bCs/>
          <w:sz w:val="18"/>
          <w:szCs w:val="18"/>
        </w:rPr>
      </w:pPr>
    </w:p>
    <w:p w14:paraId="5C03F811" w14:textId="77777777" w:rsidR="004D1419" w:rsidRPr="001D3A77" w:rsidRDefault="004D1419" w:rsidP="00527C45">
      <w:pPr>
        <w:keepNext/>
        <w:keepLines/>
        <w:tabs>
          <w:tab w:val="left" w:pos="567"/>
          <w:tab w:val="left" w:pos="1418"/>
        </w:tabs>
        <w:suppressAutoHyphens/>
        <w:spacing w:after="0" w:line="0" w:lineRule="atLeast"/>
        <w:contextualSpacing/>
        <w:jc w:val="both"/>
        <w:rPr>
          <w:rFonts w:ascii="Arial" w:hAnsi="Arial" w:cs="Arial"/>
          <w:b/>
          <w:bCs/>
          <w:i/>
          <w:sz w:val="18"/>
          <w:szCs w:val="18"/>
        </w:rPr>
      </w:pPr>
      <w:r w:rsidRPr="001D3A77">
        <w:rPr>
          <w:rFonts w:ascii="Arial" w:hAnsi="Arial" w:cs="Arial"/>
          <w:b/>
          <w:bCs/>
          <w:sz w:val="18"/>
          <w:szCs w:val="18"/>
        </w:rPr>
        <w:t>4.1.</w:t>
      </w:r>
      <w:r w:rsidRPr="001D3A77">
        <w:rPr>
          <w:rFonts w:ascii="Arial" w:hAnsi="Arial" w:cs="Arial"/>
          <w:b/>
          <w:bCs/>
          <w:sz w:val="18"/>
          <w:szCs w:val="18"/>
        </w:rPr>
        <w:tab/>
        <w:t>Страхователь имеет право:</w:t>
      </w:r>
    </w:p>
    <w:p w14:paraId="1F5092A9" w14:textId="77777777"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i/>
          <w:sz w:val="18"/>
          <w:szCs w:val="18"/>
        </w:rPr>
      </w:pPr>
      <w:r w:rsidRPr="001D3A77">
        <w:rPr>
          <w:rFonts w:ascii="Arial" w:hAnsi="Arial" w:cs="Arial"/>
          <w:b/>
          <w:sz w:val="18"/>
          <w:szCs w:val="18"/>
        </w:rPr>
        <w:t>4.1.1.</w:t>
      </w:r>
      <w:r w:rsidRPr="001D3A77">
        <w:rPr>
          <w:rFonts w:ascii="Arial" w:hAnsi="Arial" w:cs="Arial"/>
          <w:sz w:val="18"/>
          <w:szCs w:val="18"/>
        </w:rPr>
        <w:tab/>
        <w:t>Требовать предоставления Застрахованным лицам в лечебных учреждениях оказания медицинской помощи в объеме</w:t>
      </w:r>
      <w:r w:rsidR="003D3673" w:rsidRPr="001D3A77">
        <w:rPr>
          <w:rFonts w:ascii="Arial" w:hAnsi="Arial" w:cs="Arial"/>
          <w:sz w:val="18"/>
          <w:szCs w:val="18"/>
        </w:rPr>
        <w:t>,</w:t>
      </w:r>
      <w:r w:rsidRPr="001D3A77">
        <w:rPr>
          <w:rFonts w:ascii="Arial" w:hAnsi="Arial" w:cs="Arial"/>
          <w:sz w:val="18"/>
          <w:szCs w:val="18"/>
        </w:rPr>
        <w:t xml:space="preserve"> определенном программой страхования.</w:t>
      </w:r>
    </w:p>
    <w:p w14:paraId="71171D88" w14:textId="77777777" w:rsidR="004D1419" w:rsidRPr="00BB23EB" w:rsidRDefault="004D1419" w:rsidP="00527C45">
      <w:pPr>
        <w:keepNext/>
        <w:keepLines/>
        <w:tabs>
          <w:tab w:val="left" w:pos="567"/>
          <w:tab w:val="left" w:pos="1134"/>
        </w:tabs>
        <w:suppressAutoHyphens/>
        <w:spacing w:after="0" w:line="0" w:lineRule="atLeast"/>
        <w:contextualSpacing/>
        <w:jc w:val="both"/>
        <w:rPr>
          <w:rFonts w:ascii="Arial" w:hAnsi="Arial" w:cs="Arial"/>
          <w:b/>
          <w:sz w:val="18"/>
          <w:szCs w:val="18"/>
        </w:rPr>
      </w:pPr>
      <w:r w:rsidRPr="001D3A77">
        <w:rPr>
          <w:rFonts w:ascii="Arial" w:hAnsi="Arial" w:cs="Arial"/>
          <w:b/>
          <w:sz w:val="18"/>
          <w:szCs w:val="18"/>
        </w:rPr>
        <w:t>4.1.2</w:t>
      </w:r>
      <w:r w:rsidRPr="00BB23EB">
        <w:rPr>
          <w:rFonts w:ascii="Arial" w:hAnsi="Arial" w:cs="Arial"/>
          <w:b/>
          <w:sz w:val="18"/>
          <w:szCs w:val="18"/>
        </w:rPr>
        <w:t>.</w:t>
      </w:r>
      <w:r w:rsidRPr="00BB23EB">
        <w:rPr>
          <w:rFonts w:ascii="Arial" w:hAnsi="Arial" w:cs="Arial"/>
          <w:b/>
          <w:sz w:val="18"/>
          <w:szCs w:val="18"/>
        </w:rPr>
        <w:tab/>
        <w:t>В течение срока действия настоящего Договора расширить перечень медицинских услуг, гарантируемых по настоящему Договору, заключив дополнительное соглашение к Договору и уплатив при этом дополнительную страховую премию.</w:t>
      </w:r>
    </w:p>
    <w:p w14:paraId="1ED4D6D4" w14:textId="77777777" w:rsidR="004D1419" w:rsidRPr="00BB23EB"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4.1.3.</w:t>
      </w:r>
      <w:r w:rsidRPr="00BB23EB">
        <w:rPr>
          <w:rFonts w:ascii="Arial" w:hAnsi="Arial" w:cs="Arial"/>
          <w:b/>
          <w:sz w:val="18"/>
          <w:szCs w:val="18"/>
        </w:rPr>
        <w:tab/>
      </w:r>
      <w:r w:rsidRPr="00BB23EB">
        <w:rPr>
          <w:rFonts w:ascii="Arial" w:hAnsi="Arial" w:cs="Arial"/>
          <w:sz w:val="18"/>
          <w:szCs w:val="18"/>
        </w:rPr>
        <w:t>Отказаться от Договора в любое время, направив письменное уведомление Страховщику.</w:t>
      </w:r>
    </w:p>
    <w:p w14:paraId="6642568F" w14:textId="77777777" w:rsidR="004D1419" w:rsidRPr="00BB23EB" w:rsidRDefault="004D1419" w:rsidP="00527C45">
      <w:pPr>
        <w:keepNext/>
        <w:keepLines/>
        <w:tabs>
          <w:tab w:val="left" w:pos="567"/>
          <w:tab w:val="left" w:pos="1134"/>
        </w:tabs>
        <w:suppressAutoHyphens/>
        <w:spacing w:after="0" w:line="0" w:lineRule="atLeast"/>
        <w:contextualSpacing/>
        <w:jc w:val="both"/>
        <w:rPr>
          <w:rFonts w:ascii="Arial" w:hAnsi="Arial" w:cs="Arial"/>
          <w:b/>
          <w:sz w:val="18"/>
          <w:szCs w:val="18"/>
        </w:rPr>
      </w:pPr>
      <w:r w:rsidRPr="001D3A77">
        <w:rPr>
          <w:rFonts w:ascii="Arial" w:hAnsi="Arial" w:cs="Arial"/>
          <w:b/>
          <w:sz w:val="18"/>
          <w:szCs w:val="18"/>
        </w:rPr>
        <w:t>4.1.4.</w:t>
      </w:r>
      <w:r w:rsidRPr="00BB23EB">
        <w:rPr>
          <w:rFonts w:ascii="Arial" w:hAnsi="Arial" w:cs="Arial"/>
          <w:b/>
          <w:sz w:val="18"/>
          <w:szCs w:val="18"/>
        </w:rPr>
        <w:tab/>
      </w:r>
      <w:r w:rsidRPr="00BB23EB">
        <w:rPr>
          <w:rFonts w:ascii="Arial" w:hAnsi="Arial" w:cs="Arial"/>
          <w:sz w:val="18"/>
          <w:szCs w:val="18"/>
        </w:rPr>
        <w:t>По письменному уведомлению Страховщика и с согласия Застрахованных лиц (на основании требований пункта 2 статьи 955 Гражданского кодекса РФ) производить замену Застрахованных лиц.</w:t>
      </w:r>
    </w:p>
    <w:p w14:paraId="19FF9A19" w14:textId="77777777" w:rsidR="004D1419" w:rsidRPr="001D3A77" w:rsidRDefault="004D1419" w:rsidP="00527C45">
      <w:pPr>
        <w:keepNext/>
        <w:keepLines/>
        <w:tabs>
          <w:tab w:val="left" w:pos="567"/>
          <w:tab w:val="left" w:pos="1418"/>
        </w:tabs>
        <w:suppressAutoHyphens/>
        <w:spacing w:after="0" w:line="0" w:lineRule="atLeast"/>
        <w:contextualSpacing/>
        <w:jc w:val="both"/>
        <w:rPr>
          <w:rFonts w:ascii="Arial" w:hAnsi="Arial" w:cs="Arial"/>
          <w:b/>
          <w:bCs/>
          <w:sz w:val="18"/>
          <w:szCs w:val="18"/>
        </w:rPr>
      </w:pPr>
      <w:r w:rsidRPr="001D3A77">
        <w:rPr>
          <w:rFonts w:ascii="Arial" w:hAnsi="Arial" w:cs="Arial"/>
          <w:b/>
          <w:bCs/>
          <w:sz w:val="18"/>
          <w:szCs w:val="18"/>
        </w:rPr>
        <w:t>4.2.</w:t>
      </w:r>
      <w:r w:rsidRPr="001D3A77">
        <w:rPr>
          <w:rFonts w:ascii="Arial" w:hAnsi="Arial" w:cs="Arial"/>
          <w:b/>
          <w:bCs/>
          <w:sz w:val="18"/>
          <w:szCs w:val="18"/>
        </w:rPr>
        <w:tab/>
        <w:t>Страхователь обязан:</w:t>
      </w:r>
    </w:p>
    <w:p w14:paraId="657AD2D8" w14:textId="77777777"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4.2.1.</w:t>
      </w:r>
      <w:r w:rsidRPr="001D3A77">
        <w:rPr>
          <w:rFonts w:ascii="Arial" w:hAnsi="Arial" w:cs="Arial"/>
          <w:sz w:val="18"/>
          <w:szCs w:val="18"/>
        </w:rPr>
        <w:tab/>
        <w:t>Обеспечить правильность и достоверность заполнения списков Застрахованных лиц.</w:t>
      </w:r>
    </w:p>
    <w:p w14:paraId="33F78F7F" w14:textId="77777777"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4.2.2.</w:t>
      </w:r>
      <w:r w:rsidRPr="001D3A77">
        <w:rPr>
          <w:rFonts w:ascii="Arial" w:hAnsi="Arial" w:cs="Arial"/>
          <w:sz w:val="18"/>
          <w:szCs w:val="18"/>
        </w:rPr>
        <w:tab/>
        <w:t>Ознакомить всех Застрахованных лиц с условиями настоящего Договора.</w:t>
      </w:r>
    </w:p>
    <w:p w14:paraId="3B48CB9C" w14:textId="77777777"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4.2.3.</w:t>
      </w:r>
      <w:r w:rsidRPr="001D3A77">
        <w:rPr>
          <w:rFonts w:ascii="Arial" w:hAnsi="Arial" w:cs="Arial"/>
          <w:sz w:val="18"/>
          <w:szCs w:val="18"/>
        </w:rPr>
        <w:tab/>
        <w:t>Уплачивать страховую премию в порядке и сроки, указанные в разделе 2 настоящего Договора.</w:t>
      </w:r>
    </w:p>
    <w:p w14:paraId="1764A2D5" w14:textId="77777777" w:rsidR="004D1419" w:rsidRPr="001D3A77" w:rsidRDefault="004D1419" w:rsidP="00527C45">
      <w:pPr>
        <w:keepNext/>
        <w:keepLines/>
        <w:tabs>
          <w:tab w:val="left" w:pos="567"/>
          <w:tab w:val="left" w:pos="1418"/>
        </w:tabs>
        <w:suppressAutoHyphens/>
        <w:spacing w:after="0" w:line="0" w:lineRule="atLeast"/>
        <w:contextualSpacing/>
        <w:jc w:val="both"/>
        <w:rPr>
          <w:rFonts w:ascii="Arial" w:hAnsi="Arial" w:cs="Arial"/>
          <w:b/>
          <w:bCs/>
          <w:sz w:val="18"/>
          <w:szCs w:val="18"/>
        </w:rPr>
      </w:pPr>
      <w:r w:rsidRPr="001D3A77">
        <w:rPr>
          <w:rFonts w:ascii="Arial" w:hAnsi="Arial" w:cs="Arial"/>
          <w:b/>
          <w:bCs/>
          <w:sz w:val="18"/>
          <w:szCs w:val="18"/>
        </w:rPr>
        <w:t>4.3.</w:t>
      </w:r>
      <w:r w:rsidRPr="001D3A77">
        <w:rPr>
          <w:rFonts w:ascii="Arial" w:hAnsi="Arial" w:cs="Arial"/>
          <w:b/>
          <w:bCs/>
          <w:sz w:val="18"/>
          <w:szCs w:val="18"/>
        </w:rPr>
        <w:tab/>
        <w:t>Страховщик имеет право:</w:t>
      </w:r>
    </w:p>
    <w:p w14:paraId="24319BAD" w14:textId="77777777"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4.3.1.</w:t>
      </w:r>
      <w:r w:rsidRPr="001D3A77">
        <w:rPr>
          <w:rFonts w:ascii="Arial" w:hAnsi="Arial" w:cs="Arial"/>
          <w:sz w:val="18"/>
          <w:szCs w:val="18"/>
        </w:rPr>
        <w:tab/>
        <w:t>Проверять сообщенную Страхователем (Застрахованным лицом) информацию,</w:t>
      </w:r>
      <w:r w:rsidR="001A6054" w:rsidRPr="001D3A77">
        <w:rPr>
          <w:rFonts w:ascii="Arial" w:hAnsi="Arial" w:cs="Arial"/>
          <w:sz w:val="18"/>
          <w:szCs w:val="18"/>
        </w:rPr>
        <w:t xml:space="preserve"> необходимую для надлежащего исполнения настоящего Договора,</w:t>
      </w:r>
      <w:r w:rsidRPr="001D3A77">
        <w:rPr>
          <w:rFonts w:ascii="Arial" w:hAnsi="Arial" w:cs="Arial"/>
          <w:sz w:val="18"/>
          <w:szCs w:val="18"/>
        </w:rPr>
        <w:t xml:space="preserve"> а также выполнение Страхователем (Застрахованным лицом) требований и условий настоящего Договора.</w:t>
      </w:r>
    </w:p>
    <w:p w14:paraId="67BB215A" w14:textId="77777777" w:rsidR="004D1419" w:rsidRPr="001D3A77" w:rsidRDefault="004D1419" w:rsidP="00527C45">
      <w:pPr>
        <w:keepNext/>
        <w:keepLines/>
        <w:tabs>
          <w:tab w:val="left" w:pos="567"/>
          <w:tab w:val="left" w:pos="1418"/>
        </w:tabs>
        <w:suppressAutoHyphens/>
        <w:spacing w:after="0" w:line="0" w:lineRule="atLeast"/>
        <w:contextualSpacing/>
        <w:jc w:val="both"/>
        <w:rPr>
          <w:rFonts w:ascii="Arial" w:hAnsi="Arial" w:cs="Arial"/>
          <w:b/>
          <w:bCs/>
          <w:sz w:val="18"/>
          <w:szCs w:val="18"/>
        </w:rPr>
      </w:pPr>
      <w:r w:rsidRPr="001D3A77">
        <w:rPr>
          <w:rFonts w:ascii="Arial" w:hAnsi="Arial" w:cs="Arial"/>
          <w:b/>
          <w:bCs/>
          <w:sz w:val="18"/>
          <w:szCs w:val="18"/>
        </w:rPr>
        <w:t>4.4.</w:t>
      </w:r>
      <w:r w:rsidRPr="001D3A77">
        <w:rPr>
          <w:rFonts w:ascii="Arial" w:hAnsi="Arial" w:cs="Arial"/>
          <w:b/>
          <w:bCs/>
          <w:sz w:val="18"/>
          <w:szCs w:val="18"/>
        </w:rPr>
        <w:tab/>
        <w:t>Страховщик обязан:</w:t>
      </w:r>
    </w:p>
    <w:p w14:paraId="161970ED" w14:textId="77777777"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4.4.1.</w:t>
      </w:r>
      <w:r w:rsidRPr="001D3A77">
        <w:rPr>
          <w:rFonts w:ascii="Arial" w:hAnsi="Arial" w:cs="Arial"/>
          <w:sz w:val="18"/>
          <w:szCs w:val="18"/>
        </w:rPr>
        <w:tab/>
        <w:t>Организовывать и оплачивать медицинскую помощь, оказываемую Застрахованным лицам.</w:t>
      </w:r>
    </w:p>
    <w:p w14:paraId="690DEB51" w14:textId="77777777"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4.4.2.</w:t>
      </w:r>
      <w:r w:rsidRPr="001D3A77">
        <w:rPr>
          <w:rFonts w:ascii="Arial" w:hAnsi="Arial" w:cs="Arial"/>
          <w:sz w:val="18"/>
          <w:szCs w:val="18"/>
        </w:rPr>
        <w:tab/>
        <w:t>Контролировать качество оказанных Застрахованным лицам медицинских услуг в соответствии с условиями настоящего Договора.</w:t>
      </w:r>
    </w:p>
    <w:p w14:paraId="56097D9B" w14:textId="77777777"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4.4.3.</w:t>
      </w:r>
      <w:r w:rsidRPr="001D3A77">
        <w:rPr>
          <w:rFonts w:ascii="Arial" w:hAnsi="Arial" w:cs="Arial"/>
          <w:sz w:val="18"/>
          <w:szCs w:val="18"/>
        </w:rPr>
        <w:tab/>
        <w:t>Выдать Застрахованным лицам через Страхователя медицинские страховые полисы (пластиковые карты), при необходимости пропуски в лечебные учреждения в течение 14 (Четырнадцать) рабочих дней с момента подписания настоящего Договора или прикрепления вновь Застрахованных лиц.</w:t>
      </w:r>
    </w:p>
    <w:p w14:paraId="452494D3" w14:textId="77777777" w:rsidR="00D021C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4.4.4.</w:t>
      </w:r>
      <w:r w:rsidRPr="001D3A77">
        <w:rPr>
          <w:rFonts w:ascii="Arial" w:hAnsi="Arial" w:cs="Arial"/>
          <w:sz w:val="18"/>
          <w:szCs w:val="18"/>
        </w:rPr>
        <w:tab/>
        <w:t>Соблюдать тайну страхования относительно информации о состоянии здоровья Застрахованного лица,</w:t>
      </w:r>
      <w:r w:rsidR="00DF7138" w:rsidRPr="001D3A77">
        <w:rPr>
          <w:rFonts w:ascii="Arial" w:hAnsi="Arial" w:cs="Arial"/>
          <w:sz w:val="18"/>
          <w:szCs w:val="18"/>
        </w:rPr>
        <w:t xml:space="preserve"> п</w:t>
      </w:r>
      <w:r w:rsidRPr="001D3A77">
        <w:rPr>
          <w:rFonts w:ascii="Arial" w:hAnsi="Arial" w:cs="Arial"/>
          <w:sz w:val="18"/>
          <w:szCs w:val="18"/>
        </w:rPr>
        <w:t xml:space="preserve">олученной Страховщиком в ходе исполнения настоящего Договора  от лечебных учреждений. </w:t>
      </w:r>
    </w:p>
    <w:p w14:paraId="276E439D" w14:textId="77777777" w:rsidR="004D1419" w:rsidRPr="001D3A77" w:rsidRDefault="00D021C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4.4.</w:t>
      </w:r>
      <w:r w:rsidR="003F0CA3" w:rsidRPr="001D3A77">
        <w:rPr>
          <w:rFonts w:ascii="Arial" w:hAnsi="Arial" w:cs="Arial"/>
          <w:b/>
          <w:sz w:val="18"/>
          <w:szCs w:val="18"/>
        </w:rPr>
        <w:t>5</w:t>
      </w:r>
      <w:r w:rsidR="004D1419" w:rsidRPr="001D3A77">
        <w:rPr>
          <w:rFonts w:ascii="Arial" w:hAnsi="Arial" w:cs="Arial"/>
          <w:b/>
          <w:sz w:val="18"/>
          <w:szCs w:val="18"/>
        </w:rPr>
        <w:t>.</w:t>
      </w:r>
      <w:r w:rsidR="004D1419" w:rsidRPr="001D3A77">
        <w:rPr>
          <w:rFonts w:ascii="Arial" w:hAnsi="Arial" w:cs="Arial"/>
          <w:sz w:val="18"/>
          <w:szCs w:val="18"/>
        </w:rPr>
        <w:tab/>
        <w:t xml:space="preserve">В случае отсутствия возможности предоставления медицинских услуг Застрахованному лицу в лечебных учреждениях, определенных Договором, организовать предоставление необходимых и соответствующих по объему и качеству услуг Застрахованному лицу  на базе иных учреждений соответствующего профиля, определенных по усмотрению Страховщика. </w:t>
      </w:r>
    </w:p>
    <w:p w14:paraId="4C249329" w14:textId="7E61F6E7" w:rsidR="004D1419" w:rsidRPr="001D3A77" w:rsidRDefault="00D021C9" w:rsidP="00527C45">
      <w:pPr>
        <w:keepNext/>
        <w:keepLines/>
        <w:tabs>
          <w:tab w:val="left" w:pos="0"/>
          <w:tab w:val="left" w:pos="567"/>
        </w:tabs>
        <w:suppressAutoHyphens/>
        <w:autoSpaceDE w:val="0"/>
        <w:autoSpaceDN w:val="0"/>
        <w:adjustRightInd w:val="0"/>
        <w:spacing w:after="0" w:line="0" w:lineRule="atLeast"/>
        <w:contextualSpacing/>
        <w:jc w:val="both"/>
        <w:rPr>
          <w:rFonts w:ascii="Arial" w:hAnsi="Arial" w:cs="Arial"/>
          <w:sz w:val="18"/>
          <w:szCs w:val="18"/>
        </w:rPr>
      </w:pPr>
      <w:r w:rsidRPr="001D3A77">
        <w:rPr>
          <w:rFonts w:ascii="Arial" w:hAnsi="Arial" w:cs="Arial"/>
          <w:b/>
          <w:sz w:val="18"/>
          <w:szCs w:val="18"/>
        </w:rPr>
        <w:lastRenderedPageBreak/>
        <w:t>4.4.</w:t>
      </w:r>
      <w:r w:rsidR="003F0CA3" w:rsidRPr="001D3A77">
        <w:rPr>
          <w:rFonts w:ascii="Arial" w:hAnsi="Arial" w:cs="Arial"/>
          <w:b/>
          <w:sz w:val="18"/>
          <w:szCs w:val="18"/>
        </w:rPr>
        <w:t>6</w:t>
      </w:r>
      <w:r w:rsidR="004D1419" w:rsidRPr="001D3A77">
        <w:rPr>
          <w:rFonts w:ascii="Arial" w:hAnsi="Arial" w:cs="Arial"/>
          <w:b/>
          <w:sz w:val="18"/>
          <w:szCs w:val="18"/>
        </w:rPr>
        <w:t>.</w:t>
      </w:r>
      <w:r w:rsidR="004D1419" w:rsidRPr="001D3A77">
        <w:rPr>
          <w:rFonts w:ascii="Arial" w:hAnsi="Arial" w:cs="Arial"/>
          <w:b/>
          <w:sz w:val="18"/>
          <w:szCs w:val="18"/>
        </w:rPr>
        <w:tab/>
      </w:r>
      <w:r w:rsidR="004D1419" w:rsidRPr="001D3A77">
        <w:rPr>
          <w:rFonts w:ascii="Arial" w:hAnsi="Arial" w:cs="Arial"/>
          <w:sz w:val="18"/>
          <w:szCs w:val="18"/>
        </w:rPr>
        <w:t>Соблюдать режим конфиденциальности в отношении персональных данных работников и иных лиц Страхователя и использовать указанные данные лишь в целях исполнения настоящего Договора. Страховщик подтверждает, что указанные обязанности будут им исполнены надлежащим образом. 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дата и место рождения, адрес, семейное, социальное, имущественное положение, образование, профессия, доходы, другая информация.</w:t>
      </w:r>
    </w:p>
    <w:p w14:paraId="322E5D6B" w14:textId="77777777" w:rsidR="00DF7138" w:rsidRPr="001D3A77" w:rsidRDefault="004D1419" w:rsidP="00527C45">
      <w:pPr>
        <w:keepNext/>
        <w:keepLines/>
        <w:shd w:val="clear" w:color="auto" w:fill="FFFFFF"/>
        <w:tabs>
          <w:tab w:val="left" w:pos="567"/>
          <w:tab w:val="left" w:pos="1134"/>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
          <w:sz w:val="18"/>
          <w:szCs w:val="18"/>
        </w:rPr>
        <w:t>4.4.</w:t>
      </w:r>
      <w:r w:rsidR="003F0CA3" w:rsidRPr="001D3A77">
        <w:rPr>
          <w:rFonts w:ascii="Arial" w:hAnsi="Arial" w:cs="Arial"/>
          <w:b/>
          <w:sz w:val="18"/>
          <w:szCs w:val="18"/>
        </w:rPr>
        <w:t>7</w:t>
      </w:r>
      <w:r w:rsidRPr="001D3A77">
        <w:rPr>
          <w:rFonts w:ascii="Arial" w:hAnsi="Arial" w:cs="Arial"/>
          <w:b/>
          <w:sz w:val="18"/>
          <w:szCs w:val="18"/>
        </w:rPr>
        <w:t>.</w:t>
      </w:r>
      <w:r w:rsidRPr="001D3A77">
        <w:rPr>
          <w:rFonts w:ascii="Arial" w:hAnsi="Arial" w:cs="Arial"/>
          <w:b/>
          <w:bCs/>
          <w:sz w:val="18"/>
          <w:szCs w:val="18"/>
        </w:rPr>
        <w:t xml:space="preserve"> </w:t>
      </w:r>
      <w:r w:rsidR="00DF7138" w:rsidRPr="001D3A77">
        <w:rPr>
          <w:rFonts w:ascii="Arial" w:hAnsi="Arial" w:cs="Arial"/>
          <w:bCs/>
          <w:sz w:val="18"/>
          <w:szCs w:val="18"/>
        </w:rPr>
        <w:t>Предоставлять Страхователю статистическую информацию:</w:t>
      </w:r>
    </w:p>
    <w:p w14:paraId="7FE1771F" w14:textId="77777777" w:rsidR="007021FA" w:rsidRPr="001D3A77" w:rsidRDefault="007021FA" w:rsidP="00527C45">
      <w:pPr>
        <w:keepNext/>
        <w:keepLines/>
        <w:shd w:val="clear" w:color="auto" w:fill="FFFFFF"/>
        <w:tabs>
          <w:tab w:val="left" w:pos="567"/>
          <w:tab w:val="left" w:pos="1134"/>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Cs/>
          <w:sz w:val="18"/>
          <w:szCs w:val="18"/>
        </w:rPr>
        <w:t>- о количестве Застрахованных лиц, обратившихся за медицинской помощью;</w:t>
      </w:r>
    </w:p>
    <w:p w14:paraId="4C6D51C4" w14:textId="5CD101A4" w:rsidR="00DF7138" w:rsidRPr="001D3A77" w:rsidRDefault="007021FA" w:rsidP="00527C45">
      <w:pPr>
        <w:keepNext/>
        <w:keepLines/>
        <w:shd w:val="clear" w:color="auto" w:fill="FFFFFF"/>
        <w:tabs>
          <w:tab w:val="left" w:pos="567"/>
          <w:tab w:val="left" w:pos="1134"/>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Cs/>
          <w:sz w:val="18"/>
          <w:szCs w:val="18"/>
        </w:rPr>
        <w:t>-по выплатам в лечебные учреждения по  поликлиническому обслуживанию,  стоматологической, стационарной и скорой помощи;</w:t>
      </w:r>
    </w:p>
    <w:p w14:paraId="18E69F3A" w14:textId="109E7735" w:rsidR="004D1419" w:rsidRPr="001D3A77" w:rsidRDefault="00DF7138" w:rsidP="00527C45">
      <w:pPr>
        <w:keepNext/>
        <w:keepLines/>
        <w:shd w:val="clear" w:color="auto" w:fill="FFFFFF"/>
        <w:tabs>
          <w:tab w:val="left" w:pos="567"/>
          <w:tab w:val="left" w:pos="1134"/>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Cs/>
          <w:sz w:val="18"/>
          <w:szCs w:val="18"/>
        </w:rPr>
        <w:t xml:space="preserve"> поквартально, не позднее  5-го числа первого месяца квартала, следующего за отчетным  по установленной форме (Приложение № 5</w:t>
      </w:r>
      <w:r w:rsidR="00CA4DD1">
        <w:rPr>
          <w:rFonts w:ascii="Arial" w:hAnsi="Arial" w:cs="Arial"/>
          <w:bCs/>
          <w:sz w:val="18"/>
          <w:szCs w:val="18"/>
        </w:rPr>
        <w:t xml:space="preserve"> к Договору </w:t>
      </w:r>
      <w:r w:rsidRPr="001D3A77">
        <w:rPr>
          <w:rFonts w:ascii="Arial" w:hAnsi="Arial" w:cs="Arial"/>
          <w:bCs/>
          <w:sz w:val="18"/>
          <w:szCs w:val="18"/>
        </w:rPr>
        <w:t>).</w:t>
      </w:r>
      <w:r w:rsidR="004D1419" w:rsidRPr="001D3A77">
        <w:rPr>
          <w:rFonts w:ascii="Arial" w:hAnsi="Arial" w:cs="Arial"/>
          <w:bCs/>
          <w:sz w:val="18"/>
          <w:szCs w:val="18"/>
        </w:rPr>
        <w:t xml:space="preserve">  </w:t>
      </w:r>
    </w:p>
    <w:p w14:paraId="6277316F" w14:textId="055C0860" w:rsidR="004D1419" w:rsidRPr="001D3A77" w:rsidRDefault="004D1419" w:rsidP="00527C45">
      <w:pPr>
        <w:keepNext/>
        <w:keepLines/>
        <w:shd w:val="clear" w:color="auto" w:fill="FFFFFF"/>
        <w:tabs>
          <w:tab w:val="left" w:pos="567"/>
          <w:tab w:val="left" w:pos="1134"/>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
          <w:bCs/>
          <w:sz w:val="18"/>
          <w:szCs w:val="18"/>
        </w:rPr>
        <w:t>4.4.</w:t>
      </w:r>
      <w:r w:rsidR="00DF7138" w:rsidRPr="001D3A77">
        <w:rPr>
          <w:rFonts w:ascii="Arial" w:hAnsi="Arial" w:cs="Arial"/>
          <w:b/>
          <w:bCs/>
          <w:sz w:val="18"/>
          <w:szCs w:val="18"/>
        </w:rPr>
        <w:t xml:space="preserve">8. </w:t>
      </w:r>
      <w:r w:rsidR="00DF7138" w:rsidRPr="001D3A77">
        <w:rPr>
          <w:rFonts w:ascii="Arial" w:hAnsi="Arial" w:cs="Arial"/>
          <w:bCs/>
          <w:sz w:val="18"/>
          <w:szCs w:val="18"/>
        </w:rPr>
        <w:t>Соблюдать лимит времени, отведенный на согласование медицинской услуги. На приеме в клинике время дозвона врача до Страховщика с целью согласования медицинских услуг Застрахованному л</w:t>
      </w:r>
      <w:r w:rsidR="007021FA" w:rsidRPr="001D3A77">
        <w:rPr>
          <w:rFonts w:ascii="Arial" w:hAnsi="Arial" w:cs="Arial"/>
          <w:bCs/>
          <w:sz w:val="18"/>
          <w:szCs w:val="18"/>
        </w:rPr>
        <w:t>ицу должно составлять не более 5</w:t>
      </w:r>
      <w:r w:rsidR="00DF7138" w:rsidRPr="001D3A77">
        <w:rPr>
          <w:rFonts w:ascii="Arial" w:hAnsi="Arial" w:cs="Arial"/>
          <w:bCs/>
          <w:sz w:val="18"/>
          <w:szCs w:val="18"/>
        </w:rPr>
        <w:t xml:space="preserve">  мин. Время согласования запрашиваемой медицинской услуги не более 1</w:t>
      </w:r>
      <w:r w:rsidR="007021FA" w:rsidRPr="001D3A77">
        <w:rPr>
          <w:rFonts w:ascii="Arial" w:hAnsi="Arial" w:cs="Arial"/>
          <w:bCs/>
          <w:sz w:val="18"/>
          <w:szCs w:val="18"/>
        </w:rPr>
        <w:t>0</w:t>
      </w:r>
      <w:r w:rsidR="00DF7138" w:rsidRPr="001D3A77">
        <w:rPr>
          <w:rFonts w:ascii="Arial" w:hAnsi="Arial" w:cs="Arial"/>
          <w:bCs/>
          <w:sz w:val="18"/>
          <w:szCs w:val="18"/>
        </w:rPr>
        <w:t xml:space="preserve"> мин</w:t>
      </w:r>
      <w:r w:rsidR="00DF7138" w:rsidRPr="001D3A77">
        <w:rPr>
          <w:rFonts w:ascii="Arial" w:hAnsi="Arial" w:cs="Arial"/>
          <w:bCs/>
          <w:sz w:val="18"/>
          <w:szCs w:val="18"/>
          <w:highlight w:val="lightGray"/>
        </w:rPr>
        <w:t>.</w:t>
      </w:r>
      <w:r w:rsidR="00DF7138" w:rsidRPr="001D3A77">
        <w:rPr>
          <w:rFonts w:ascii="Arial" w:hAnsi="Arial" w:cs="Arial"/>
          <w:bCs/>
          <w:sz w:val="18"/>
          <w:szCs w:val="18"/>
        </w:rPr>
        <w:t xml:space="preserve"> В случае превышения указанного времени, Страховщик предоставляет письменное объяснение причин нарушения лимита времени.</w:t>
      </w:r>
      <w:r w:rsidR="00001916" w:rsidRPr="001D3A77">
        <w:rPr>
          <w:rFonts w:ascii="Arial" w:hAnsi="Arial" w:cs="Arial"/>
          <w:bCs/>
          <w:sz w:val="18"/>
          <w:szCs w:val="18"/>
        </w:rPr>
        <w:t xml:space="preserve"> </w:t>
      </w:r>
    </w:p>
    <w:p w14:paraId="11B06677" w14:textId="5851D78F" w:rsidR="00644A2A" w:rsidRPr="001D3A77" w:rsidRDefault="004D1419" w:rsidP="00527C45">
      <w:pPr>
        <w:keepNext/>
        <w:keepLines/>
        <w:shd w:val="clear" w:color="auto" w:fill="FFFFFF"/>
        <w:tabs>
          <w:tab w:val="left" w:pos="567"/>
          <w:tab w:val="left" w:pos="1134"/>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
          <w:bCs/>
          <w:sz w:val="18"/>
          <w:szCs w:val="18"/>
        </w:rPr>
        <w:t>4.4.</w:t>
      </w:r>
      <w:r w:rsidR="003F0CA3" w:rsidRPr="001D3A77">
        <w:rPr>
          <w:rFonts w:ascii="Arial" w:hAnsi="Arial" w:cs="Arial"/>
          <w:b/>
          <w:bCs/>
          <w:sz w:val="18"/>
          <w:szCs w:val="18"/>
        </w:rPr>
        <w:t>9</w:t>
      </w:r>
      <w:r w:rsidRPr="001D3A77">
        <w:rPr>
          <w:rFonts w:ascii="Arial" w:hAnsi="Arial" w:cs="Arial"/>
          <w:b/>
          <w:bCs/>
          <w:sz w:val="18"/>
          <w:szCs w:val="18"/>
        </w:rPr>
        <w:t xml:space="preserve">. </w:t>
      </w:r>
      <w:r w:rsidRPr="001D3A77">
        <w:rPr>
          <w:rFonts w:ascii="Arial" w:hAnsi="Arial" w:cs="Arial"/>
          <w:bCs/>
          <w:sz w:val="18"/>
          <w:szCs w:val="18"/>
        </w:rPr>
        <w:t xml:space="preserve">Соблюдать </w:t>
      </w:r>
      <w:r w:rsidR="00DF7138" w:rsidRPr="001D3A77">
        <w:rPr>
          <w:rFonts w:ascii="Arial" w:hAnsi="Arial" w:cs="Arial"/>
          <w:bCs/>
          <w:sz w:val="18"/>
          <w:szCs w:val="18"/>
        </w:rPr>
        <w:t xml:space="preserve">согласованные </w:t>
      </w:r>
      <w:r w:rsidR="00CA4DD1">
        <w:rPr>
          <w:rFonts w:ascii="Arial" w:hAnsi="Arial" w:cs="Arial"/>
          <w:bCs/>
          <w:sz w:val="18"/>
          <w:szCs w:val="18"/>
        </w:rPr>
        <w:t>С</w:t>
      </w:r>
      <w:r w:rsidR="00DF7138" w:rsidRPr="001D3A77">
        <w:rPr>
          <w:rFonts w:ascii="Arial" w:hAnsi="Arial" w:cs="Arial"/>
          <w:bCs/>
          <w:sz w:val="18"/>
          <w:szCs w:val="18"/>
        </w:rPr>
        <w:t>торонами дополнительные условия</w:t>
      </w:r>
      <w:r w:rsidRPr="001D3A77">
        <w:rPr>
          <w:rFonts w:ascii="Arial" w:hAnsi="Arial" w:cs="Arial"/>
          <w:bCs/>
          <w:sz w:val="18"/>
          <w:szCs w:val="18"/>
        </w:rPr>
        <w:t xml:space="preserve">, </w:t>
      </w:r>
      <w:r w:rsidR="00DF7138" w:rsidRPr="001D3A77">
        <w:rPr>
          <w:rFonts w:ascii="Arial" w:hAnsi="Arial" w:cs="Arial"/>
          <w:bCs/>
          <w:sz w:val="18"/>
          <w:szCs w:val="18"/>
        </w:rPr>
        <w:t>указа</w:t>
      </w:r>
      <w:r w:rsidR="00D81781" w:rsidRPr="001D3A77">
        <w:rPr>
          <w:rFonts w:ascii="Arial" w:hAnsi="Arial" w:cs="Arial"/>
          <w:bCs/>
          <w:sz w:val="18"/>
          <w:szCs w:val="18"/>
        </w:rPr>
        <w:t>нны</w:t>
      </w:r>
      <w:r w:rsidR="00373DBD" w:rsidRPr="001D3A77">
        <w:rPr>
          <w:rFonts w:ascii="Arial" w:hAnsi="Arial" w:cs="Arial"/>
          <w:bCs/>
          <w:sz w:val="18"/>
          <w:szCs w:val="18"/>
        </w:rPr>
        <w:t>е</w:t>
      </w:r>
      <w:r w:rsidR="00D81781" w:rsidRPr="001D3A77">
        <w:rPr>
          <w:rFonts w:ascii="Arial" w:hAnsi="Arial" w:cs="Arial"/>
          <w:bCs/>
          <w:sz w:val="18"/>
          <w:szCs w:val="18"/>
        </w:rPr>
        <w:t xml:space="preserve"> в</w:t>
      </w:r>
      <w:r w:rsidRPr="001D3A77">
        <w:rPr>
          <w:rFonts w:ascii="Arial" w:hAnsi="Arial" w:cs="Arial"/>
          <w:bCs/>
          <w:sz w:val="18"/>
          <w:szCs w:val="18"/>
        </w:rPr>
        <w:t xml:space="preserve"> Приложени</w:t>
      </w:r>
      <w:r w:rsidR="00762C5C" w:rsidRPr="001D3A77">
        <w:rPr>
          <w:rFonts w:ascii="Arial" w:hAnsi="Arial" w:cs="Arial"/>
          <w:bCs/>
          <w:sz w:val="18"/>
          <w:szCs w:val="18"/>
        </w:rPr>
        <w:t>и</w:t>
      </w:r>
      <w:r w:rsidRPr="001D3A77">
        <w:rPr>
          <w:rFonts w:ascii="Arial" w:hAnsi="Arial" w:cs="Arial"/>
          <w:bCs/>
          <w:sz w:val="18"/>
          <w:szCs w:val="18"/>
        </w:rPr>
        <w:t xml:space="preserve"> №</w:t>
      </w:r>
      <w:r w:rsidR="006D6C15" w:rsidRPr="001D3A77">
        <w:rPr>
          <w:rFonts w:ascii="Arial" w:hAnsi="Arial" w:cs="Arial"/>
          <w:bCs/>
          <w:sz w:val="18"/>
          <w:szCs w:val="18"/>
        </w:rPr>
        <w:t>6</w:t>
      </w:r>
      <w:r w:rsidRPr="001D3A77">
        <w:rPr>
          <w:rFonts w:ascii="Arial" w:hAnsi="Arial" w:cs="Arial"/>
          <w:bCs/>
          <w:sz w:val="18"/>
          <w:szCs w:val="18"/>
        </w:rPr>
        <w:t xml:space="preserve"> </w:t>
      </w:r>
      <w:r w:rsidR="00710E52">
        <w:rPr>
          <w:rFonts w:ascii="Arial" w:hAnsi="Arial" w:cs="Arial"/>
          <w:bCs/>
          <w:sz w:val="18"/>
          <w:szCs w:val="18"/>
        </w:rPr>
        <w:t xml:space="preserve"> </w:t>
      </w:r>
      <w:r w:rsidRPr="001D3A77">
        <w:rPr>
          <w:rFonts w:ascii="Arial" w:hAnsi="Arial" w:cs="Arial"/>
          <w:bCs/>
          <w:sz w:val="18"/>
          <w:szCs w:val="18"/>
        </w:rPr>
        <w:t xml:space="preserve">к </w:t>
      </w:r>
      <w:r w:rsidR="00395E0B">
        <w:rPr>
          <w:rFonts w:ascii="Arial" w:hAnsi="Arial" w:cs="Arial"/>
          <w:bCs/>
          <w:sz w:val="18"/>
          <w:szCs w:val="18"/>
        </w:rPr>
        <w:t xml:space="preserve"> </w:t>
      </w:r>
      <w:r w:rsidRPr="001D3A77">
        <w:rPr>
          <w:rFonts w:ascii="Arial" w:hAnsi="Arial" w:cs="Arial"/>
          <w:bCs/>
          <w:sz w:val="18"/>
          <w:szCs w:val="18"/>
        </w:rPr>
        <w:t>Договору.</w:t>
      </w:r>
    </w:p>
    <w:p w14:paraId="37578F5D" w14:textId="21570DC1" w:rsidR="00DF7138" w:rsidRPr="001D3A77" w:rsidRDefault="00BF3BC1" w:rsidP="00527C45">
      <w:pPr>
        <w:keepNext/>
        <w:keepLines/>
        <w:shd w:val="clear" w:color="auto" w:fill="FFFFFF"/>
        <w:tabs>
          <w:tab w:val="left" w:pos="567"/>
          <w:tab w:val="left" w:pos="1134"/>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
          <w:bCs/>
          <w:sz w:val="18"/>
          <w:szCs w:val="18"/>
        </w:rPr>
        <w:t>4.4.10.</w:t>
      </w:r>
      <w:r w:rsidR="00DF7138" w:rsidRPr="001D3A77">
        <w:rPr>
          <w:rFonts w:ascii="Arial" w:hAnsi="Arial" w:cs="Arial"/>
          <w:b/>
          <w:bCs/>
          <w:sz w:val="18"/>
          <w:szCs w:val="18"/>
        </w:rPr>
        <w:t xml:space="preserve"> </w:t>
      </w:r>
      <w:r w:rsidR="00DF7138" w:rsidRPr="001D3A77">
        <w:rPr>
          <w:rFonts w:ascii="Arial" w:hAnsi="Arial" w:cs="Arial"/>
          <w:bCs/>
          <w:sz w:val="18"/>
          <w:szCs w:val="18"/>
        </w:rPr>
        <w:t xml:space="preserve">Для Застрахованного лица, находящегося на стационарном лечении более 10 дней (кроме лечения  </w:t>
      </w:r>
      <w:r w:rsidR="00BB23EB">
        <w:rPr>
          <w:rFonts w:ascii="Arial" w:hAnsi="Arial" w:cs="Arial"/>
          <w:bCs/>
          <w:sz w:val="18"/>
          <w:szCs w:val="18"/>
        </w:rPr>
        <w:t xml:space="preserve">                           </w:t>
      </w:r>
      <w:r w:rsidR="00DF7138" w:rsidRPr="001D3A77">
        <w:rPr>
          <w:rFonts w:ascii="Arial" w:hAnsi="Arial" w:cs="Arial"/>
          <w:bCs/>
          <w:sz w:val="18"/>
          <w:szCs w:val="18"/>
        </w:rPr>
        <w:t>в инфекционном отделении и отделении интенсивной терапии) организовать посещения его врачом – куратором с целью:</w:t>
      </w:r>
    </w:p>
    <w:p w14:paraId="3523BC1A" w14:textId="77777777" w:rsidR="00DF7138" w:rsidRPr="001D3A77" w:rsidRDefault="00DF7138" w:rsidP="00527C45">
      <w:pPr>
        <w:keepNext/>
        <w:keepLines/>
        <w:shd w:val="clear" w:color="auto" w:fill="FFFFFF"/>
        <w:tabs>
          <w:tab w:val="left" w:pos="567"/>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Cs/>
          <w:sz w:val="18"/>
          <w:szCs w:val="18"/>
        </w:rPr>
        <w:t>- контроля состояния здоровья и общения с лечащими врачами;</w:t>
      </w:r>
    </w:p>
    <w:p w14:paraId="36F3F8B4" w14:textId="77777777" w:rsidR="00DF7138" w:rsidRPr="001D3A77" w:rsidRDefault="00DF7138" w:rsidP="00527C45">
      <w:pPr>
        <w:keepNext/>
        <w:keepLines/>
        <w:shd w:val="clear" w:color="auto" w:fill="FFFFFF"/>
        <w:tabs>
          <w:tab w:val="left" w:pos="567"/>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Cs/>
          <w:sz w:val="18"/>
          <w:szCs w:val="18"/>
        </w:rPr>
        <w:t>- выявления случаев не качественного и не своевременного оказания медицинских услуг;</w:t>
      </w:r>
    </w:p>
    <w:p w14:paraId="4043D9B9" w14:textId="7FB3F0E1" w:rsidR="00E36388" w:rsidRPr="00710E52" w:rsidRDefault="00DF7138" w:rsidP="00527C45">
      <w:pPr>
        <w:keepNext/>
        <w:keepLines/>
        <w:shd w:val="clear" w:color="auto" w:fill="FFFFFF"/>
        <w:tabs>
          <w:tab w:val="left" w:pos="567"/>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Cs/>
          <w:sz w:val="18"/>
          <w:szCs w:val="18"/>
        </w:rPr>
        <w:t>-  оперативного рассмотрения возможных жалоб со стороны пациента.</w:t>
      </w:r>
    </w:p>
    <w:p w14:paraId="2C06B94F" w14:textId="4B49FBBF" w:rsidR="003F0CA3" w:rsidRPr="001D3A77" w:rsidRDefault="00BF3BC1" w:rsidP="00527C45">
      <w:pPr>
        <w:keepNext/>
        <w:keepLines/>
        <w:shd w:val="clear" w:color="auto" w:fill="FFFFFF"/>
        <w:tabs>
          <w:tab w:val="left" w:pos="567"/>
        </w:tabs>
        <w:suppressAutoHyphens/>
        <w:autoSpaceDE w:val="0"/>
        <w:autoSpaceDN w:val="0"/>
        <w:adjustRightInd w:val="0"/>
        <w:spacing w:after="0" w:line="0" w:lineRule="atLeast"/>
        <w:contextualSpacing/>
        <w:jc w:val="both"/>
        <w:rPr>
          <w:rFonts w:ascii="Arial" w:hAnsi="Arial" w:cs="Arial"/>
          <w:bCs/>
          <w:sz w:val="18"/>
          <w:szCs w:val="18"/>
        </w:rPr>
      </w:pPr>
      <w:r w:rsidRPr="001D3A77">
        <w:rPr>
          <w:rFonts w:ascii="Arial" w:hAnsi="Arial" w:cs="Arial"/>
          <w:b/>
          <w:bCs/>
          <w:sz w:val="18"/>
          <w:szCs w:val="18"/>
        </w:rPr>
        <w:t xml:space="preserve">4.4.11. </w:t>
      </w:r>
      <w:r w:rsidR="00DF7138" w:rsidRPr="001D3A77">
        <w:rPr>
          <w:rFonts w:ascii="Arial" w:hAnsi="Arial" w:cs="Arial"/>
          <w:bCs/>
          <w:sz w:val="18"/>
          <w:szCs w:val="18"/>
        </w:rPr>
        <w:t>В случае несогласования Страховщиком медицинских услуг, запрашиваемых для Застрахованного лица врачом лечебного учреждения,</w:t>
      </w:r>
      <w:r w:rsidR="00BB23EB">
        <w:rPr>
          <w:rFonts w:ascii="Arial" w:hAnsi="Arial" w:cs="Arial"/>
          <w:bCs/>
          <w:sz w:val="18"/>
          <w:szCs w:val="18"/>
        </w:rPr>
        <w:t xml:space="preserve"> </w:t>
      </w:r>
      <w:r w:rsidR="00DF7138" w:rsidRPr="001D3A77">
        <w:rPr>
          <w:rFonts w:ascii="Arial" w:hAnsi="Arial" w:cs="Arial"/>
          <w:bCs/>
          <w:sz w:val="18"/>
          <w:szCs w:val="18"/>
        </w:rPr>
        <w:t xml:space="preserve">в </w:t>
      </w:r>
      <w:r w:rsidR="00E10829">
        <w:rPr>
          <w:rFonts w:ascii="Arial" w:hAnsi="Arial" w:cs="Arial"/>
          <w:bCs/>
          <w:sz w:val="18"/>
          <w:szCs w:val="18"/>
        </w:rPr>
        <w:t>течение 2-х рабочих</w:t>
      </w:r>
      <w:bookmarkStart w:id="0" w:name="_GoBack"/>
      <w:bookmarkEnd w:id="0"/>
      <w:r w:rsidR="00DF7138" w:rsidRPr="001D3A77">
        <w:rPr>
          <w:rFonts w:ascii="Arial" w:hAnsi="Arial" w:cs="Arial"/>
          <w:bCs/>
          <w:sz w:val="18"/>
          <w:szCs w:val="18"/>
        </w:rPr>
        <w:t xml:space="preserve"> поставить в известность об этом уполномоченного</w:t>
      </w:r>
      <w:r w:rsidR="00710E52">
        <w:rPr>
          <w:rFonts w:ascii="Arial" w:hAnsi="Arial" w:cs="Arial"/>
          <w:bCs/>
          <w:sz w:val="18"/>
          <w:szCs w:val="18"/>
        </w:rPr>
        <w:t xml:space="preserve">                </w:t>
      </w:r>
      <w:r w:rsidR="00DF7138" w:rsidRPr="001D3A77">
        <w:rPr>
          <w:rFonts w:ascii="Arial" w:hAnsi="Arial" w:cs="Arial"/>
          <w:bCs/>
          <w:sz w:val="18"/>
          <w:szCs w:val="18"/>
        </w:rPr>
        <w:t xml:space="preserve"> представителя Страхователя.</w:t>
      </w:r>
    </w:p>
    <w:p w14:paraId="18FFC9BE" w14:textId="49A2217A" w:rsidR="004D1419" w:rsidRPr="001D3A77" w:rsidRDefault="00BB23EB" w:rsidP="00527C45">
      <w:pPr>
        <w:keepNext/>
        <w:keepLines/>
        <w:shd w:val="clear" w:color="auto" w:fill="FFFFFF"/>
        <w:tabs>
          <w:tab w:val="left" w:pos="0"/>
        </w:tabs>
        <w:suppressAutoHyphens/>
        <w:autoSpaceDE w:val="0"/>
        <w:autoSpaceDN w:val="0"/>
        <w:adjustRightInd w:val="0"/>
        <w:spacing w:after="0" w:line="0" w:lineRule="atLeast"/>
        <w:contextualSpacing/>
        <w:jc w:val="both"/>
        <w:rPr>
          <w:rFonts w:ascii="Arial" w:hAnsi="Arial" w:cs="Arial"/>
          <w:b/>
          <w:bCs/>
          <w:sz w:val="18"/>
          <w:szCs w:val="18"/>
        </w:rPr>
      </w:pPr>
      <w:r>
        <w:rPr>
          <w:rFonts w:ascii="Arial" w:hAnsi="Arial" w:cs="Arial"/>
          <w:b/>
          <w:bCs/>
          <w:sz w:val="18"/>
          <w:szCs w:val="18"/>
        </w:rPr>
        <w:t xml:space="preserve">4.5.     </w:t>
      </w:r>
      <w:r w:rsidR="004D1419" w:rsidRPr="001D3A77">
        <w:rPr>
          <w:rFonts w:ascii="Arial" w:hAnsi="Arial" w:cs="Arial"/>
          <w:b/>
          <w:bCs/>
          <w:sz w:val="18"/>
          <w:szCs w:val="18"/>
        </w:rPr>
        <w:t>Застрахованное лицо имеет право:</w:t>
      </w:r>
    </w:p>
    <w:p w14:paraId="072132CB" w14:textId="77777777"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4.5.1.</w:t>
      </w:r>
      <w:r w:rsidRPr="001D3A77">
        <w:rPr>
          <w:rFonts w:ascii="Arial" w:hAnsi="Arial" w:cs="Arial"/>
          <w:sz w:val="18"/>
          <w:szCs w:val="18"/>
        </w:rPr>
        <w:tab/>
        <w:t>Требовать предоставления медицинской помощи в соответствии с условиями настоящего Договора в рамках программы страхования.</w:t>
      </w:r>
    </w:p>
    <w:p w14:paraId="16B81951" w14:textId="77777777" w:rsidR="007021FA"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4.5.2.</w:t>
      </w:r>
      <w:r w:rsidRPr="001D3A77">
        <w:rPr>
          <w:rFonts w:ascii="Arial" w:hAnsi="Arial" w:cs="Arial"/>
          <w:sz w:val="18"/>
          <w:szCs w:val="18"/>
        </w:rPr>
        <w:tab/>
        <w:t>Сообщить Страховщику о случаях непредставления медицинской помощи, неполного или некачественного предоставления таких услуг.</w:t>
      </w:r>
      <w:r w:rsidR="007021FA" w:rsidRPr="001D3A77">
        <w:rPr>
          <w:rFonts w:ascii="Arial" w:hAnsi="Arial" w:cs="Arial"/>
          <w:sz w:val="18"/>
          <w:szCs w:val="18"/>
        </w:rPr>
        <w:t xml:space="preserve"> </w:t>
      </w:r>
    </w:p>
    <w:p w14:paraId="106DD77A" w14:textId="038E29E0" w:rsidR="004D1419" w:rsidRPr="001D3A77" w:rsidRDefault="00AB33AA" w:rsidP="00527C45">
      <w:pPr>
        <w:keepNext/>
        <w:keepLines/>
        <w:tabs>
          <w:tab w:val="left" w:pos="567"/>
          <w:tab w:val="left" w:pos="1418"/>
        </w:tabs>
        <w:suppressAutoHyphens/>
        <w:spacing w:after="0" w:line="0" w:lineRule="atLeast"/>
        <w:contextualSpacing/>
        <w:jc w:val="both"/>
        <w:rPr>
          <w:rFonts w:ascii="Arial" w:hAnsi="Arial" w:cs="Arial"/>
          <w:b/>
          <w:bCs/>
          <w:sz w:val="18"/>
          <w:szCs w:val="18"/>
        </w:rPr>
      </w:pPr>
      <w:r w:rsidRPr="001D3A77">
        <w:rPr>
          <w:rFonts w:ascii="Arial" w:hAnsi="Arial" w:cs="Arial"/>
          <w:b/>
          <w:bCs/>
          <w:sz w:val="18"/>
          <w:szCs w:val="18"/>
        </w:rPr>
        <w:t>4.6.</w:t>
      </w:r>
      <w:r w:rsidRPr="001D3A77">
        <w:rPr>
          <w:rFonts w:ascii="Arial" w:hAnsi="Arial" w:cs="Arial"/>
          <w:b/>
          <w:bCs/>
          <w:sz w:val="18"/>
          <w:szCs w:val="18"/>
        </w:rPr>
        <w:tab/>
        <w:t xml:space="preserve">Застрахованные лица </w:t>
      </w:r>
      <w:r w:rsidR="004D1419" w:rsidRPr="001D3A77">
        <w:rPr>
          <w:rFonts w:ascii="Arial" w:hAnsi="Arial" w:cs="Arial"/>
          <w:b/>
          <w:bCs/>
          <w:sz w:val="18"/>
          <w:szCs w:val="18"/>
        </w:rPr>
        <w:t>обязаны:</w:t>
      </w:r>
    </w:p>
    <w:p w14:paraId="760BFD40" w14:textId="5D30E468"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4.6.1.</w:t>
      </w:r>
      <w:r w:rsidRPr="001D3A77">
        <w:rPr>
          <w:rFonts w:ascii="Arial" w:hAnsi="Arial" w:cs="Arial"/>
          <w:sz w:val="18"/>
          <w:szCs w:val="18"/>
        </w:rPr>
        <w:tab/>
        <w:t xml:space="preserve">Соблюдать предписания лечащего врача, полученные в ходе предоставления медицинской помощи, </w:t>
      </w:r>
      <w:r w:rsidR="00BB23EB">
        <w:rPr>
          <w:rFonts w:ascii="Arial" w:hAnsi="Arial" w:cs="Arial"/>
          <w:sz w:val="18"/>
          <w:szCs w:val="18"/>
        </w:rPr>
        <w:t xml:space="preserve">                        </w:t>
      </w:r>
      <w:r w:rsidRPr="001D3A77">
        <w:rPr>
          <w:rFonts w:ascii="Arial" w:hAnsi="Arial" w:cs="Arial"/>
          <w:sz w:val="18"/>
          <w:szCs w:val="18"/>
        </w:rPr>
        <w:t>соблюдать распорядок, установленный медицинским учреждением.</w:t>
      </w:r>
    </w:p>
    <w:p w14:paraId="44FF8938" w14:textId="1CD95DA5" w:rsidR="004D1419" w:rsidRPr="001D3A77" w:rsidRDefault="004D1419" w:rsidP="00527C45">
      <w:pPr>
        <w:keepNext/>
        <w:keepLines/>
        <w:tabs>
          <w:tab w:val="left" w:pos="567"/>
          <w:tab w:val="left" w:pos="1134"/>
        </w:tabs>
        <w:suppressAutoHyphens/>
        <w:spacing w:after="0" w:line="0" w:lineRule="atLeast"/>
        <w:contextualSpacing/>
        <w:jc w:val="both"/>
        <w:rPr>
          <w:rFonts w:ascii="Arial" w:hAnsi="Arial" w:cs="Arial"/>
          <w:sz w:val="18"/>
          <w:szCs w:val="18"/>
        </w:rPr>
      </w:pPr>
      <w:r w:rsidRPr="001D3A77">
        <w:rPr>
          <w:rFonts w:ascii="Arial" w:hAnsi="Arial" w:cs="Arial"/>
          <w:b/>
          <w:sz w:val="18"/>
          <w:szCs w:val="18"/>
        </w:rPr>
        <w:t>4.6.2.</w:t>
      </w:r>
      <w:r w:rsidRPr="001D3A77">
        <w:rPr>
          <w:rFonts w:ascii="Arial" w:hAnsi="Arial" w:cs="Arial"/>
          <w:sz w:val="18"/>
          <w:szCs w:val="18"/>
        </w:rPr>
        <w:tab/>
        <w:t xml:space="preserve">Заботиться о сохранности страховых документов и не передавать их другим лицам с целью получения ими медицинских услуг. Если будет установлено, что Застрахованное лицо передало другому лицу страховой </w:t>
      </w:r>
      <w:r w:rsidR="00BB23EB">
        <w:rPr>
          <w:rFonts w:ascii="Arial" w:hAnsi="Arial" w:cs="Arial"/>
          <w:sz w:val="18"/>
          <w:szCs w:val="18"/>
        </w:rPr>
        <w:t xml:space="preserve">                            </w:t>
      </w:r>
      <w:r w:rsidRPr="001D3A77">
        <w:rPr>
          <w:rFonts w:ascii="Arial" w:hAnsi="Arial" w:cs="Arial"/>
          <w:sz w:val="18"/>
          <w:szCs w:val="18"/>
        </w:rPr>
        <w:t>медицинский полис с целью получения им медицинских услуг по настоящему Договору, Страховщик имеет право досрочно прекратить действие Договора в отношении такого Застрахованного лица.</w:t>
      </w:r>
    </w:p>
    <w:p w14:paraId="21E9A266" w14:textId="77777777" w:rsidR="00C1304E" w:rsidRPr="001D3A77" w:rsidRDefault="00C1304E" w:rsidP="00527C45">
      <w:pPr>
        <w:keepNext/>
        <w:keepLines/>
        <w:tabs>
          <w:tab w:val="left" w:pos="567"/>
          <w:tab w:val="left" w:pos="1418"/>
        </w:tabs>
        <w:suppressAutoHyphens/>
        <w:spacing w:after="0" w:line="0" w:lineRule="atLeast"/>
        <w:ind w:firstLine="567"/>
        <w:contextualSpacing/>
        <w:jc w:val="both"/>
        <w:rPr>
          <w:rFonts w:ascii="Arial" w:hAnsi="Arial" w:cs="Arial"/>
          <w:sz w:val="18"/>
          <w:szCs w:val="18"/>
        </w:rPr>
      </w:pPr>
    </w:p>
    <w:p w14:paraId="25007129" w14:textId="77777777" w:rsidR="004D1419" w:rsidRPr="001D3A77" w:rsidRDefault="004D1419" w:rsidP="00527C45">
      <w:pPr>
        <w:keepNext/>
        <w:keepLines/>
        <w:numPr>
          <w:ilvl w:val="0"/>
          <w:numId w:val="4"/>
        </w:numPr>
        <w:shd w:val="clear" w:color="auto" w:fill="FFFFFF"/>
        <w:tabs>
          <w:tab w:val="left" w:pos="567"/>
        </w:tabs>
        <w:suppressAutoHyphens/>
        <w:spacing w:after="0" w:line="0" w:lineRule="atLeast"/>
        <w:contextualSpacing/>
        <w:jc w:val="center"/>
        <w:rPr>
          <w:rFonts w:ascii="Arial" w:hAnsi="Arial" w:cs="Arial"/>
          <w:b/>
          <w:sz w:val="18"/>
          <w:szCs w:val="18"/>
        </w:rPr>
      </w:pPr>
      <w:r w:rsidRPr="001D3A77">
        <w:rPr>
          <w:rFonts w:ascii="Arial" w:hAnsi="Arial" w:cs="Arial"/>
          <w:b/>
          <w:sz w:val="18"/>
          <w:szCs w:val="18"/>
        </w:rPr>
        <w:t>Ответственность Сторон</w:t>
      </w:r>
    </w:p>
    <w:p w14:paraId="1D020598" w14:textId="77777777" w:rsidR="0027485C" w:rsidRPr="001D3A77" w:rsidRDefault="0027485C" w:rsidP="00527C45">
      <w:pPr>
        <w:keepNext/>
        <w:keepLines/>
        <w:shd w:val="clear" w:color="auto" w:fill="FFFFFF"/>
        <w:tabs>
          <w:tab w:val="left" w:pos="567"/>
        </w:tabs>
        <w:suppressAutoHyphens/>
        <w:spacing w:after="0" w:line="0" w:lineRule="atLeast"/>
        <w:ind w:left="360"/>
        <w:contextualSpacing/>
        <w:rPr>
          <w:rFonts w:ascii="Arial" w:hAnsi="Arial" w:cs="Arial"/>
          <w:b/>
          <w:sz w:val="18"/>
          <w:szCs w:val="18"/>
        </w:rPr>
      </w:pPr>
    </w:p>
    <w:p w14:paraId="719D4792" w14:textId="77777777" w:rsidR="004D1419" w:rsidRPr="001D3A77" w:rsidRDefault="004D1419" w:rsidP="00527C45">
      <w:pPr>
        <w:keepNext/>
        <w:keepLines/>
        <w:numPr>
          <w:ilvl w:val="1"/>
          <w:numId w:val="4"/>
        </w:numPr>
        <w:tabs>
          <w:tab w:val="clear" w:pos="858"/>
          <w:tab w:val="num" w:pos="0"/>
          <w:tab w:val="left" w:pos="567"/>
          <w:tab w:val="left" w:pos="1418"/>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Стороны несут ответственность, предусмотренную действующим законодательством РФ за неисполнение или ненадлежащее исполнение условий настоящего Договора.</w:t>
      </w:r>
    </w:p>
    <w:p w14:paraId="39CFA473" w14:textId="77777777" w:rsidR="004D1419" w:rsidRPr="001D3A77" w:rsidRDefault="004D1419" w:rsidP="00527C45">
      <w:pPr>
        <w:pStyle w:val="a7"/>
        <w:keepNext/>
        <w:keepLines/>
        <w:numPr>
          <w:ilvl w:val="1"/>
          <w:numId w:val="4"/>
        </w:numPr>
        <w:shd w:val="clear" w:color="auto" w:fill="FFFFFF"/>
        <w:tabs>
          <w:tab w:val="clear" w:pos="858"/>
          <w:tab w:val="num" w:pos="567"/>
        </w:tabs>
        <w:suppressAutoHyphens/>
        <w:spacing w:line="0" w:lineRule="atLeast"/>
        <w:ind w:left="0" w:firstLine="0"/>
        <w:jc w:val="both"/>
        <w:rPr>
          <w:rFonts w:ascii="Arial" w:hAnsi="Arial" w:cs="Arial"/>
          <w:sz w:val="18"/>
          <w:szCs w:val="18"/>
        </w:rPr>
      </w:pPr>
      <w:r w:rsidRPr="001D3A77">
        <w:rPr>
          <w:rFonts w:ascii="Arial" w:hAnsi="Arial" w:cs="Arial"/>
          <w:sz w:val="18"/>
          <w:szCs w:val="18"/>
        </w:rPr>
        <w:t>Страховщик не несет ответственность по исполнению обязательств</w:t>
      </w:r>
      <w:r w:rsidR="00C61BFB" w:rsidRPr="001D3A77">
        <w:rPr>
          <w:rFonts w:ascii="Arial" w:hAnsi="Arial" w:cs="Arial"/>
          <w:sz w:val="18"/>
          <w:szCs w:val="18"/>
        </w:rPr>
        <w:t>, предусмотренных</w:t>
      </w:r>
      <w:r w:rsidRPr="001D3A77">
        <w:rPr>
          <w:rFonts w:ascii="Arial" w:hAnsi="Arial" w:cs="Arial"/>
          <w:sz w:val="18"/>
          <w:szCs w:val="18"/>
        </w:rPr>
        <w:t xml:space="preserve"> настоящим Договором в случа</w:t>
      </w:r>
      <w:r w:rsidR="00C61BFB" w:rsidRPr="001D3A77">
        <w:rPr>
          <w:rFonts w:ascii="Arial" w:hAnsi="Arial" w:cs="Arial"/>
          <w:sz w:val="18"/>
          <w:szCs w:val="18"/>
        </w:rPr>
        <w:t xml:space="preserve">е </w:t>
      </w:r>
      <w:r w:rsidRPr="001D3A77">
        <w:rPr>
          <w:rFonts w:ascii="Arial" w:hAnsi="Arial" w:cs="Arial"/>
          <w:sz w:val="18"/>
          <w:szCs w:val="18"/>
        </w:rPr>
        <w:t xml:space="preserve">обращения Застрахованного лица </w:t>
      </w:r>
      <w:r w:rsidR="00C61BFB" w:rsidRPr="001D3A77">
        <w:rPr>
          <w:rFonts w:ascii="Arial" w:hAnsi="Arial" w:cs="Arial"/>
          <w:sz w:val="18"/>
          <w:szCs w:val="18"/>
        </w:rPr>
        <w:t>за</w:t>
      </w:r>
      <w:r w:rsidRPr="001D3A77">
        <w:rPr>
          <w:rFonts w:ascii="Arial" w:hAnsi="Arial" w:cs="Arial"/>
          <w:sz w:val="18"/>
          <w:szCs w:val="18"/>
        </w:rPr>
        <w:t xml:space="preserve"> медицинской помощ</w:t>
      </w:r>
      <w:r w:rsidR="00C61BFB" w:rsidRPr="001D3A77">
        <w:rPr>
          <w:rFonts w:ascii="Arial" w:hAnsi="Arial" w:cs="Arial"/>
          <w:sz w:val="18"/>
          <w:szCs w:val="18"/>
        </w:rPr>
        <w:t>ью в лечебные</w:t>
      </w:r>
      <w:r w:rsidRPr="001D3A77">
        <w:rPr>
          <w:rFonts w:ascii="Arial" w:hAnsi="Arial" w:cs="Arial"/>
          <w:sz w:val="18"/>
          <w:szCs w:val="18"/>
        </w:rPr>
        <w:t xml:space="preserve"> учреждения, не предусмотренны</w:t>
      </w:r>
      <w:r w:rsidR="00C61BFB" w:rsidRPr="001D3A77">
        <w:rPr>
          <w:rFonts w:ascii="Arial" w:hAnsi="Arial" w:cs="Arial"/>
          <w:sz w:val="18"/>
          <w:szCs w:val="18"/>
        </w:rPr>
        <w:t>е</w:t>
      </w:r>
      <w:r w:rsidRPr="001D3A77">
        <w:rPr>
          <w:rFonts w:ascii="Arial" w:hAnsi="Arial" w:cs="Arial"/>
          <w:sz w:val="18"/>
          <w:szCs w:val="18"/>
        </w:rPr>
        <w:t xml:space="preserve"> программой страхования, за исключением </w:t>
      </w:r>
      <w:r w:rsidR="00C61BFB" w:rsidRPr="001D3A77">
        <w:rPr>
          <w:rFonts w:ascii="Arial" w:hAnsi="Arial" w:cs="Arial"/>
          <w:sz w:val="18"/>
          <w:szCs w:val="18"/>
        </w:rPr>
        <w:t xml:space="preserve">обращений по </w:t>
      </w:r>
      <w:r w:rsidRPr="001D3A77">
        <w:rPr>
          <w:rFonts w:ascii="Arial" w:hAnsi="Arial" w:cs="Arial"/>
          <w:sz w:val="18"/>
          <w:szCs w:val="18"/>
        </w:rPr>
        <w:t>предварительно</w:t>
      </w:r>
      <w:r w:rsidR="00C61BFB" w:rsidRPr="001D3A77">
        <w:rPr>
          <w:rFonts w:ascii="Arial" w:hAnsi="Arial" w:cs="Arial"/>
          <w:sz w:val="18"/>
          <w:szCs w:val="18"/>
        </w:rPr>
        <w:t>му</w:t>
      </w:r>
      <w:r w:rsidRPr="001D3A77">
        <w:rPr>
          <w:rFonts w:ascii="Arial" w:hAnsi="Arial" w:cs="Arial"/>
          <w:sz w:val="18"/>
          <w:szCs w:val="18"/>
        </w:rPr>
        <w:t xml:space="preserve"> письменно</w:t>
      </w:r>
      <w:r w:rsidR="00C61BFB" w:rsidRPr="001D3A77">
        <w:rPr>
          <w:rFonts w:ascii="Arial" w:hAnsi="Arial" w:cs="Arial"/>
          <w:sz w:val="18"/>
          <w:szCs w:val="18"/>
        </w:rPr>
        <w:t>му</w:t>
      </w:r>
      <w:r w:rsidRPr="001D3A77">
        <w:rPr>
          <w:rFonts w:ascii="Arial" w:hAnsi="Arial" w:cs="Arial"/>
          <w:sz w:val="18"/>
          <w:szCs w:val="18"/>
        </w:rPr>
        <w:t xml:space="preserve"> согласовани</w:t>
      </w:r>
      <w:r w:rsidR="00C61BFB" w:rsidRPr="001D3A77">
        <w:rPr>
          <w:rFonts w:ascii="Arial" w:hAnsi="Arial" w:cs="Arial"/>
          <w:sz w:val="18"/>
          <w:szCs w:val="18"/>
        </w:rPr>
        <w:t>ю</w:t>
      </w:r>
      <w:r w:rsidRPr="001D3A77">
        <w:rPr>
          <w:rFonts w:ascii="Arial" w:hAnsi="Arial" w:cs="Arial"/>
          <w:sz w:val="18"/>
          <w:szCs w:val="18"/>
        </w:rPr>
        <w:t xml:space="preserve"> со Страховщиком.</w:t>
      </w:r>
    </w:p>
    <w:p w14:paraId="6DE4A5B8" w14:textId="77777777" w:rsidR="004D1419" w:rsidRPr="001D3A77" w:rsidRDefault="004D1419" w:rsidP="00527C45">
      <w:pPr>
        <w:keepNext/>
        <w:keepLines/>
        <w:shd w:val="clear" w:color="auto" w:fill="FFFFFF"/>
        <w:tabs>
          <w:tab w:val="left" w:pos="567"/>
        </w:tabs>
        <w:suppressAutoHyphens/>
        <w:spacing w:after="0" w:line="0" w:lineRule="atLeast"/>
        <w:ind w:left="927"/>
        <w:contextualSpacing/>
        <w:jc w:val="both"/>
        <w:rPr>
          <w:rFonts w:ascii="Arial" w:hAnsi="Arial" w:cs="Arial"/>
          <w:sz w:val="18"/>
          <w:szCs w:val="18"/>
        </w:rPr>
      </w:pPr>
    </w:p>
    <w:p w14:paraId="77B66ACB" w14:textId="77777777" w:rsidR="004D1419" w:rsidRPr="001D3A77" w:rsidRDefault="004D1419" w:rsidP="00527C45">
      <w:pPr>
        <w:keepNext/>
        <w:keepLines/>
        <w:numPr>
          <w:ilvl w:val="0"/>
          <w:numId w:val="5"/>
        </w:numPr>
        <w:shd w:val="clear" w:color="auto" w:fill="FFFFFF"/>
        <w:tabs>
          <w:tab w:val="left" w:pos="567"/>
        </w:tabs>
        <w:suppressAutoHyphens/>
        <w:spacing w:after="0" w:line="0" w:lineRule="atLeast"/>
        <w:contextualSpacing/>
        <w:jc w:val="center"/>
        <w:rPr>
          <w:rFonts w:ascii="Arial" w:hAnsi="Arial" w:cs="Arial"/>
          <w:b/>
          <w:bCs/>
          <w:sz w:val="18"/>
          <w:szCs w:val="18"/>
        </w:rPr>
      </w:pPr>
      <w:r w:rsidRPr="001D3A77">
        <w:rPr>
          <w:rFonts w:ascii="Arial" w:hAnsi="Arial" w:cs="Arial"/>
          <w:b/>
          <w:bCs/>
          <w:sz w:val="18"/>
          <w:szCs w:val="18"/>
        </w:rPr>
        <w:t>Прекращение действия договора</w:t>
      </w:r>
    </w:p>
    <w:p w14:paraId="2C2BDDC4" w14:textId="77777777" w:rsidR="0027485C" w:rsidRPr="001D3A77" w:rsidRDefault="0027485C" w:rsidP="00527C45">
      <w:pPr>
        <w:keepNext/>
        <w:keepLines/>
        <w:shd w:val="clear" w:color="auto" w:fill="FFFFFF"/>
        <w:tabs>
          <w:tab w:val="left" w:pos="567"/>
        </w:tabs>
        <w:suppressAutoHyphens/>
        <w:spacing w:after="0" w:line="0" w:lineRule="atLeast"/>
        <w:ind w:left="360"/>
        <w:contextualSpacing/>
        <w:rPr>
          <w:rFonts w:ascii="Arial" w:hAnsi="Arial" w:cs="Arial"/>
          <w:b/>
          <w:bCs/>
          <w:sz w:val="18"/>
          <w:szCs w:val="18"/>
        </w:rPr>
      </w:pPr>
    </w:p>
    <w:p w14:paraId="29E770F6" w14:textId="1D490D21" w:rsidR="004D1419" w:rsidRPr="001D3A77" w:rsidRDefault="00AB33AA" w:rsidP="00527C45">
      <w:pPr>
        <w:keepNext/>
        <w:keepLines/>
        <w:numPr>
          <w:ilvl w:val="1"/>
          <w:numId w:val="5"/>
        </w:numPr>
        <w:tabs>
          <w:tab w:val="num" w:pos="0"/>
          <w:tab w:val="left" w:pos="567"/>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  </w:t>
      </w:r>
      <w:r w:rsidR="004D1419" w:rsidRPr="001D3A77">
        <w:rPr>
          <w:rFonts w:ascii="Arial" w:hAnsi="Arial" w:cs="Arial"/>
          <w:sz w:val="18"/>
          <w:szCs w:val="18"/>
        </w:rPr>
        <w:t>Действие настоящего Договора прекращается</w:t>
      </w:r>
      <w:r w:rsidR="004B62CD" w:rsidRPr="001D3A77">
        <w:rPr>
          <w:rFonts w:ascii="Arial" w:hAnsi="Arial" w:cs="Arial"/>
          <w:sz w:val="18"/>
          <w:szCs w:val="18"/>
        </w:rPr>
        <w:t>,</w:t>
      </w:r>
      <w:r w:rsidR="004D1419" w:rsidRPr="001D3A77">
        <w:rPr>
          <w:rFonts w:ascii="Arial" w:hAnsi="Arial" w:cs="Arial"/>
          <w:sz w:val="18"/>
          <w:szCs w:val="18"/>
        </w:rPr>
        <w:t xml:space="preserve"> и Застрахованные лица теряют право на получение </w:t>
      </w:r>
      <w:r w:rsidR="00710E52">
        <w:rPr>
          <w:rFonts w:ascii="Arial" w:hAnsi="Arial" w:cs="Arial"/>
          <w:sz w:val="18"/>
          <w:szCs w:val="18"/>
        </w:rPr>
        <w:t xml:space="preserve">                      </w:t>
      </w:r>
      <w:r w:rsidR="004D1419" w:rsidRPr="001D3A77">
        <w:rPr>
          <w:rFonts w:ascii="Arial" w:hAnsi="Arial" w:cs="Arial"/>
          <w:sz w:val="18"/>
          <w:szCs w:val="18"/>
        </w:rPr>
        <w:t>медицинских помощи и иных услуг при:</w:t>
      </w:r>
    </w:p>
    <w:p w14:paraId="29BDC7A4" w14:textId="488BF416" w:rsidR="00FA4BEE" w:rsidRPr="001D3A77" w:rsidRDefault="00FA4BEE" w:rsidP="00527C45">
      <w:pPr>
        <w:pStyle w:val="a7"/>
        <w:keepNext/>
        <w:keepLines/>
        <w:numPr>
          <w:ilvl w:val="0"/>
          <w:numId w:val="6"/>
        </w:numPr>
        <w:tabs>
          <w:tab w:val="clear" w:pos="1287"/>
          <w:tab w:val="left" w:pos="851"/>
          <w:tab w:val="num" w:pos="993"/>
        </w:tabs>
        <w:suppressAutoHyphens/>
        <w:spacing w:line="0" w:lineRule="atLeast"/>
        <w:ind w:left="0" w:firstLine="567"/>
        <w:rPr>
          <w:rFonts w:ascii="Arial" w:eastAsiaTheme="minorHAnsi" w:hAnsi="Arial" w:cs="Arial"/>
          <w:sz w:val="18"/>
          <w:szCs w:val="18"/>
          <w:lang w:eastAsia="en-US"/>
        </w:rPr>
      </w:pPr>
      <w:r w:rsidRPr="001D3A77">
        <w:rPr>
          <w:rFonts w:ascii="Arial" w:eastAsiaTheme="minorHAnsi" w:hAnsi="Arial" w:cs="Arial"/>
          <w:sz w:val="18"/>
          <w:szCs w:val="18"/>
          <w:lang w:eastAsia="en-US"/>
        </w:rPr>
        <w:t xml:space="preserve"> истечении срока действия Договора страхования, за исключением случая наступления страхового </w:t>
      </w:r>
      <w:r w:rsidR="00710E52">
        <w:rPr>
          <w:rFonts w:ascii="Arial" w:eastAsiaTheme="minorHAnsi" w:hAnsi="Arial" w:cs="Arial"/>
          <w:sz w:val="18"/>
          <w:szCs w:val="18"/>
          <w:lang w:eastAsia="en-US"/>
        </w:rPr>
        <w:t xml:space="preserve">              </w:t>
      </w:r>
      <w:r w:rsidRPr="001D3A77">
        <w:rPr>
          <w:rFonts w:ascii="Arial" w:eastAsiaTheme="minorHAnsi" w:hAnsi="Arial" w:cs="Arial"/>
          <w:sz w:val="18"/>
          <w:szCs w:val="18"/>
          <w:lang w:eastAsia="en-US"/>
        </w:rPr>
        <w:t>события у Застрахованного лица в период действия Договора страхования;</w:t>
      </w:r>
    </w:p>
    <w:p w14:paraId="2EE54F28" w14:textId="77777777" w:rsidR="004D1419" w:rsidRPr="001D3A77" w:rsidRDefault="004D1419" w:rsidP="00527C45">
      <w:pPr>
        <w:keepNext/>
        <w:keepLines/>
        <w:numPr>
          <w:ilvl w:val="0"/>
          <w:numId w:val="6"/>
        </w:numPr>
        <w:shd w:val="clear" w:color="auto" w:fill="FFFFFF"/>
        <w:tabs>
          <w:tab w:val="clear" w:pos="1287"/>
          <w:tab w:val="left" w:pos="567"/>
          <w:tab w:val="num" w:pos="851"/>
        </w:tabs>
        <w:suppressAutoHyphens/>
        <w:spacing w:after="0" w:line="0" w:lineRule="atLeast"/>
        <w:ind w:left="1418" w:hanging="851"/>
        <w:contextualSpacing/>
        <w:jc w:val="both"/>
        <w:rPr>
          <w:rFonts w:ascii="Arial" w:hAnsi="Arial" w:cs="Arial"/>
          <w:sz w:val="18"/>
          <w:szCs w:val="18"/>
        </w:rPr>
      </w:pPr>
      <w:r w:rsidRPr="001D3A77">
        <w:rPr>
          <w:rFonts w:ascii="Arial" w:hAnsi="Arial" w:cs="Arial"/>
          <w:sz w:val="18"/>
          <w:szCs w:val="18"/>
        </w:rPr>
        <w:t>исполнении Страховщиком обязательств перед Страхователем в полном объеме;</w:t>
      </w:r>
    </w:p>
    <w:p w14:paraId="2E1A7771" w14:textId="77777777" w:rsidR="004D1419" w:rsidRPr="001D3A77" w:rsidRDefault="004D1419" w:rsidP="00527C45">
      <w:pPr>
        <w:keepNext/>
        <w:keepLines/>
        <w:numPr>
          <w:ilvl w:val="0"/>
          <w:numId w:val="6"/>
        </w:numPr>
        <w:shd w:val="clear" w:color="auto" w:fill="FFFFFF"/>
        <w:tabs>
          <w:tab w:val="clear" w:pos="1287"/>
          <w:tab w:val="left" w:pos="567"/>
          <w:tab w:val="num" w:pos="851"/>
        </w:tabs>
        <w:suppressAutoHyphens/>
        <w:spacing w:after="0" w:line="0" w:lineRule="atLeast"/>
        <w:ind w:left="1418" w:hanging="851"/>
        <w:contextualSpacing/>
        <w:jc w:val="both"/>
        <w:rPr>
          <w:rFonts w:ascii="Arial" w:hAnsi="Arial" w:cs="Arial"/>
          <w:sz w:val="18"/>
          <w:szCs w:val="18"/>
        </w:rPr>
      </w:pPr>
      <w:r w:rsidRPr="001D3A77">
        <w:rPr>
          <w:rFonts w:ascii="Arial" w:hAnsi="Arial" w:cs="Arial"/>
          <w:sz w:val="18"/>
          <w:szCs w:val="18"/>
        </w:rPr>
        <w:t>соглашении Сторон о расторжении настоящего Договора;</w:t>
      </w:r>
    </w:p>
    <w:p w14:paraId="4864EF96" w14:textId="77777777" w:rsidR="004D1419" w:rsidRPr="001D3A77" w:rsidRDefault="004D1419" w:rsidP="00527C45">
      <w:pPr>
        <w:keepNext/>
        <w:keepLines/>
        <w:numPr>
          <w:ilvl w:val="0"/>
          <w:numId w:val="6"/>
        </w:numPr>
        <w:shd w:val="clear" w:color="auto" w:fill="FFFFFF"/>
        <w:tabs>
          <w:tab w:val="clear" w:pos="1287"/>
          <w:tab w:val="left" w:pos="567"/>
          <w:tab w:val="num" w:pos="851"/>
        </w:tabs>
        <w:suppressAutoHyphens/>
        <w:spacing w:after="0" w:line="0" w:lineRule="atLeast"/>
        <w:ind w:left="1418" w:hanging="851"/>
        <w:contextualSpacing/>
        <w:jc w:val="both"/>
        <w:rPr>
          <w:rFonts w:ascii="Arial" w:hAnsi="Arial" w:cs="Arial"/>
          <w:sz w:val="18"/>
          <w:szCs w:val="18"/>
        </w:rPr>
      </w:pPr>
      <w:r w:rsidRPr="001D3A77">
        <w:rPr>
          <w:rFonts w:ascii="Arial" w:hAnsi="Arial" w:cs="Arial"/>
          <w:sz w:val="18"/>
          <w:szCs w:val="18"/>
        </w:rPr>
        <w:t>ликвидации Страхователя, как юридического лица;</w:t>
      </w:r>
    </w:p>
    <w:p w14:paraId="6348168C" w14:textId="77777777" w:rsidR="004D1419" w:rsidRPr="001D3A77" w:rsidRDefault="004D1419" w:rsidP="00527C45">
      <w:pPr>
        <w:pStyle w:val="21"/>
        <w:keepNext/>
        <w:keepLines/>
        <w:numPr>
          <w:ilvl w:val="0"/>
          <w:numId w:val="6"/>
        </w:numPr>
        <w:shd w:val="clear" w:color="auto" w:fill="FFFFFF"/>
        <w:tabs>
          <w:tab w:val="clear" w:pos="1287"/>
          <w:tab w:val="left" w:pos="567"/>
          <w:tab w:val="num" w:pos="851"/>
        </w:tabs>
        <w:suppressAutoHyphens/>
        <w:spacing w:after="0" w:line="0" w:lineRule="atLeast"/>
        <w:ind w:left="1418" w:hanging="851"/>
        <w:contextualSpacing/>
        <w:jc w:val="both"/>
        <w:rPr>
          <w:rFonts w:ascii="Arial" w:hAnsi="Arial" w:cs="Arial"/>
          <w:sz w:val="18"/>
          <w:szCs w:val="18"/>
        </w:rPr>
      </w:pPr>
      <w:r w:rsidRPr="001D3A77">
        <w:rPr>
          <w:rFonts w:ascii="Arial" w:hAnsi="Arial" w:cs="Arial"/>
          <w:sz w:val="18"/>
          <w:szCs w:val="18"/>
        </w:rPr>
        <w:t>в других случаях, предусмотренных действующим законодательством РФ</w:t>
      </w:r>
      <w:r w:rsidR="00E07767" w:rsidRPr="001D3A77">
        <w:rPr>
          <w:rFonts w:ascii="Arial" w:hAnsi="Arial" w:cs="Arial"/>
          <w:sz w:val="18"/>
          <w:szCs w:val="18"/>
        </w:rPr>
        <w:t xml:space="preserve"> и Договором</w:t>
      </w:r>
      <w:r w:rsidRPr="001D3A77">
        <w:rPr>
          <w:rFonts w:ascii="Arial" w:hAnsi="Arial" w:cs="Arial"/>
          <w:sz w:val="18"/>
          <w:szCs w:val="18"/>
        </w:rPr>
        <w:t xml:space="preserve">. </w:t>
      </w:r>
    </w:p>
    <w:p w14:paraId="5F95D685" w14:textId="77777777" w:rsidR="004D1419" w:rsidRPr="001D3A77" w:rsidRDefault="004D1419" w:rsidP="00527C45">
      <w:pPr>
        <w:keepNext/>
        <w:keepLines/>
        <w:numPr>
          <w:ilvl w:val="1"/>
          <w:numId w:val="7"/>
        </w:numPr>
        <w:tabs>
          <w:tab w:val="num" w:pos="0"/>
          <w:tab w:val="left" w:pos="567"/>
          <w:tab w:val="left" w:pos="1418"/>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Страхователь вправе отказаться от настоящего Договора в любое время, направив письменное уведомление Страховщику. Договор будет считаться расторгнутым по истечении 5 дней со дня получения (включая этот день) Страховщиком такого уведомления от Страхователя.</w:t>
      </w:r>
    </w:p>
    <w:p w14:paraId="1253881B" w14:textId="77777777" w:rsidR="004D1419" w:rsidRPr="001D3A77" w:rsidRDefault="004D1419" w:rsidP="00527C45">
      <w:pPr>
        <w:keepNext/>
        <w:keepLines/>
        <w:numPr>
          <w:ilvl w:val="1"/>
          <w:numId w:val="7"/>
        </w:numPr>
        <w:tabs>
          <w:tab w:val="num" w:pos="0"/>
          <w:tab w:val="left" w:pos="567"/>
          <w:tab w:val="left" w:pos="1418"/>
        </w:tabs>
        <w:suppressAutoHyphens/>
        <w:spacing w:after="0" w:line="0" w:lineRule="atLeast"/>
        <w:ind w:left="0" w:firstLine="0"/>
        <w:contextualSpacing/>
        <w:jc w:val="both"/>
        <w:rPr>
          <w:rFonts w:ascii="Arial" w:hAnsi="Arial" w:cs="Arial"/>
          <w:i/>
          <w:sz w:val="18"/>
          <w:szCs w:val="18"/>
        </w:rPr>
      </w:pPr>
      <w:r w:rsidRPr="001D3A77">
        <w:rPr>
          <w:rFonts w:ascii="Arial" w:hAnsi="Arial" w:cs="Arial"/>
          <w:sz w:val="18"/>
          <w:szCs w:val="18"/>
        </w:rPr>
        <w:t>Страховщик вправе отказаться от исполнения настоящего Договора в случаях, установленных настоящим Договором</w:t>
      </w:r>
      <w:r w:rsidR="003F0CA3" w:rsidRPr="001D3A77">
        <w:rPr>
          <w:rFonts w:ascii="Arial" w:hAnsi="Arial" w:cs="Arial"/>
          <w:sz w:val="18"/>
          <w:szCs w:val="18"/>
        </w:rPr>
        <w:t xml:space="preserve"> и действующим законодательством</w:t>
      </w:r>
      <w:r w:rsidRPr="001D3A77">
        <w:rPr>
          <w:rFonts w:ascii="Arial" w:hAnsi="Arial" w:cs="Arial"/>
          <w:sz w:val="18"/>
          <w:szCs w:val="18"/>
        </w:rPr>
        <w:t>, с письменным уведомлением Страхователя об этом и о причинах отказа.</w:t>
      </w:r>
    </w:p>
    <w:p w14:paraId="29993AD8" w14:textId="77777777" w:rsidR="004D1419" w:rsidRPr="001D3A77" w:rsidRDefault="004D1419" w:rsidP="00527C45">
      <w:pPr>
        <w:keepNext/>
        <w:keepLines/>
        <w:numPr>
          <w:ilvl w:val="1"/>
          <w:numId w:val="7"/>
        </w:numPr>
        <w:tabs>
          <w:tab w:val="num" w:pos="0"/>
          <w:tab w:val="left" w:pos="567"/>
          <w:tab w:val="left" w:pos="1418"/>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При досрочном прекращении настоящего Договора по инициативе Страхователя, Страховщик возвращает Страхователю часть уплаченной страховой премии (взноса), которая рассчитывается пропорционально не истекшему сроку действия настоящего Договора.</w:t>
      </w:r>
    </w:p>
    <w:p w14:paraId="76732B6F" w14:textId="77777777" w:rsidR="004D1419" w:rsidRPr="001D3A77" w:rsidRDefault="004D1419" w:rsidP="00527C45">
      <w:pPr>
        <w:keepNext/>
        <w:keepLines/>
        <w:numPr>
          <w:ilvl w:val="1"/>
          <w:numId w:val="7"/>
        </w:numPr>
        <w:tabs>
          <w:tab w:val="num" w:pos="0"/>
          <w:tab w:val="left" w:pos="567"/>
          <w:tab w:val="left" w:pos="1418"/>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При досрочном прекращении настоящего Договора по инициативе Страховщика или в случаях, установленных законом, Страховщик обязан возвратить Страхователю часть уплаченной страховой премии, пропорционально не истекшему сроку действия настоящего Договора </w:t>
      </w:r>
    </w:p>
    <w:p w14:paraId="3B563FA7" w14:textId="45FAA516" w:rsidR="004D1419" w:rsidRPr="001D3A77" w:rsidRDefault="004D1419" w:rsidP="00527C45">
      <w:pPr>
        <w:keepNext/>
        <w:keepLines/>
        <w:numPr>
          <w:ilvl w:val="1"/>
          <w:numId w:val="7"/>
        </w:numPr>
        <w:tabs>
          <w:tab w:val="num" w:pos="0"/>
          <w:tab w:val="left" w:pos="567"/>
          <w:tab w:val="left" w:pos="1418"/>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lastRenderedPageBreak/>
        <w:t>Часть уплаченной страховой премии, указанная в пунктах 6.</w:t>
      </w:r>
      <w:r w:rsidR="00A23870" w:rsidRPr="001D3A77">
        <w:rPr>
          <w:rFonts w:ascii="Arial" w:hAnsi="Arial" w:cs="Arial"/>
          <w:sz w:val="18"/>
          <w:szCs w:val="18"/>
        </w:rPr>
        <w:t>4</w:t>
      </w:r>
      <w:r w:rsidRPr="001D3A77">
        <w:rPr>
          <w:rFonts w:ascii="Arial" w:hAnsi="Arial" w:cs="Arial"/>
          <w:sz w:val="18"/>
          <w:szCs w:val="18"/>
        </w:rPr>
        <w:t xml:space="preserve"> – 6.</w:t>
      </w:r>
      <w:r w:rsidR="00A23870" w:rsidRPr="001D3A77">
        <w:rPr>
          <w:rFonts w:ascii="Arial" w:hAnsi="Arial" w:cs="Arial"/>
          <w:sz w:val="18"/>
          <w:szCs w:val="18"/>
        </w:rPr>
        <w:t>5</w:t>
      </w:r>
      <w:r w:rsidRPr="001D3A77">
        <w:rPr>
          <w:rFonts w:ascii="Arial" w:hAnsi="Arial" w:cs="Arial"/>
          <w:sz w:val="18"/>
          <w:szCs w:val="18"/>
        </w:rPr>
        <w:t xml:space="preserve"> настоящего Договора подлежит возврату Страхователю в течение 5 рабочих дней со дня прекращения настоящего Договора.</w:t>
      </w:r>
    </w:p>
    <w:p w14:paraId="645416CF" w14:textId="77777777" w:rsidR="00AB33AA" w:rsidRPr="001D3A77" w:rsidRDefault="00AB33AA" w:rsidP="00527C45">
      <w:pPr>
        <w:keepNext/>
        <w:keepLines/>
        <w:tabs>
          <w:tab w:val="left" w:pos="567"/>
          <w:tab w:val="num" w:pos="1069"/>
          <w:tab w:val="left" w:pos="1418"/>
        </w:tabs>
        <w:suppressAutoHyphens/>
        <w:spacing w:after="0" w:line="0" w:lineRule="atLeast"/>
        <w:contextualSpacing/>
        <w:jc w:val="both"/>
        <w:rPr>
          <w:rFonts w:ascii="Arial" w:hAnsi="Arial" w:cs="Arial"/>
          <w:sz w:val="18"/>
          <w:szCs w:val="18"/>
        </w:rPr>
      </w:pPr>
    </w:p>
    <w:p w14:paraId="76D4CD18" w14:textId="77777777" w:rsidR="004D1419" w:rsidRPr="001D3A77" w:rsidRDefault="004D1419" w:rsidP="00527C45">
      <w:pPr>
        <w:pStyle w:val="12"/>
        <w:keepLines/>
        <w:numPr>
          <w:ilvl w:val="0"/>
          <w:numId w:val="8"/>
        </w:numPr>
        <w:tabs>
          <w:tab w:val="left" w:pos="567"/>
        </w:tabs>
        <w:suppressAutoHyphens/>
        <w:spacing w:line="0" w:lineRule="atLeast"/>
        <w:ind w:right="0"/>
        <w:contextualSpacing/>
        <w:outlineLvl w:val="0"/>
        <w:rPr>
          <w:rFonts w:cs="Arial"/>
          <w:bCs/>
          <w:sz w:val="18"/>
          <w:szCs w:val="18"/>
        </w:rPr>
      </w:pPr>
      <w:r w:rsidRPr="001D3A77">
        <w:rPr>
          <w:rFonts w:cs="Arial"/>
          <w:bCs/>
          <w:sz w:val="18"/>
          <w:szCs w:val="18"/>
        </w:rPr>
        <w:t>Форс-мажорные обстоятельства</w:t>
      </w:r>
    </w:p>
    <w:p w14:paraId="5CCD1358" w14:textId="77777777" w:rsidR="0027485C" w:rsidRPr="001D3A77" w:rsidRDefault="0027485C" w:rsidP="00527C45">
      <w:pPr>
        <w:keepNext/>
        <w:keepLines/>
        <w:tabs>
          <w:tab w:val="left" w:pos="567"/>
        </w:tabs>
        <w:suppressAutoHyphens/>
        <w:spacing w:after="0" w:line="0" w:lineRule="atLeast"/>
        <w:contextualSpacing/>
        <w:rPr>
          <w:rFonts w:ascii="Arial" w:hAnsi="Arial" w:cs="Arial"/>
          <w:sz w:val="18"/>
          <w:szCs w:val="18"/>
          <w:lang w:eastAsia="ru-RU"/>
        </w:rPr>
      </w:pPr>
    </w:p>
    <w:p w14:paraId="426BFA19" w14:textId="77777777" w:rsidR="004D1419" w:rsidRPr="001D3A77" w:rsidRDefault="004D1419" w:rsidP="00527C45">
      <w:pPr>
        <w:keepNext/>
        <w:keepLines/>
        <w:numPr>
          <w:ilvl w:val="1"/>
          <w:numId w:val="9"/>
        </w:numPr>
        <w:tabs>
          <w:tab w:val="num" w:pos="-142"/>
          <w:tab w:val="left" w:pos="567"/>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Стороны освобождаются от ответственности за частичное или полное неисполнение обязательств по настоящему Договору, если причиной такого неисполнения является действие непреодолимой силы, в результате наступления которой выполнение обязательств по этому Договору становится невозможным.</w:t>
      </w:r>
    </w:p>
    <w:p w14:paraId="095E21FC" w14:textId="5294EA27" w:rsidR="00AB33AA" w:rsidRPr="001D3A77" w:rsidRDefault="004D1419" w:rsidP="00527C45">
      <w:pPr>
        <w:keepNext/>
        <w:keepLines/>
        <w:numPr>
          <w:ilvl w:val="1"/>
          <w:numId w:val="9"/>
        </w:numPr>
        <w:tabs>
          <w:tab w:val="num" w:pos="-142"/>
          <w:tab w:val="left" w:pos="567"/>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Сторона, для которой сложилась такая невозможность исполнения обязательств по настоящему Договору, обязана в течение семи дней письменно известить другую сторону о случившихся обстоятельствах, подтвержденных уполномоченными организациями.</w:t>
      </w:r>
    </w:p>
    <w:p w14:paraId="3DFE80C9" w14:textId="77777777" w:rsidR="004D1419" w:rsidRPr="001D3A77" w:rsidRDefault="004D1419" w:rsidP="00527C45">
      <w:pPr>
        <w:pStyle w:val="12"/>
        <w:keepLines/>
        <w:numPr>
          <w:ilvl w:val="0"/>
          <w:numId w:val="8"/>
        </w:numPr>
        <w:tabs>
          <w:tab w:val="left" w:pos="567"/>
        </w:tabs>
        <w:suppressAutoHyphens/>
        <w:spacing w:line="0" w:lineRule="atLeast"/>
        <w:ind w:right="0"/>
        <w:contextualSpacing/>
        <w:outlineLvl w:val="0"/>
        <w:rPr>
          <w:rFonts w:cs="Arial"/>
          <w:bCs/>
          <w:sz w:val="18"/>
          <w:szCs w:val="18"/>
        </w:rPr>
      </w:pPr>
      <w:r w:rsidRPr="001D3A77">
        <w:rPr>
          <w:rFonts w:cs="Arial"/>
          <w:bCs/>
          <w:sz w:val="18"/>
          <w:szCs w:val="18"/>
        </w:rPr>
        <w:t>Особые условия</w:t>
      </w:r>
    </w:p>
    <w:p w14:paraId="679F8273" w14:textId="77777777" w:rsidR="0027485C" w:rsidRPr="001D3A77" w:rsidRDefault="0027485C" w:rsidP="00527C45">
      <w:pPr>
        <w:keepNext/>
        <w:keepLines/>
        <w:tabs>
          <w:tab w:val="left" w:pos="567"/>
        </w:tabs>
        <w:suppressAutoHyphens/>
        <w:spacing w:after="0" w:line="0" w:lineRule="atLeast"/>
        <w:contextualSpacing/>
        <w:rPr>
          <w:rFonts w:ascii="Arial" w:hAnsi="Arial" w:cs="Arial"/>
          <w:sz w:val="18"/>
          <w:szCs w:val="18"/>
          <w:lang w:eastAsia="ru-RU"/>
        </w:rPr>
      </w:pPr>
    </w:p>
    <w:p w14:paraId="6D5C510A" w14:textId="7671FD75" w:rsidR="004D1419" w:rsidRPr="001D3A77" w:rsidRDefault="004D1419" w:rsidP="00527C45">
      <w:pPr>
        <w:keepNext/>
        <w:keepLines/>
        <w:numPr>
          <w:ilvl w:val="1"/>
          <w:numId w:val="10"/>
        </w:numPr>
        <w:tabs>
          <w:tab w:val="clear" w:pos="360"/>
          <w:tab w:val="num" w:pos="-142"/>
          <w:tab w:val="left" w:pos="567"/>
          <w:tab w:val="left" w:pos="709"/>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Представляемая Сторонами друг другу техническая, финансовая, коммерческая и иная информация, </w:t>
      </w:r>
      <w:r w:rsidR="003422A0">
        <w:rPr>
          <w:rFonts w:ascii="Arial" w:hAnsi="Arial" w:cs="Arial"/>
          <w:sz w:val="18"/>
          <w:szCs w:val="18"/>
        </w:rPr>
        <w:t xml:space="preserve">                 </w:t>
      </w:r>
      <w:r w:rsidRPr="001D3A77">
        <w:rPr>
          <w:rFonts w:ascii="Arial" w:hAnsi="Arial" w:cs="Arial"/>
          <w:sz w:val="18"/>
          <w:szCs w:val="18"/>
        </w:rPr>
        <w:t>связанная с исполнением настоящего Договора, сведения о Страхователе, Застрахованных лицах, состоянии их здоровья, имущественном положении считаются конфиденциальной информацией.</w:t>
      </w:r>
    </w:p>
    <w:p w14:paraId="099DCF9E" w14:textId="54E7FAAD" w:rsidR="004D1419" w:rsidRPr="001D3A77" w:rsidRDefault="004D1419" w:rsidP="00527C45">
      <w:pPr>
        <w:keepNext/>
        <w:keepLines/>
        <w:numPr>
          <w:ilvl w:val="1"/>
          <w:numId w:val="10"/>
        </w:numPr>
        <w:tabs>
          <w:tab w:val="clear" w:pos="360"/>
          <w:tab w:val="num" w:pos="-142"/>
          <w:tab w:val="left" w:pos="567"/>
          <w:tab w:val="left" w:pos="709"/>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Стороны примут все необходимые и достаточные меры, чтобы предотвратить разглашение полученной </w:t>
      </w:r>
      <w:r w:rsidR="003422A0">
        <w:rPr>
          <w:rFonts w:ascii="Arial" w:hAnsi="Arial" w:cs="Arial"/>
          <w:sz w:val="18"/>
          <w:szCs w:val="18"/>
        </w:rPr>
        <w:t xml:space="preserve">                </w:t>
      </w:r>
      <w:r w:rsidRPr="001D3A77">
        <w:rPr>
          <w:rFonts w:ascii="Arial" w:hAnsi="Arial" w:cs="Arial"/>
          <w:sz w:val="18"/>
          <w:szCs w:val="18"/>
        </w:rPr>
        <w:t>информации третьим лицам.</w:t>
      </w:r>
    </w:p>
    <w:p w14:paraId="06045731" w14:textId="77777777" w:rsidR="00E36388" w:rsidRDefault="00E36388" w:rsidP="00527C45">
      <w:pPr>
        <w:keepNext/>
        <w:keepLines/>
        <w:tabs>
          <w:tab w:val="left" w:pos="567"/>
          <w:tab w:val="left" w:pos="709"/>
        </w:tabs>
        <w:suppressAutoHyphens/>
        <w:spacing w:after="0" w:line="0" w:lineRule="atLeast"/>
        <w:contextualSpacing/>
        <w:jc w:val="both"/>
        <w:rPr>
          <w:rFonts w:ascii="Arial" w:hAnsi="Arial" w:cs="Arial"/>
          <w:sz w:val="18"/>
          <w:szCs w:val="18"/>
        </w:rPr>
      </w:pPr>
    </w:p>
    <w:p w14:paraId="063291EE" w14:textId="6DB56F48" w:rsidR="004D1419" w:rsidRDefault="004D1419" w:rsidP="00527C45">
      <w:pPr>
        <w:keepNext/>
        <w:keepLines/>
        <w:numPr>
          <w:ilvl w:val="1"/>
          <w:numId w:val="10"/>
        </w:numPr>
        <w:tabs>
          <w:tab w:val="clear" w:pos="360"/>
          <w:tab w:val="num" w:pos="-142"/>
          <w:tab w:val="left" w:pos="567"/>
          <w:tab w:val="left" w:pos="709"/>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Стороны несут ответственность за умышленное или неумышленное несанкционированное разглашение или использование конфиденциальной информации. В случае разглашения либо несанкционированного использования такой информации виновная Сторона возмещает другой Стороне причиненные в результате таких </w:t>
      </w:r>
      <w:r w:rsidR="003422A0">
        <w:rPr>
          <w:rFonts w:ascii="Arial" w:hAnsi="Arial" w:cs="Arial"/>
          <w:sz w:val="18"/>
          <w:szCs w:val="18"/>
        </w:rPr>
        <w:t xml:space="preserve">                       </w:t>
      </w:r>
      <w:r w:rsidRPr="001D3A77">
        <w:rPr>
          <w:rFonts w:ascii="Arial" w:hAnsi="Arial" w:cs="Arial"/>
          <w:sz w:val="18"/>
          <w:szCs w:val="18"/>
        </w:rPr>
        <w:t>действий убытки.</w:t>
      </w:r>
    </w:p>
    <w:p w14:paraId="5D150D68" w14:textId="77777777" w:rsidR="004D1419" w:rsidRPr="001D3A77" w:rsidRDefault="004D1419" w:rsidP="00527C45">
      <w:pPr>
        <w:pStyle w:val="a4"/>
        <w:keepNext/>
        <w:keepLines/>
        <w:shd w:val="clear" w:color="auto" w:fill="FFFFFF"/>
        <w:tabs>
          <w:tab w:val="left" w:pos="567"/>
        </w:tabs>
        <w:suppressAutoHyphens/>
        <w:spacing w:line="0" w:lineRule="atLeast"/>
        <w:contextualSpacing/>
        <w:rPr>
          <w:rFonts w:ascii="Arial" w:hAnsi="Arial" w:cs="Arial"/>
          <w:sz w:val="18"/>
          <w:szCs w:val="18"/>
        </w:rPr>
      </w:pPr>
    </w:p>
    <w:p w14:paraId="0BB04698" w14:textId="77777777" w:rsidR="004D1419" w:rsidRPr="001D3A77" w:rsidRDefault="004D1419" w:rsidP="00527C45">
      <w:pPr>
        <w:pStyle w:val="12"/>
        <w:keepLines/>
        <w:numPr>
          <w:ilvl w:val="0"/>
          <w:numId w:val="8"/>
        </w:numPr>
        <w:tabs>
          <w:tab w:val="left" w:pos="567"/>
        </w:tabs>
        <w:suppressAutoHyphens/>
        <w:spacing w:line="0" w:lineRule="atLeast"/>
        <w:ind w:right="0"/>
        <w:contextualSpacing/>
        <w:outlineLvl w:val="0"/>
        <w:rPr>
          <w:rFonts w:cs="Arial"/>
          <w:bCs/>
          <w:sz w:val="18"/>
          <w:szCs w:val="18"/>
        </w:rPr>
      </w:pPr>
      <w:r w:rsidRPr="001D3A77">
        <w:rPr>
          <w:rFonts w:cs="Arial"/>
          <w:bCs/>
          <w:sz w:val="18"/>
          <w:szCs w:val="18"/>
        </w:rPr>
        <w:t>Порядок урегулирования споров</w:t>
      </w:r>
    </w:p>
    <w:p w14:paraId="0490F9B5" w14:textId="77777777" w:rsidR="0027485C" w:rsidRPr="001D3A77" w:rsidRDefault="0027485C" w:rsidP="00527C45">
      <w:pPr>
        <w:keepNext/>
        <w:keepLines/>
        <w:tabs>
          <w:tab w:val="left" w:pos="567"/>
        </w:tabs>
        <w:suppressAutoHyphens/>
        <w:spacing w:after="0" w:line="0" w:lineRule="atLeast"/>
        <w:contextualSpacing/>
        <w:rPr>
          <w:rFonts w:ascii="Arial" w:hAnsi="Arial" w:cs="Arial"/>
          <w:sz w:val="18"/>
          <w:szCs w:val="18"/>
          <w:lang w:eastAsia="ru-RU"/>
        </w:rPr>
      </w:pPr>
    </w:p>
    <w:p w14:paraId="48C848FB" w14:textId="28727BA4" w:rsidR="004D1419" w:rsidRPr="001D3A77" w:rsidRDefault="004D1419" w:rsidP="00527C45">
      <w:pPr>
        <w:pStyle w:val="a7"/>
        <w:keepNext/>
        <w:keepLines/>
        <w:numPr>
          <w:ilvl w:val="0"/>
          <w:numId w:val="13"/>
        </w:numPr>
        <w:tabs>
          <w:tab w:val="left" w:pos="567"/>
          <w:tab w:val="left" w:pos="1418"/>
        </w:tabs>
        <w:suppressAutoHyphens/>
        <w:spacing w:line="0" w:lineRule="atLeast"/>
        <w:ind w:left="0" w:firstLine="0"/>
        <w:jc w:val="both"/>
        <w:rPr>
          <w:rFonts w:ascii="Arial" w:hAnsi="Arial" w:cs="Arial"/>
          <w:b/>
          <w:bCs/>
          <w:sz w:val="18"/>
          <w:szCs w:val="18"/>
        </w:rPr>
      </w:pPr>
      <w:r w:rsidRPr="001D3A77">
        <w:rPr>
          <w:rFonts w:ascii="Arial" w:hAnsi="Arial" w:cs="Arial"/>
          <w:sz w:val="18"/>
          <w:szCs w:val="18"/>
        </w:rPr>
        <w:t xml:space="preserve">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(Тридцати) календарных дней с момента получения письменной претензии одной Стороной от другой Стороны, претензионный порядок считается соблюденным, </w:t>
      </w:r>
      <w:r w:rsidR="00664CC3">
        <w:rPr>
          <w:rFonts w:ascii="Arial" w:hAnsi="Arial" w:cs="Arial"/>
          <w:sz w:val="18"/>
          <w:szCs w:val="18"/>
        </w:rPr>
        <w:t xml:space="preserve">                       </w:t>
      </w:r>
      <w:r w:rsidRPr="001D3A77">
        <w:rPr>
          <w:rFonts w:ascii="Arial" w:hAnsi="Arial" w:cs="Arial"/>
          <w:sz w:val="18"/>
          <w:szCs w:val="18"/>
        </w:rPr>
        <w:t>а споры и разногласия подлежат рассмотрению в Арбитражном суде г. Москвы.</w:t>
      </w:r>
    </w:p>
    <w:p w14:paraId="46A48FD0" w14:textId="77777777" w:rsidR="004D1419" w:rsidRPr="001D3A77" w:rsidRDefault="004D1419" w:rsidP="00527C45">
      <w:pPr>
        <w:keepNext/>
        <w:keepLines/>
        <w:tabs>
          <w:tab w:val="left" w:pos="567"/>
        </w:tabs>
        <w:suppressAutoHyphens/>
        <w:spacing w:after="0" w:line="0" w:lineRule="atLeast"/>
        <w:ind w:left="567"/>
        <w:contextualSpacing/>
        <w:jc w:val="both"/>
        <w:rPr>
          <w:rFonts w:ascii="Arial" w:hAnsi="Arial" w:cs="Arial"/>
          <w:b/>
          <w:bCs/>
          <w:sz w:val="18"/>
          <w:szCs w:val="18"/>
        </w:rPr>
      </w:pPr>
    </w:p>
    <w:p w14:paraId="322DF51B" w14:textId="77777777" w:rsidR="004D1419" w:rsidRPr="001D3A77" w:rsidRDefault="004D1419" w:rsidP="00527C45">
      <w:pPr>
        <w:pStyle w:val="12"/>
        <w:keepLines/>
        <w:numPr>
          <w:ilvl w:val="0"/>
          <w:numId w:val="8"/>
        </w:numPr>
        <w:tabs>
          <w:tab w:val="left" w:pos="567"/>
        </w:tabs>
        <w:suppressAutoHyphens/>
        <w:spacing w:line="0" w:lineRule="atLeast"/>
        <w:ind w:right="0"/>
        <w:contextualSpacing/>
        <w:outlineLvl w:val="0"/>
        <w:rPr>
          <w:rFonts w:cs="Arial"/>
          <w:bCs/>
          <w:sz w:val="18"/>
          <w:szCs w:val="18"/>
        </w:rPr>
      </w:pPr>
      <w:r w:rsidRPr="001D3A77">
        <w:rPr>
          <w:rFonts w:cs="Arial"/>
          <w:bCs/>
          <w:sz w:val="18"/>
          <w:szCs w:val="18"/>
        </w:rPr>
        <w:t>Прочие положения</w:t>
      </w:r>
    </w:p>
    <w:p w14:paraId="2820DEC8" w14:textId="77777777" w:rsidR="0027485C" w:rsidRPr="001D3A77" w:rsidRDefault="0027485C" w:rsidP="00527C45">
      <w:pPr>
        <w:keepNext/>
        <w:keepLines/>
        <w:tabs>
          <w:tab w:val="left" w:pos="567"/>
        </w:tabs>
        <w:suppressAutoHyphens/>
        <w:spacing w:after="0" w:line="0" w:lineRule="atLeast"/>
        <w:contextualSpacing/>
        <w:rPr>
          <w:rFonts w:ascii="Arial" w:hAnsi="Arial" w:cs="Arial"/>
          <w:sz w:val="18"/>
          <w:szCs w:val="18"/>
          <w:lang w:eastAsia="ru-RU"/>
        </w:rPr>
      </w:pPr>
    </w:p>
    <w:p w14:paraId="100F6D8F" w14:textId="77777777" w:rsidR="004D1419" w:rsidRPr="001D3A77" w:rsidRDefault="004D1419" w:rsidP="00527C45">
      <w:pPr>
        <w:keepNext/>
        <w:keepLines/>
        <w:numPr>
          <w:ilvl w:val="1"/>
          <w:numId w:val="12"/>
        </w:numPr>
        <w:tabs>
          <w:tab w:val="clear" w:pos="360"/>
          <w:tab w:val="num" w:pos="0"/>
          <w:tab w:val="left" w:pos="567"/>
          <w:tab w:val="left" w:pos="1418"/>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Приложения к настоящему Договору являются его неотъемлемой частью.</w:t>
      </w:r>
    </w:p>
    <w:p w14:paraId="3AEAC4B1" w14:textId="77777777" w:rsidR="004D1419" w:rsidRPr="001D3A77" w:rsidRDefault="004D1419" w:rsidP="00527C45">
      <w:pPr>
        <w:keepNext/>
        <w:keepLines/>
        <w:numPr>
          <w:ilvl w:val="1"/>
          <w:numId w:val="12"/>
        </w:numPr>
        <w:tabs>
          <w:tab w:val="clear" w:pos="360"/>
          <w:tab w:val="num" w:pos="0"/>
          <w:tab w:val="left" w:pos="567"/>
          <w:tab w:val="left" w:pos="1418"/>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Уступка права (требования), принадлежащего Страховщику на основании Договора, либо перевод Страховщиком своего долга, а равно – передача Страховщиком одновременно своих прав и обязанностей по Договору третьему лицу, осуществляются с письменного согласия Страхователя.</w:t>
      </w:r>
    </w:p>
    <w:p w14:paraId="5B88878D" w14:textId="0126C656" w:rsidR="004D1419" w:rsidRPr="001D3A77" w:rsidRDefault="004D1419" w:rsidP="00527C45">
      <w:pPr>
        <w:keepNext/>
        <w:keepLines/>
        <w:numPr>
          <w:ilvl w:val="1"/>
          <w:numId w:val="12"/>
        </w:numPr>
        <w:tabs>
          <w:tab w:val="clear" w:pos="360"/>
          <w:tab w:val="num" w:pos="0"/>
          <w:tab w:val="left" w:pos="567"/>
          <w:tab w:val="left" w:pos="1418"/>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Все уведомления, сообщения, иные документы (далее – сообщения), направляемые в соответствии с настоящим Договором или в связи с ним, должны быть составлены в письменной форме и будут считаться доставленным надлежащим образом с момента их получения адресатом. В зависимости от используемых Сторонами </w:t>
      </w:r>
      <w:r w:rsidR="00664CC3">
        <w:rPr>
          <w:rFonts w:ascii="Arial" w:hAnsi="Arial" w:cs="Arial"/>
          <w:sz w:val="18"/>
          <w:szCs w:val="18"/>
        </w:rPr>
        <w:t xml:space="preserve">                   </w:t>
      </w:r>
      <w:r w:rsidRPr="001D3A77">
        <w:rPr>
          <w:rFonts w:ascii="Arial" w:hAnsi="Arial" w:cs="Arial"/>
          <w:sz w:val="18"/>
          <w:szCs w:val="18"/>
        </w:rPr>
        <w:t>способов доставки датой и временем получения сообщения, направляемого одной Стороной другой стороне, считается:</w:t>
      </w:r>
    </w:p>
    <w:p w14:paraId="6615F382" w14:textId="77777777" w:rsidR="004D1419" w:rsidRPr="001D3A77" w:rsidRDefault="004D1419" w:rsidP="00527C45">
      <w:pPr>
        <w:pStyle w:val="a"/>
        <w:keepNext/>
        <w:keepLines/>
        <w:numPr>
          <w:ilvl w:val="0"/>
          <w:numId w:val="11"/>
        </w:numPr>
        <w:tabs>
          <w:tab w:val="clear" w:pos="360"/>
          <w:tab w:val="clear" w:pos="1800"/>
          <w:tab w:val="clear" w:pos="2160"/>
          <w:tab w:val="left" w:pos="567"/>
        </w:tabs>
        <w:suppressAutoHyphens/>
        <w:spacing w:before="0" w:line="0" w:lineRule="atLeast"/>
        <w:ind w:left="851" w:hanging="851"/>
        <w:contextualSpacing/>
        <w:rPr>
          <w:rFonts w:ascii="Arial" w:hAnsi="Arial" w:cs="Arial"/>
          <w:sz w:val="18"/>
          <w:szCs w:val="18"/>
        </w:rPr>
      </w:pPr>
      <w:r w:rsidRPr="001D3A77">
        <w:rPr>
          <w:rFonts w:ascii="Arial" w:hAnsi="Arial" w:cs="Arial"/>
          <w:sz w:val="18"/>
          <w:szCs w:val="18"/>
        </w:rPr>
        <w:t>при использовании почтовой связи – дата, указанная в уведомлении о вручении почтового отправления;</w:t>
      </w:r>
    </w:p>
    <w:p w14:paraId="732B9E3C" w14:textId="3652CE9F" w:rsidR="004D1419" w:rsidRPr="001D3A77" w:rsidRDefault="004D1419" w:rsidP="00527C45">
      <w:pPr>
        <w:pStyle w:val="a"/>
        <w:keepNext/>
        <w:keepLines/>
        <w:numPr>
          <w:ilvl w:val="0"/>
          <w:numId w:val="11"/>
        </w:numPr>
        <w:tabs>
          <w:tab w:val="clear" w:pos="360"/>
          <w:tab w:val="clear" w:pos="1800"/>
          <w:tab w:val="clear" w:pos="2160"/>
          <w:tab w:val="left" w:pos="567"/>
        </w:tabs>
        <w:suppressAutoHyphens/>
        <w:spacing w:before="0" w:line="0" w:lineRule="atLeast"/>
        <w:ind w:left="0" w:firstLine="0"/>
        <w:contextualSpacing/>
        <w:rPr>
          <w:rFonts w:ascii="Arial" w:hAnsi="Arial" w:cs="Arial"/>
          <w:sz w:val="18"/>
          <w:szCs w:val="18"/>
        </w:rPr>
      </w:pPr>
      <w:r w:rsidRPr="001D3A77">
        <w:rPr>
          <w:rFonts w:ascii="Arial" w:hAnsi="Arial" w:cs="Arial"/>
          <w:sz w:val="18"/>
          <w:szCs w:val="18"/>
        </w:rPr>
        <w:t>при использовании доставки курьером – дата и время проставления Стороной - получателем отметки о</w:t>
      </w:r>
      <w:r w:rsidR="000E3A55">
        <w:rPr>
          <w:rFonts w:ascii="Arial" w:hAnsi="Arial" w:cs="Arial"/>
          <w:sz w:val="18"/>
          <w:szCs w:val="18"/>
        </w:rPr>
        <w:t xml:space="preserve"> </w:t>
      </w:r>
      <w:r w:rsidRPr="001D3A77">
        <w:rPr>
          <w:rFonts w:ascii="Arial" w:hAnsi="Arial" w:cs="Arial"/>
          <w:sz w:val="18"/>
          <w:szCs w:val="18"/>
        </w:rPr>
        <w:t>получении сообщения.</w:t>
      </w:r>
    </w:p>
    <w:p w14:paraId="6B626618" w14:textId="77777777" w:rsidR="004D1419" w:rsidRPr="001D3A77" w:rsidRDefault="004D1419" w:rsidP="00527C45">
      <w:pPr>
        <w:keepNext/>
        <w:keepLines/>
        <w:numPr>
          <w:ilvl w:val="1"/>
          <w:numId w:val="12"/>
        </w:numPr>
        <w:tabs>
          <w:tab w:val="clear" w:pos="360"/>
          <w:tab w:val="left" w:pos="567"/>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Изменения и дополнения в настоящий Договор могут быть внесены соглашением Сторон. При этом они будут считаться действительными только в том случае, если </w:t>
      </w:r>
      <w:r w:rsidR="00976D0D" w:rsidRPr="001D3A77">
        <w:rPr>
          <w:rFonts w:ascii="Arial" w:hAnsi="Arial" w:cs="Arial"/>
          <w:sz w:val="18"/>
          <w:szCs w:val="18"/>
        </w:rPr>
        <w:t>с</w:t>
      </w:r>
      <w:r w:rsidRPr="001D3A77">
        <w:rPr>
          <w:rFonts w:ascii="Arial" w:hAnsi="Arial" w:cs="Arial"/>
          <w:sz w:val="18"/>
          <w:szCs w:val="18"/>
        </w:rPr>
        <w:t xml:space="preserve">оглашение совершено в письменной форме и подписано уполномоченными представителями обеих Сторон. </w:t>
      </w:r>
    </w:p>
    <w:p w14:paraId="38F3A220" w14:textId="77777777" w:rsidR="004D1419" w:rsidRPr="001D3A77" w:rsidRDefault="004D1419" w:rsidP="00527C45">
      <w:pPr>
        <w:keepNext/>
        <w:keepLines/>
        <w:numPr>
          <w:ilvl w:val="1"/>
          <w:numId w:val="12"/>
        </w:numPr>
        <w:tabs>
          <w:tab w:val="clear" w:pos="360"/>
          <w:tab w:val="left" w:pos="284"/>
          <w:tab w:val="left" w:pos="567"/>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Каждая из Сторон назначает своего представителя, ответственного за своевременную корректировку списка Застрахованных лиц (открепление, прикрепление на страхование вновь принятых работников, иных лиц), согласование спорных вопросов, оформление проектов необходимой документации. </w:t>
      </w:r>
    </w:p>
    <w:p w14:paraId="759F85C1" w14:textId="77777777" w:rsidR="004D1419" w:rsidRPr="001D3A77" w:rsidRDefault="004D1419" w:rsidP="00527C45">
      <w:pPr>
        <w:keepNext/>
        <w:keepLines/>
        <w:numPr>
          <w:ilvl w:val="1"/>
          <w:numId w:val="12"/>
        </w:numPr>
        <w:tabs>
          <w:tab w:val="clear" w:pos="360"/>
          <w:tab w:val="left" w:pos="284"/>
          <w:tab w:val="left" w:pos="567"/>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 xml:space="preserve">Стороны обязуются в течение трех дней уведомлять друг друга об изменении своего места нахождения (юридического адреса), почтовых и банковских реквизитов, кадровых изменениях, связанных с исполнением настоящего Договора. В случае нарушения условия данного пункта неблагоприятные последствия такого нарушения несет нарушившая </w:t>
      </w:r>
      <w:r w:rsidR="00A76234" w:rsidRPr="001D3A77">
        <w:rPr>
          <w:rFonts w:ascii="Arial" w:hAnsi="Arial" w:cs="Arial"/>
          <w:sz w:val="18"/>
          <w:szCs w:val="18"/>
        </w:rPr>
        <w:t>С</w:t>
      </w:r>
      <w:r w:rsidRPr="001D3A77">
        <w:rPr>
          <w:rFonts w:ascii="Arial" w:hAnsi="Arial" w:cs="Arial"/>
          <w:sz w:val="18"/>
          <w:szCs w:val="18"/>
        </w:rPr>
        <w:t>торона.</w:t>
      </w:r>
    </w:p>
    <w:p w14:paraId="03DB3F0B" w14:textId="00517A7E" w:rsidR="004D1419" w:rsidRPr="001D3A77" w:rsidRDefault="004D1419" w:rsidP="00527C45">
      <w:pPr>
        <w:keepNext/>
        <w:keepLines/>
        <w:numPr>
          <w:ilvl w:val="1"/>
          <w:numId w:val="12"/>
        </w:numPr>
        <w:tabs>
          <w:tab w:val="clear" w:pos="360"/>
          <w:tab w:val="left" w:pos="284"/>
          <w:tab w:val="left" w:pos="567"/>
        </w:tabs>
        <w:suppressAutoHyphens/>
        <w:spacing w:after="0" w:line="0" w:lineRule="atLeast"/>
        <w:ind w:left="0" w:firstLine="0"/>
        <w:contextualSpacing/>
        <w:jc w:val="both"/>
        <w:rPr>
          <w:rFonts w:ascii="Arial" w:hAnsi="Arial" w:cs="Arial"/>
          <w:b/>
          <w:sz w:val="18"/>
          <w:szCs w:val="18"/>
        </w:rPr>
      </w:pPr>
      <w:r w:rsidRPr="001D3A77">
        <w:rPr>
          <w:rFonts w:ascii="Arial" w:hAnsi="Arial" w:cs="Arial"/>
          <w:sz w:val="18"/>
          <w:szCs w:val="18"/>
        </w:rPr>
        <w:t xml:space="preserve">Настоящий Договор составлен в двух экземплярах, каждый из которых имеет равную юридическую силу, по одному для каждой из Сторон. </w:t>
      </w:r>
    </w:p>
    <w:p w14:paraId="0F984754" w14:textId="77777777" w:rsidR="007D42BF" w:rsidRDefault="00E87C49" w:rsidP="00527C45">
      <w:pPr>
        <w:keepNext/>
        <w:keepLines/>
        <w:numPr>
          <w:ilvl w:val="1"/>
          <w:numId w:val="12"/>
        </w:numPr>
        <w:tabs>
          <w:tab w:val="clear" w:pos="360"/>
          <w:tab w:val="left" w:pos="0"/>
        </w:tabs>
        <w:suppressAutoHyphens/>
        <w:spacing w:after="0" w:line="0" w:lineRule="atLeast"/>
        <w:ind w:left="0" w:firstLine="0"/>
        <w:contextualSpacing/>
        <w:jc w:val="both"/>
        <w:rPr>
          <w:rFonts w:ascii="Arial" w:hAnsi="Arial" w:cs="Arial"/>
          <w:sz w:val="18"/>
          <w:szCs w:val="18"/>
        </w:rPr>
      </w:pPr>
      <w:r w:rsidRPr="001D3A77">
        <w:rPr>
          <w:rFonts w:ascii="Arial" w:hAnsi="Arial" w:cs="Arial"/>
          <w:sz w:val="18"/>
          <w:szCs w:val="18"/>
        </w:rPr>
        <w:t>Стороны согласовали, что в заключении и сопровождении Договора принимают участие следующие представители Сторон:</w:t>
      </w:r>
    </w:p>
    <w:p w14:paraId="3E5518A7" w14:textId="1BD743E9" w:rsidR="007D42BF" w:rsidRPr="007D42BF" w:rsidRDefault="00E87C49" w:rsidP="00527C45">
      <w:pPr>
        <w:pStyle w:val="a7"/>
        <w:keepNext/>
        <w:keepLines/>
        <w:numPr>
          <w:ilvl w:val="2"/>
          <w:numId w:val="20"/>
        </w:numPr>
        <w:tabs>
          <w:tab w:val="left" w:pos="0"/>
        </w:tabs>
        <w:suppressAutoHyphens/>
        <w:spacing w:line="0" w:lineRule="atLeast"/>
        <w:jc w:val="both"/>
        <w:rPr>
          <w:rFonts w:ascii="Arial" w:hAnsi="Arial" w:cs="Arial"/>
          <w:sz w:val="18"/>
          <w:szCs w:val="18"/>
        </w:rPr>
      </w:pPr>
      <w:r w:rsidRPr="007D42BF">
        <w:rPr>
          <w:rFonts w:ascii="Arial" w:hAnsi="Arial" w:cs="Arial"/>
          <w:b/>
          <w:sz w:val="18"/>
          <w:szCs w:val="18"/>
        </w:rPr>
        <w:t xml:space="preserve">Со стороны Страховщика: </w:t>
      </w:r>
    </w:p>
    <w:p w14:paraId="7702868C" w14:textId="56C75E11" w:rsidR="000E3A55" w:rsidRDefault="00E87C49" w:rsidP="00527C45">
      <w:pPr>
        <w:keepNext/>
        <w:keepLines/>
        <w:tabs>
          <w:tab w:val="left" w:pos="284"/>
          <w:tab w:val="left" w:pos="567"/>
        </w:tabs>
        <w:suppressAutoHyphens/>
        <w:spacing w:after="0" w:line="0" w:lineRule="atLeast"/>
        <w:jc w:val="both"/>
        <w:rPr>
          <w:rFonts w:ascii="Arial" w:hAnsi="Arial" w:cs="Arial"/>
          <w:sz w:val="18"/>
          <w:szCs w:val="18"/>
        </w:rPr>
      </w:pPr>
      <w:r w:rsidRPr="007D42BF">
        <w:rPr>
          <w:rFonts w:ascii="Arial" w:hAnsi="Arial" w:cs="Arial"/>
          <w:sz w:val="18"/>
          <w:szCs w:val="18"/>
        </w:rPr>
        <w:t xml:space="preserve">Административный </w:t>
      </w:r>
      <w:proofErr w:type="gramStart"/>
      <w:r w:rsidRPr="007D42BF">
        <w:rPr>
          <w:rFonts w:ascii="Arial" w:hAnsi="Arial" w:cs="Arial"/>
          <w:sz w:val="18"/>
          <w:szCs w:val="18"/>
        </w:rPr>
        <w:t>куратор:</w:t>
      </w:r>
      <w:r w:rsidR="00C34DBB" w:rsidRPr="007C6F6C">
        <w:rPr>
          <w:rFonts w:ascii="Arial" w:hAnsi="Arial" w:cs="Arial"/>
          <w:sz w:val="18"/>
          <w:szCs w:val="18"/>
        </w:rPr>
        <w:t>.</w:t>
      </w:r>
      <w:proofErr w:type="gramEnd"/>
    </w:p>
    <w:p w14:paraId="7B42BFCC" w14:textId="307AEDD3" w:rsidR="00E87C49" w:rsidRPr="000E3A55" w:rsidRDefault="00E87C49" w:rsidP="00527C45">
      <w:pPr>
        <w:keepNext/>
        <w:keepLines/>
        <w:tabs>
          <w:tab w:val="left" w:pos="284"/>
          <w:tab w:val="left" w:pos="567"/>
        </w:tabs>
        <w:suppressAutoHyphens/>
        <w:spacing w:after="0" w:line="0" w:lineRule="atLeast"/>
        <w:jc w:val="both"/>
        <w:rPr>
          <w:rFonts w:ascii="Arial" w:hAnsi="Arial" w:cs="Arial"/>
          <w:sz w:val="18"/>
          <w:szCs w:val="18"/>
        </w:rPr>
      </w:pPr>
      <w:r w:rsidRPr="001D3A77">
        <w:rPr>
          <w:rFonts w:ascii="Arial" w:hAnsi="Arial" w:cs="Arial"/>
          <w:b/>
          <w:sz w:val="18"/>
          <w:szCs w:val="18"/>
        </w:rPr>
        <w:t>10.8.2. Со стороны Страхователя:</w:t>
      </w:r>
    </w:p>
    <w:p w14:paraId="4AC4E713" w14:textId="0F4A0125" w:rsidR="00F845D7" w:rsidRPr="001D3A77" w:rsidRDefault="00F845D7" w:rsidP="00527C45">
      <w:pPr>
        <w:keepNext/>
        <w:keepLines/>
        <w:suppressAutoHyphens/>
        <w:spacing w:after="0" w:line="0" w:lineRule="atLeast"/>
        <w:rPr>
          <w:rFonts w:ascii="Arial" w:hAnsi="Arial" w:cs="Arial"/>
          <w:sz w:val="18"/>
          <w:szCs w:val="18"/>
        </w:rPr>
      </w:pPr>
    </w:p>
    <w:p w14:paraId="7604C1B2" w14:textId="77777777" w:rsidR="004D1419" w:rsidRPr="001D3A77" w:rsidRDefault="004D1419" w:rsidP="00527C45">
      <w:pPr>
        <w:pStyle w:val="a7"/>
        <w:keepNext/>
        <w:keepLines/>
        <w:numPr>
          <w:ilvl w:val="0"/>
          <w:numId w:val="8"/>
        </w:numPr>
        <w:shd w:val="clear" w:color="auto" w:fill="FFFFFF"/>
        <w:tabs>
          <w:tab w:val="left" w:pos="567"/>
          <w:tab w:val="left" w:pos="1418"/>
        </w:tabs>
        <w:suppressAutoHyphens/>
        <w:spacing w:line="0" w:lineRule="atLeast"/>
        <w:jc w:val="center"/>
        <w:rPr>
          <w:rFonts w:ascii="Arial" w:hAnsi="Arial" w:cs="Arial"/>
          <w:b/>
          <w:sz w:val="18"/>
          <w:szCs w:val="18"/>
        </w:rPr>
      </w:pPr>
      <w:r w:rsidRPr="001D3A77">
        <w:rPr>
          <w:rFonts w:ascii="Arial" w:hAnsi="Arial" w:cs="Arial"/>
          <w:b/>
          <w:sz w:val="18"/>
          <w:szCs w:val="18"/>
        </w:rPr>
        <w:t>Приложения:</w:t>
      </w:r>
    </w:p>
    <w:p w14:paraId="2F87BEA1" w14:textId="77777777" w:rsidR="0027485C" w:rsidRPr="001D3A77" w:rsidRDefault="0027485C" w:rsidP="00527C45">
      <w:pPr>
        <w:pStyle w:val="a7"/>
        <w:keepNext/>
        <w:keepLines/>
        <w:shd w:val="clear" w:color="auto" w:fill="FFFFFF"/>
        <w:tabs>
          <w:tab w:val="left" w:pos="567"/>
          <w:tab w:val="left" w:pos="1418"/>
        </w:tabs>
        <w:suppressAutoHyphens/>
        <w:spacing w:line="0" w:lineRule="atLeast"/>
        <w:ind w:left="360"/>
        <w:rPr>
          <w:rFonts w:ascii="Arial" w:hAnsi="Arial" w:cs="Arial"/>
          <w:b/>
          <w:sz w:val="18"/>
          <w:szCs w:val="18"/>
        </w:rPr>
      </w:pPr>
    </w:p>
    <w:p w14:paraId="05A8EECC" w14:textId="77777777" w:rsidR="004D1419" w:rsidRPr="001D3A77" w:rsidRDefault="004D1419" w:rsidP="00527C45">
      <w:pPr>
        <w:pStyle w:val="a7"/>
        <w:keepNext/>
        <w:keepLines/>
        <w:numPr>
          <w:ilvl w:val="1"/>
          <w:numId w:val="14"/>
        </w:numPr>
        <w:tabs>
          <w:tab w:val="left" w:pos="567"/>
        </w:tabs>
        <w:suppressAutoHyphens/>
        <w:spacing w:line="0" w:lineRule="atLeast"/>
        <w:jc w:val="both"/>
        <w:rPr>
          <w:rFonts w:ascii="Arial" w:hAnsi="Arial" w:cs="Arial"/>
          <w:sz w:val="18"/>
          <w:szCs w:val="18"/>
        </w:rPr>
      </w:pPr>
      <w:r w:rsidRPr="001D3A77">
        <w:rPr>
          <w:rFonts w:ascii="Arial" w:hAnsi="Arial" w:cs="Arial"/>
          <w:sz w:val="18"/>
          <w:szCs w:val="18"/>
        </w:rPr>
        <w:t>Приложение № 1</w:t>
      </w:r>
      <w:r w:rsidRPr="001D3A77">
        <w:rPr>
          <w:rFonts w:ascii="Arial" w:hAnsi="Arial" w:cs="Arial"/>
          <w:sz w:val="18"/>
          <w:szCs w:val="18"/>
          <w:lang w:val="en-US"/>
        </w:rPr>
        <w:t xml:space="preserve"> </w:t>
      </w:r>
      <w:r w:rsidRPr="001D3A77">
        <w:rPr>
          <w:rFonts w:ascii="Arial" w:hAnsi="Arial" w:cs="Arial"/>
          <w:sz w:val="18"/>
          <w:szCs w:val="18"/>
        </w:rPr>
        <w:t>- Программы страхования.</w:t>
      </w:r>
    </w:p>
    <w:p w14:paraId="3CDDC673" w14:textId="77777777" w:rsidR="004D1419" w:rsidRPr="001D3A77" w:rsidRDefault="004D1419" w:rsidP="00527C45">
      <w:pPr>
        <w:keepNext/>
        <w:keepLines/>
        <w:numPr>
          <w:ilvl w:val="1"/>
          <w:numId w:val="14"/>
        </w:numPr>
        <w:tabs>
          <w:tab w:val="left" w:pos="567"/>
        </w:tabs>
        <w:suppressAutoHyphens/>
        <w:spacing w:after="0" w:line="0" w:lineRule="atLeast"/>
        <w:contextualSpacing/>
        <w:jc w:val="both"/>
        <w:rPr>
          <w:rFonts w:ascii="Arial" w:hAnsi="Arial" w:cs="Arial"/>
          <w:sz w:val="18"/>
          <w:szCs w:val="18"/>
        </w:rPr>
      </w:pPr>
      <w:r w:rsidRPr="001D3A77">
        <w:rPr>
          <w:rFonts w:ascii="Arial" w:hAnsi="Arial" w:cs="Arial"/>
          <w:sz w:val="18"/>
          <w:szCs w:val="18"/>
        </w:rPr>
        <w:t>Приложение № 2</w:t>
      </w:r>
      <w:r w:rsidRPr="001D3A77">
        <w:rPr>
          <w:rFonts w:ascii="Arial" w:hAnsi="Arial" w:cs="Arial"/>
          <w:sz w:val="18"/>
          <w:szCs w:val="18"/>
          <w:lang w:val="en-US"/>
        </w:rPr>
        <w:t xml:space="preserve"> </w:t>
      </w:r>
      <w:r w:rsidRPr="001D3A77">
        <w:rPr>
          <w:rFonts w:ascii="Arial" w:hAnsi="Arial" w:cs="Arial"/>
          <w:sz w:val="18"/>
          <w:szCs w:val="18"/>
        </w:rPr>
        <w:t>- Список Застрахованных лиц.</w:t>
      </w:r>
    </w:p>
    <w:p w14:paraId="2313086A" w14:textId="77777777" w:rsidR="004D1419" w:rsidRPr="001D3A77" w:rsidRDefault="004D1419" w:rsidP="00527C45">
      <w:pPr>
        <w:keepNext/>
        <w:keepLines/>
        <w:numPr>
          <w:ilvl w:val="1"/>
          <w:numId w:val="14"/>
        </w:numPr>
        <w:tabs>
          <w:tab w:val="left" w:pos="567"/>
        </w:tabs>
        <w:suppressAutoHyphens/>
        <w:spacing w:after="0" w:line="0" w:lineRule="atLeast"/>
        <w:contextualSpacing/>
        <w:jc w:val="both"/>
        <w:rPr>
          <w:rFonts w:ascii="Arial" w:hAnsi="Arial" w:cs="Arial"/>
          <w:sz w:val="18"/>
          <w:szCs w:val="18"/>
        </w:rPr>
      </w:pPr>
      <w:r w:rsidRPr="001D3A77">
        <w:rPr>
          <w:rFonts w:ascii="Arial" w:hAnsi="Arial" w:cs="Arial"/>
          <w:sz w:val="18"/>
          <w:szCs w:val="18"/>
        </w:rPr>
        <w:t xml:space="preserve">Приложение № 3 - Правила добровольного медицинского страхования. </w:t>
      </w:r>
    </w:p>
    <w:p w14:paraId="2C368DCC" w14:textId="77777777" w:rsidR="004D1419" w:rsidRPr="001D3A77" w:rsidRDefault="004D1419" w:rsidP="00527C45">
      <w:pPr>
        <w:keepNext/>
        <w:keepLines/>
        <w:numPr>
          <w:ilvl w:val="1"/>
          <w:numId w:val="14"/>
        </w:numPr>
        <w:tabs>
          <w:tab w:val="left" w:pos="567"/>
        </w:tabs>
        <w:suppressAutoHyphens/>
        <w:spacing w:after="0" w:line="0" w:lineRule="atLeast"/>
        <w:contextualSpacing/>
        <w:jc w:val="both"/>
        <w:rPr>
          <w:rFonts w:ascii="Arial" w:hAnsi="Arial" w:cs="Arial"/>
          <w:b/>
          <w:sz w:val="18"/>
          <w:szCs w:val="18"/>
        </w:rPr>
      </w:pPr>
      <w:r w:rsidRPr="001D3A77">
        <w:rPr>
          <w:rFonts w:ascii="Arial" w:hAnsi="Arial" w:cs="Arial"/>
          <w:sz w:val="18"/>
          <w:szCs w:val="18"/>
        </w:rPr>
        <w:t xml:space="preserve">Приложение № 4 - Антикоррупционная оговорка. </w:t>
      </w:r>
    </w:p>
    <w:p w14:paraId="438ABE10" w14:textId="2865973C" w:rsidR="00E36388" w:rsidRPr="000E3A55" w:rsidRDefault="00396F35" w:rsidP="00527C45">
      <w:pPr>
        <w:pStyle w:val="a7"/>
        <w:keepNext/>
        <w:keepLines/>
        <w:numPr>
          <w:ilvl w:val="1"/>
          <w:numId w:val="14"/>
        </w:numPr>
        <w:tabs>
          <w:tab w:val="left" w:pos="567"/>
        </w:tabs>
        <w:suppressAutoHyphens/>
        <w:spacing w:line="0" w:lineRule="atLeast"/>
        <w:rPr>
          <w:rFonts w:ascii="Arial" w:eastAsiaTheme="minorHAnsi" w:hAnsi="Arial" w:cs="Arial"/>
          <w:sz w:val="18"/>
          <w:szCs w:val="18"/>
          <w:lang w:eastAsia="en-US"/>
        </w:rPr>
      </w:pPr>
      <w:r w:rsidRPr="001D3A77">
        <w:rPr>
          <w:rFonts w:ascii="Arial" w:hAnsi="Arial" w:cs="Arial"/>
          <w:sz w:val="18"/>
          <w:szCs w:val="18"/>
        </w:rPr>
        <w:t>Приложение № 5 -</w:t>
      </w:r>
      <w:r w:rsidR="00644AF1" w:rsidRPr="001D3A77">
        <w:rPr>
          <w:rFonts w:ascii="Arial" w:hAnsi="Arial" w:cs="Arial"/>
          <w:sz w:val="18"/>
          <w:szCs w:val="18"/>
        </w:rPr>
        <w:t xml:space="preserve"> </w:t>
      </w:r>
      <w:r w:rsidR="00644AF1" w:rsidRPr="001D3A77">
        <w:rPr>
          <w:rFonts w:ascii="Arial" w:eastAsiaTheme="minorHAnsi" w:hAnsi="Arial" w:cs="Arial"/>
          <w:sz w:val="18"/>
          <w:szCs w:val="18"/>
          <w:lang w:eastAsia="en-US"/>
        </w:rPr>
        <w:t>Статистические данные о выплата</w:t>
      </w:r>
      <w:r w:rsidR="00D55F9A" w:rsidRPr="001D3A77">
        <w:rPr>
          <w:rFonts w:ascii="Arial" w:eastAsiaTheme="minorHAnsi" w:hAnsi="Arial" w:cs="Arial"/>
          <w:sz w:val="18"/>
          <w:szCs w:val="18"/>
          <w:lang w:eastAsia="en-US"/>
        </w:rPr>
        <w:t>х</w:t>
      </w:r>
      <w:r w:rsidR="00644AF1" w:rsidRPr="001D3A77">
        <w:rPr>
          <w:rFonts w:ascii="Arial" w:eastAsiaTheme="minorHAnsi" w:hAnsi="Arial" w:cs="Arial"/>
          <w:sz w:val="18"/>
          <w:szCs w:val="18"/>
          <w:lang w:eastAsia="en-US"/>
        </w:rPr>
        <w:t xml:space="preserve"> в лечебные учреждения </w:t>
      </w:r>
    </w:p>
    <w:p w14:paraId="79931049" w14:textId="100676DB" w:rsidR="00396F35" w:rsidRPr="001D3A77" w:rsidRDefault="00671474" w:rsidP="00527C45">
      <w:pPr>
        <w:pStyle w:val="a7"/>
        <w:keepNext/>
        <w:keepLines/>
        <w:numPr>
          <w:ilvl w:val="1"/>
          <w:numId w:val="14"/>
        </w:numPr>
        <w:tabs>
          <w:tab w:val="left" w:pos="567"/>
        </w:tabs>
        <w:suppressAutoHyphens/>
        <w:spacing w:line="0" w:lineRule="atLeast"/>
        <w:rPr>
          <w:rFonts w:ascii="Arial" w:hAnsi="Arial" w:cs="Arial"/>
          <w:sz w:val="18"/>
          <w:szCs w:val="18"/>
        </w:rPr>
      </w:pPr>
      <w:r w:rsidRPr="001D3A77">
        <w:rPr>
          <w:rFonts w:ascii="Arial" w:hAnsi="Arial" w:cs="Arial"/>
          <w:sz w:val="18"/>
          <w:szCs w:val="18"/>
        </w:rPr>
        <w:t xml:space="preserve">Приложение № </w:t>
      </w:r>
      <w:r w:rsidR="000E3A55">
        <w:rPr>
          <w:rFonts w:ascii="Arial" w:hAnsi="Arial" w:cs="Arial"/>
          <w:sz w:val="18"/>
          <w:szCs w:val="18"/>
        </w:rPr>
        <w:t>6</w:t>
      </w:r>
      <w:r w:rsidR="00396F35" w:rsidRPr="001D3A77">
        <w:rPr>
          <w:rFonts w:ascii="Arial" w:hAnsi="Arial" w:cs="Arial"/>
          <w:sz w:val="18"/>
          <w:szCs w:val="18"/>
        </w:rPr>
        <w:t xml:space="preserve"> - Исключения из программ страхования.</w:t>
      </w:r>
    </w:p>
    <w:p w14:paraId="5AD86159" w14:textId="536414B8" w:rsidR="00506650" w:rsidRDefault="004D1419" w:rsidP="00527C45">
      <w:pPr>
        <w:pStyle w:val="a7"/>
        <w:keepNext/>
        <w:keepLines/>
        <w:numPr>
          <w:ilvl w:val="1"/>
          <w:numId w:val="14"/>
        </w:numPr>
        <w:tabs>
          <w:tab w:val="left" w:pos="567"/>
          <w:tab w:val="left" w:pos="709"/>
        </w:tabs>
        <w:suppressAutoHyphens/>
        <w:spacing w:line="0" w:lineRule="atLeast"/>
        <w:rPr>
          <w:rFonts w:ascii="Arial" w:hAnsi="Arial" w:cs="Arial"/>
          <w:b/>
          <w:sz w:val="18"/>
          <w:szCs w:val="18"/>
        </w:rPr>
      </w:pPr>
      <w:r w:rsidRPr="001D3A77">
        <w:rPr>
          <w:rFonts w:ascii="Arial" w:hAnsi="Arial" w:cs="Arial"/>
          <w:sz w:val="18"/>
          <w:szCs w:val="18"/>
        </w:rPr>
        <w:t xml:space="preserve">Приложение № </w:t>
      </w:r>
      <w:r w:rsidR="000E3A55">
        <w:rPr>
          <w:rFonts w:ascii="Arial" w:hAnsi="Arial" w:cs="Arial"/>
          <w:sz w:val="18"/>
          <w:szCs w:val="18"/>
        </w:rPr>
        <w:t>7</w:t>
      </w:r>
      <w:r w:rsidRPr="001D3A77">
        <w:rPr>
          <w:rFonts w:ascii="Arial" w:hAnsi="Arial" w:cs="Arial"/>
          <w:sz w:val="18"/>
          <w:szCs w:val="18"/>
        </w:rPr>
        <w:t xml:space="preserve"> </w:t>
      </w:r>
      <w:r w:rsidR="0006678E">
        <w:rPr>
          <w:rFonts w:ascii="Arial" w:hAnsi="Arial" w:cs="Arial"/>
          <w:sz w:val="18"/>
          <w:szCs w:val="18"/>
        </w:rPr>
        <w:t>-</w:t>
      </w:r>
      <w:r w:rsidRPr="001D3A77">
        <w:rPr>
          <w:rFonts w:ascii="Arial" w:hAnsi="Arial" w:cs="Arial"/>
          <w:sz w:val="18"/>
          <w:szCs w:val="18"/>
        </w:rPr>
        <w:t xml:space="preserve"> </w:t>
      </w:r>
      <w:r w:rsidR="00693394" w:rsidRPr="001D3A77">
        <w:rPr>
          <w:rFonts w:ascii="Arial" w:hAnsi="Arial" w:cs="Arial"/>
          <w:sz w:val="18"/>
          <w:szCs w:val="18"/>
        </w:rPr>
        <w:t>Форма пересчета численнос</w:t>
      </w:r>
      <w:r w:rsidR="00FF0C49" w:rsidRPr="001D3A77">
        <w:rPr>
          <w:rFonts w:ascii="Arial" w:hAnsi="Arial" w:cs="Arial"/>
          <w:sz w:val="18"/>
          <w:szCs w:val="18"/>
        </w:rPr>
        <w:t xml:space="preserve">ти </w:t>
      </w:r>
      <w:r w:rsidR="00EC1F8A" w:rsidRPr="001D3A77">
        <w:rPr>
          <w:rFonts w:ascii="Arial" w:hAnsi="Arial" w:cs="Arial"/>
          <w:sz w:val="18"/>
          <w:szCs w:val="18"/>
        </w:rPr>
        <w:t>З</w:t>
      </w:r>
      <w:r w:rsidR="00FF0C49" w:rsidRPr="001D3A77">
        <w:rPr>
          <w:rFonts w:ascii="Arial" w:hAnsi="Arial" w:cs="Arial"/>
          <w:sz w:val="18"/>
          <w:szCs w:val="18"/>
        </w:rPr>
        <w:t xml:space="preserve">астрахованных </w:t>
      </w:r>
      <w:r w:rsidR="00CF688F" w:rsidRPr="001D3A77">
        <w:rPr>
          <w:rFonts w:ascii="Arial" w:hAnsi="Arial" w:cs="Arial"/>
          <w:sz w:val="18"/>
          <w:szCs w:val="18"/>
        </w:rPr>
        <w:t xml:space="preserve">лиц </w:t>
      </w:r>
      <w:r w:rsidR="00FF0C49" w:rsidRPr="001D3A77">
        <w:rPr>
          <w:rFonts w:ascii="Arial" w:hAnsi="Arial" w:cs="Arial"/>
          <w:sz w:val="18"/>
          <w:szCs w:val="18"/>
        </w:rPr>
        <w:t>по Программам</w:t>
      </w:r>
    </w:p>
    <w:p w14:paraId="0BB4A0C2" w14:textId="77777777" w:rsidR="0044517C" w:rsidRPr="00664CC3" w:rsidRDefault="0044517C" w:rsidP="00527C45">
      <w:pPr>
        <w:keepNext/>
        <w:keepLines/>
        <w:tabs>
          <w:tab w:val="left" w:pos="567"/>
          <w:tab w:val="left" w:pos="709"/>
        </w:tabs>
        <w:suppressAutoHyphens/>
        <w:spacing w:after="0" w:line="0" w:lineRule="atLeast"/>
        <w:rPr>
          <w:rFonts w:ascii="Arial" w:hAnsi="Arial" w:cs="Arial"/>
          <w:b/>
          <w:sz w:val="18"/>
          <w:szCs w:val="18"/>
        </w:rPr>
      </w:pPr>
    </w:p>
    <w:p w14:paraId="43990D2B" w14:textId="77777777" w:rsidR="00E36388" w:rsidRPr="00E36388" w:rsidRDefault="00E36388" w:rsidP="00527C45">
      <w:pPr>
        <w:pStyle w:val="a7"/>
        <w:keepNext/>
        <w:keepLines/>
        <w:tabs>
          <w:tab w:val="left" w:pos="567"/>
          <w:tab w:val="left" w:pos="709"/>
        </w:tabs>
        <w:suppressAutoHyphens/>
        <w:spacing w:line="0" w:lineRule="atLeast"/>
        <w:ind w:left="360"/>
        <w:rPr>
          <w:rFonts w:ascii="Arial" w:hAnsi="Arial" w:cs="Arial"/>
          <w:b/>
          <w:sz w:val="18"/>
          <w:szCs w:val="18"/>
        </w:rPr>
      </w:pPr>
    </w:p>
    <w:p w14:paraId="0337ADBA" w14:textId="2B87EDBF" w:rsidR="004D1419" w:rsidRDefault="004D1419" w:rsidP="00527C45">
      <w:pPr>
        <w:pStyle w:val="a7"/>
        <w:keepNext/>
        <w:keepLines/>
        <w:numPr>
          <w:ilvl w:val="0"/>
          <w:numId w:val="8"/>
        </w:numPr>
        <w:shd w:val="clear" w:color="auto" w:fill="FFFFFF"/>
        <w:tabs>
          <w:tab w:val="left" w:pos="567"/>
          <w:tab w:val="left" w:pos="709"/>
        </w:tabs>
        <w:suppressAutoHyphens/>
        <w:spacing w:line="0" w:lineRule="atLeast"/>
        <w:jc w:val="center"/>
        <w:rPr>
          <w:rFonts w:ascii="Arial" w:hAnsi="Arial" w:cs="Arial"/>
          <w:b/>
          <w:sz w:val="18"/>
          <w:szCs w:val="18"/>
        </w:rPr>
      </w:pPr>
      <w:r w:rsidRPr="001D3A77">
        <w:rPr>
          <w:rFonts w:ascii="Arial" w:hAnsi="Arial" w:cs="Arial"/>
          <w:b/>
          <w:sz w:val="18"/>
          <w:szCs w:val="18"/>
        </w:rPr>
        <w:t>Адреса, реквизиты и подписи Сторон</w:t>
      </w:r>
    </w:p>
    <w:p w14:paraId="18B885DE" w14:textId="77777777" w:rsidR="0044517C" w:rsidRPr="001D3A77" w:rsidRDefault="0044517C" w:rsidP="00527C45">
      <w:pPr>
        <w:pStyle w:val="a7"/>
        <w:keepNext/>
        <w:keepLines/>
        <w:shd w:val="clear" w:color="auto" w:fill="FFFFFF"/>
        <w:tabs>
          <w:tab w:val="left" w:pos="567"/>
          <w:tab w:val="left" w:pos="709"/>
        </w:tabs>
        <w:suppressAutoHyphens/>
        <w:spacing w:line="0" w:lineRule="atLeast"/>
        <w:ind w:left="360"/>
        <w:rPr>
          <w:rFonts w:ascii="Arial" w:hAnsi="Arial" w:cs="Arial"/>
          <w:b/>
          <w:sz w:val="18"/>
          <w:szCs w:val="18"/>
        </w:rPr>
      </w:pP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0"/>
        <w:gridCol w:w="4545"/>
      </w:tblGrid>
      <w:tr w:rsidR="0044517C" w14:paraId="0950D14A" w14:textId="00BEEDC6" w:rsidTr="0044517C">
        <w:trPr>
          <w:trHeight w:val="343"/>
        </w:trPr>
        <w:tc>
          <w:tcPr>
            <w:tcW w:w="4770" w:type="dxa"/>
          </w:tcPr>
          <w:p w14:paraId="379A74FA" w14:textId="77777777" w:rsidR="0044517C" w:rsidRPr="00664CC3" w:rsidRDefault="0044517C" w:rsidP="00527C45">
            <w:pPr>
              <w:keepNext/>
              <w:keepLines/>
              <w:tabs>
                <w:tab w:val="left" w:pos="567"/>
              </w:tabs>
              <w:suppressAutoHyphens/>
              <w:spacing w:after="0" w:line="0" w:lineRule="atLeast"/>
              <w:contextualSpacing/>
              <w:jc w:val="both"/>
              <w:rPr>
                <w:rFonts w:ascii="Arial" w:hAnsi="Arial" w:cs="Arial"/>
                <w:b/>
                <w:sz w:val="18"/>
                <w:szCs w:val="18"/>
              </w:rPr>
            </w:pPr>
            <w:r w:rsidRPr="00664CC3">
              <w:rPr>
                <w:rFonts w:ascii="Arial" w:hAnsi="Arial" w:cs="Arial"/>
                <w:b/>
                <w:sz w:val="18"/>
                <w:szCs w:val="18"/>
              </w:rPr>
              <w:t>СТРАХОВЩИК:</w:t>
            </w:r>
            <w:r w:rsidRPr="00664CC3">
              <w:rPr>
                <w:rFonts w:ascii="Arial" w:hAnsi="Arial" w:cs="Arial"/>
                <w:b/>
                <w:sz w:val="18"/>
                <w:szCs w:val="18"/>
              </w:rPr>
              <w:tab/>
            </w:r>
          </w:p>
          <w:p w14:paraId="55C1DD3A" w14:textId="251A9A6C" w:rsidR="0044517C" w:rsidRPr="00C34DBB" w:rsidRDefault="0044517C" w:rsidP="00527C45">
            <w:pPr>
              <w:keepNext/>
              <w:keepLines/>
              <w:tabs>
                <w:tab w:val="left" w:pos="142"/>
                <w:tab w:val="left" w:pos="284"/>
                <w:tab w:val="left" w:pos="426"/>
                <w:tab w:val="left" w:pos="709"/>
              </w:tabs>
              <w:suppressAutoHyphens/>
              <w:spacing w:after="0" w:line="0" w:lineRule="atLeast"/>
              <w:rPr>
                <w:rFonts w:ascii="Arial" w:hAnsi="Arial" w:cs="Arial"/>
                <w:b/>
                <w:sz w:val="18"/>
                <w:szCs w:val="18"/>
              </w:rPr>
            </w:pPr>
          </w:p>
        </w:tc>
        <w:tc>
          <w:tcPr>
            <w:tcW w:w="4545" w:type="dxa"/>
          </w:tcPr>
          <w:p w14:paraId="57153D4A" w14:textId="77777777" w:rsidR="0044517C" w:rsidRPr="00664CC3" w:rsidRDefault="0044517C" w:rsidP="00527C45">
            <w:pPr>
              <w:keepNext/>
              <w:keepLines/>
              <w:tabs>
                <w:tab w:val="left" w:pos="567"/>
              </w:tabs>
              <w:suppressAutoHyphens/>
              <w:spacing w:after="0" w:line="0" w:lineRule="atLeast"/>
              <w:contextualSpacing/>
              <w:jc w:val="both"/>
              <w:rPr>
                <w:rFonts w:ascii="Arial" w:eastAsia="Times New Roman" w:hAnsi="Arial" w:cs="Arial"/>
                <w:b/>
                <w:sz w:val="18"/>
                <w:szCs w:val="18"/>
                <w:lang w:eastAsia="ru-RU"/>
              </w:rPr>
            </w:pPr>
            <w:r w:rsidRPr="00664CC3">
              <w:rPr>
                <w:rFonts w:ascii="Arial" w:eastAsia="Times New Roman" w:hAnsi="Arial" w:cs="Arial"/>
                <w:b/>
                <w:sz w:val="18"/>
                <w:szCs w:val="18"/>
                <w:lang w:eastAsia="ru-RU"/>
              </w:rPr>
              <w:t>СТРАХОВАТЕЛЬ:</w:t>
            </w:r>
          </w:p>
          <w:p w14:paraId="37B46500" w14:textId="04AE1070" w:rsidR="0044517C" w:rsidRPr="00664CC3" w:rsidRDefault="0044517C" w:rsidP="00527C45">
            <w:pPr>
              <w:keepNext/>
              <w:keepLines/>
              <w:tabs>
                <w:tab w:val="left" w:pos="567"/>
              </w:tabs>
              <w:suppressAutoHyphens/>
              <w:spacing w:after="0" w:line="0" w:lineRule="atLeast"/>
              <w:contextualSpacing/>
              <w:jc w:val="both"/>
              <w:rPr>
                <w:rFonts w:ascii="Arial" w:eastAsia="Times New Roman" w:hAnsi="Arial" w:cs="Arial"/>
                <w:b/>
                <w:sz w:val="18"/>
                <w:szCs w:val="18"/>
                <w:lang w:eastAsia="ru-RU"/>
              </w:rPr>
            </w:pPr>
            <w:r w:rsidRPr="00664CC3">
              <w:rPr>
                <w:rFonts w:ascii="Arial" w:eastAsia="Times New Roman" w:hAnsi="Arial" w:cs="Arial"/>
                <w:b/>
                <w:sz w:val="18"/>
                <w:szCs w:val="18"/>
                <w:lang w:eastAsia="ru-RU"/>
              </w:rPr>
              <w:t>АО «</w:t>
            </w:r>
            <w:proofErr w:type="spellStart"/>
            <w:r w:rsidRPr="00664CC3">
              <w:rPr>
                <w:rFonts w:ascii="Arial" w:eastAsia="Times New Roman" w:hAnsi="Arial" w:cs="Arial"/>
                <w:b/>
                <w:sz w:val="18"/>
                <w:szCs w:val="18"/>
                <w:lang w:eastAsia="ru-RU"/>
              </w:rPr>
              <w:t>Славнефть-Эстейт</w:t>
            </w:r>
            <w:proofErr w:type="spellEnd"/>
            <w:r w:rsidRPr="00664CC3">
              <w:rPr>
                <w:rFonts w:ascii="Arial" w:eastAsia="Times New Roman" w:hAnsi="Arial" w:cs="Arial"/>
                <w:b/>
                <w:sz w:val="18"/>
                <w:szCs w:val="18"/>
                <w:lang w:eastAsia="ru-RU"/>
              </w:rPr>
              <w:t>»</w:t>
            </w:r>
          </w:p>
        </w:tc>
      </w:tr>
      <w:tr w:rsidR="0044517C" w14:paraId="6FB20B8A" w14:textId="77777777" w:rsidTr="0044517C">
        <w:trPr>
          <w:trHeight w:val="225"/>
        </w:trPr>
        <w:tc>
          <w:tcPr>
            <w:tcW w:w="4770" w:type="dxa"/>
          </w:tcPr>
          <w:p w14:paraId="33FF7D54" w14:textId="77777777" w:rsidR="0044517C" w:rsidRPr="0044517C" w:rsidRDefault="0044517C" w:rsidP="00B9685B">
            <w:pPr>
              <w:keepNext/>
              <w:keepLines/>
              <w:tabs>
                <w:tab w:val="left" w:pos="142"/>
                <w:tab w:val="left" w:pos="284"/>
                <w:tab w:val="left" w:pos="426"/>
                <w:tab w:val="left" w:pos="709"/>
              </w:tabs>
              <w:suppressAutoHyphens/>
              <w:spacing w:after="0" w:line="0" w:lineRule="atLeast"/>
              <w:rPr>
                <w:rFonts w:ascii="Arial" w:eastAsia="Times New Roman" w:hAnsi="Arial" w:cs="Arial"/>
                <w:b/>
                <w:sz w:val="18"/>
                <w:szCs w:val="18"/>
                <w:lang w:eastAsia="ru-RU"/>
              </w:rPr>
            </w:pPr>
          </w:p>
        </w:tc>
        <w:tc>
          <w:tcPr>
            <w:tcW w:w="4545" w:type="dxa"/>
          </w:tcPr>
          <w:p w14:paraId="5C28900C" w14:textId="39709934" w:rsidR="0044517C" w:rsidRPr="0044517C" w:rsidRDefault="0044517C"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44517C">
              <w:rPr>
                <w:rFonts w:ascii="Arial" w:eastAsia="Times New Roman" w:hAnsi="Arial" w:cs="Arial"/>
                <w:sz w:val="18"/>
                <w:szCs w:val="18"/>
                <w:lang w:eastAsia="ru-RU"/>
              </w:rPr>
              <w:t xml:space="preserve">Адрес: 125047, г. Москва, 4-й Лесной переулок, д. 4, </w:t>
            </w:r>
          </w:p>
          <w:p w14:paraId="1B2B1239" w14:textId="77777777" w:rsidR="0044517C" w:rsidRPr="0044517C" w:rsidRDefault="0044517C"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44517C">
              <w:rPr>
                <w:rFonts w:ascii="Arial" w:eastAsia="Times New Roman" w:hAnsi="Arial" w:cs="Arial"/>
                <w:sz w:val="18"/>
                <w:szCs w:val="18"/>
                <w:lang w:eastAsia="ru-RU"/>
              </w:rPr>
              <w:t>ИНН 7729383844   КПП 771001001</w:t>
            </w:r>
          </w:p>
          <w:p w14:paraId="5E66E3D4" w14:textId="77777777" w:rsidR="0044517C" w:rsidRPr="0044517C" w:rsidRDefault="0044517C"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44517C">
              <w:rPr>
                <w:rFonts w:ascii="Arial" w:eastAsia="Times New Roman" w:hAnsi="Arial" w:cs="Arial"/>
                <w:sz w:val="18"/>
                <w:szCs w:val="18"/>
                <w:lang w:eastAsia="ru-RU"/>
              </w:rPr>
              <w:t>р/с 40702810000160001158</w:t>
            </w:r>
          </w:p>
          <w:p w14:paraId="2C3F3507" w14:textId="77777777" w:rsidR="0044517C" w:rsidRPr="0044517C" w:rsidRDefault="0044517C"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44517C">
              <w:rPr>
                <w:rFonts w:ascii="Arial" w:eastAsia="Times New Roman" w:hAnsi="Arial" w:cs="Arial"/>
                <w:sz w:val="18"/>
                <w:szCs w:val="18"/>
                <w:lang w:eastAsia="ru-RU"/>
              </w:rPr>
              <w:t>к/с 30101810700000000187</w:t>
            </w:r>
          </w:p>
          <w:p w14:paraId="0FE20E6F" w14:textId="77777777" w:rsidR="0044517C" w:rsidRPr="0044517C" w:rsidRDefault="0044517C"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44517C">
              <w:rPr>
                <w:rFonts w:ascii="Arial" w:eastAsia="Times New Roman" w:hAnsi="Arial" w:cs="Arial"/>
                <w:sz w:val="18"/>
                <w:szCs w:val="18"/>
                <w:lang w:eastAsia="ru-RU"/>
              </w:rPr>
              <w:t>в БАНК ВТБ (ПАО) г. Москва</w:t>
            </w:r>
          </w:p>
          <w:p w14:paraId="6E507756" w14:textId="77777777" w:rsidR="0044517C" w:rsidRPr="0044517C" w:rsidRDefault="0044517C"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44517C">
              <w:rPr>
                <w:rFonts w:ascii="Arial" w:eastAsia="Times New Roman" w:hAnsi="Arial" w:cs="Arial"/>
                <w:sz w:val="18"/>
                <w:szCs w:val="18"/>
                <w:lang w:eastAsia="ru-RU"/>
              </w:rPr>
              <w:t>БИК 044525187</w:t>
            </w:r>
          </w:p>
          <w:p w14:paraId="1FFF153B" w14:textId="77777777" w:rsidR="0044517C" w:rsidRPr="0044517C" w:rsidRDefault="0044517C"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44517C">
              <w:rPr>
                <w:rFonts w:ascii="Arial" w:eastAsia="Times New Roman" w:hAnsi="Arial" w:cs="Arial"/>
                <w:sz w:val="18"/>
                <w:szCs w:val="18"/>
                <w:lang w:eastAsia="ru-RU"/>
              </w:rPr>
              <w:t>Тел. +7(495)777-73-48, факс +7(495)777-73-01</w:t>
            </w:r>
          </w:p>
          <w:p w14:paraId="6B77D84E" w14:textId="77777777" w:rsidR="0044517C" w:rsidRDefault="0044517C"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tc>
      </w:tr>
    </w:tbl>
    <w:p w14:paraId="552028F0" w14:textId="02835748" w:rsidR="0044517C" w:rsidRPr="0044517C" w:rsidRDefault="0044517C"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10034A4E" w14:textId="669C6493" w:rsidR="001C7A4F" w:rsidRPr="00C34DBB" w:rsidRDefault="0044517C"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44517C">
        <w:rPr>
          <w:rFonts w:ascii="Arial" w:eastAsia="Times New Roman" w:hAnsi="Arial" w:cs="Arial"/>
          <w:sz w:val="18"/>
          <w:szCs w:val="18"/>
          <w:lang w:eastAsia="ru-RU"/>
        </w:rPr>
        <w:tab/>
      </w:r>
    </w:p>
    <w:p w14:paraId="1C794E98" w14:textId="556C88C0" w:rsidR="001C7A4F" w:rsidRDefault="001C7A4F" w:rsidP="00527C45">
      <w:pPr>
        <w:pStyle w:val="a7"/>
        <w:keepNext/>
        <w:keepLines/>
        <w:shd w:val="clear" w:color="auto" w:fill="FFFFFF"/>
        <w:tabs>
          <w:tab w:val="left" w:pos="567"/>
          <w:tab w:val="left" w:pos="709"/>
        </w:tabs>
        <w:suppressAutoHyphens/>
        <w:spacing w:line="0" w:lineRule="atLeast"/>
        <w:ind w:left="360"/>
        <w:jc w:val="center"/>
        <w:rPr>
          <w:rFonts w:ascii="Arial" w:hAnsi="Arial" w:cs="Arial"/>
          <w:b/>
          <w:sz w:val="18"/>
          <w:szCs w:val="18"/>
        </w:rPr>
      </w:pPr>
      <w:r w:rsidRPr="001C7A4F">
        <w:rPr>
          <w:rFonts w:ascii="Arial" w:hAnsi="Arial" w:cs="Arial"/>
          <w:b/>
          <w:sz w:val="18"/>
          <w:szCs w:val="18"/>
        </w:rPr>
        <w:t>ПОДПИСИ СТОРОН:</w:t>
      </w:r>
    </w:p>
    <w:tbl>
      <w:tblPr>
        <w:tblW w:w="9570" w:type="dxa"/>
        <w:tblLook w:val="0000" w:firstRow="0" w:lastRow="0" w:firstColumn="0" w:lastColumn="0" w:noHBand="0" w:noVBand="0"/>
      </w:tblPr>
      <w:tblGrid>
        <w:gridCol w:w="4928"/>
        <w:gridCol w:w="4642"/>
      </w:tblGrid>
      <w:tr w:rsidR="001C7A4F" w:rsidRPr="00A55428" w14:paraId="67C13B06" w14:textId="77777777" w:rsidTr="00FD13AC">
        <w:trPr>
          <w:cantSplit/>
        </w:trPr>
        <w:tc>
          <w:tcPr>
            <w:tcW w:w="4928" w:type="dxa"/>
          </w:tcPr>
          <w:p w14:paraId="7F1BEB17" w14:textId="77777777" w:rsidR="001C7A4F" w:rsidRDefault="001C7A4F" w:rsidP="00527C45">
            <w:pPr>
              <w:keepNext/>
              <w:keepLines/>
              <w:suppressAutoHyphens/>
              <w:spacing w:after="0" w:line="0" w:lineRule="atLeast"/>
              <w:rPr>
                <w:rFonts w:ascii="Arial" w:hAnsi="Arial" w:cs="Arial"/>
                <w:b/>
                <w:bCs/>
                <w:sz w:val="18"/>
                <w:szCs w:val="18"/>
              </w:rPr>
            </w:pPr>
            <w:bookmarkStart w:id="1" w:name="_Hlk138253017"/>
          </w:p>
          <w:p w14:paraId="5935A4AA" w14:textId="1C338256" w:rsidR="001C7A4F" w:rsidRPr="00A55428" w:rsidRDefault="001C7A4F"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Страховщик</w:t>
            </w:r>
          </w:p>
          <w:p w14:paraId="79FAEE0A" w14:textId="77777777" w:rsidR="001C7A4F" w:rsidRPr="00A55428" w:rsidRDefault="001C7A4F" w:rsidP="00527C45">
            <w:pPr>
              <w:keepNext/>
              <w:keepLines/>
              <w:suppressAutoHyphens/>
              <w:spacing w:after="0" w:line="0" w:lineRule="atLeast"/>
              <w:rPr>
                <w:rFonts w:ascii="Arial" w:hAnsi="Arial" w:cs="Arial"/>
                <w:b/>
                <w:bCs/>
                <w:sz w:val="18"/>
                <w:szCs w:val="18"/>
              </w:rPr>
            </w:pPr>
          </w:p>
        </w:tc>
        <w:tc>
          <w:tcPr>
            <w:tcW w:w="4642" w:type="dxa"/>
          </w:tcPr>
          <w:p w14:paraId="7B99D84F" w14:textId="77777777" w:rsidR="001C7A4F" w:rsidRDefault="001C7A4F" w:rsidP="00527C45">
            <w:pPr>
              <w:keepNext/>
              <w:keepLines/>
              <w:suppressAutoHyphens/>
              <w:spacing w:after="0" w:line="0" w:lineRule="atLeast"/>
              <w:rPr>
                <w:rFonts w:ascii="Arial" w:hAnsi="Arial" w:cs="Arial"/>
                <w:b/>
                <w:bCs/>
                <w:sz w:val="18"/>
                <w:szCs w:val="18"/>
              </w:rPr>
            </w:pPr>
          </w:p>
          <w:p w14:paraId="2A8ADF22" w14:textId="5E9E57C4" w:rsidR="001C7A4F" w:rsidRPr="00A55428" w:rsidRDefault="001C7A4F"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Страхователь</w:t>
            </w:r>
          </w:p>
          <w:p w14:paraId="2C9EEB9A" w14:textId="77777777" w:rsidR="001C7A4F" w:rsidRPr="00A55428" w:rsidRDefault="001C7A4F" w:rsidP="00527C45">
            <w:pPr>
              <w:keepNext/>
              <w:keepLines/>
              <w:suppressAutoHyphens/>
              <w:spacing w:after="0" w:line="0" w:lineRule="atLeast"/>
              <w:rPr>
                <w:rFonts w:ascii="Arial" w:hAnsi="Arial" w:cs="Arial"/>
                <w:b/>
                <w:bCs/>
                <w:sz w:val="18"/>
                <w:szCs w:val="18"/>
              </w:rPr>
            </w:pPr>
          </w:p>
        </w:tc>
      </w:tr>
      <w:tr w:rsidR="001C7A4F" w:rsidRPr="00A55428" w14:paraId="59396463" w14:textId="77777777" w:rsidTr="00FD13AC">
        <w:trPr>
          <w:cantSplit/>
        </w:trPr>
        <w:tc>
          <w:tcPr>
            <w:tcW w:w="4928" w:type="dxa"/>
          </w:tcPr>
          <w:p w14:paraId="2211339B" w14:textId="77777777" w:rsidR="001C7A4F" w:rsidRPr="00A55428" w:rsidRDefault="001C7A4F"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1B7A6A1F" w14:textId="08A2DAA2" w:rsidR="001C7A4F" w:rsidRPr="00F666C8" w:rsidRDefault="001C7A4F" w:rsidP="00527C45">
            <w:pPr>
              <w:keepNext/>
              <w:keepLines/>
              <w:tabs>
                <w:tab w:val="left" w:pos="142"/>
                <w:tab w:val="left" w:pos="284"/>
                <w:tab w:val="left" w:pos="426"/>
                <w:tab w:val="left" w:pos="709"/>
              </w:tabs>
              <w:suppressAutoHyphens/>
              <w:spacing w:after="0" w:line="0" w:lineRule="atLeast"/>
              <w:rPr>
                <w:rFonts w:ascii="Arial" w:hAnsi="Arial" w:cs="Arial"/>
                <w:b/>
                <w:sz w:val="18"/>
                <w:szCs w:val="18"/>
              </w:rPr>
            </w:pPr>
          </w:p>
        </w:tc>
        <w:tc>
          <w:tcPr>
            <w:tcW w:w="4642" w:type="dxa"/>
          </w:tcPr>
          <w:p w14:paraId="0F01BE06" w14:textId="77777777" w:rsidR="001C7A4F" w:rsidRPr="00A55428" w:rsidRDefault="001C7A4F"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50E397B6" w14:textId="3D9155B1" w:rsidR="001C7A4F" w:rsidRPr="00A55428" w:rsidRDefault="001C7A4F" w:rsidP="00527C45">
            <w:pPr>
              <w:pStyle w:val="9"/>
              <w:keepNext/>
              <w:keepLines/>
              <w:suppressAutoHyphens/>
              <w:spacing w:before="0" w:after="0" w:line="0" w:lineRule="atLeast"/>
              <w:contextualSpacing/>
              <w:rPr>
                <w:sz w:val="18"/>
                <w:szCs w:val="18"/>
              </w:rPr>
            </w:pPr>
            <w:proofErr w:type="spellStart"/>
            <w:r w:rsidRPr="00716E19">
              <w:rPr>
                <w:b/>
                <w:sz w:val="18"/>
                <w:szCs w:val="18"/>
              </w:rPr>
              <w:t>Ломия</w:t>
            </w:r>
            <w:proofErr w:type="spellEnd"/>
            <w:r w:rsidRPr="00716E19">
              <w:rPr>
                <w:b/>
                <w:sz w:val="18"/>
                <w:szCs w:val="18"/>
              </w:rPr>
              <w:t xml:space="preserve"> Иосиф </w:t>
            </w:r>
            <w:proofErr w:type="spellStart"/>
            <w:r w:rsidRPr="00716E19">
              <w:rPr>
                <w:b/>
                <w:sz w:val="18"/>
                <w:szCs w:val="18"/>
              </w:rPr>
              <w:t>Ревазович</w:t>
            </w:r>
            <w:proofErr w:type="spellEnd"/>
            <w:r>
              <w:rPr>
                <w:b/>
                <w:sz w:val="18"/>
                <w:szCs w:val="18"/>
              </w:rPr>
              <w:t>,</w:t>
            </w:r>
            <w:r w:rsidRPr="00A55428">
              <w:rPr>
                <w:sz w:val="18"/>
                <w:szCs w:val="18"/>
              </w:rPr>
              <w:t xml:space="preserve"> </w:t>
            </w:r>
          </w:p>
          <w:p w14:paraId="70BFF245" w14:textId="77777777" w:rsidR="001C7A4F" w:rsidRDefault="001C7A4F" w:rsidP="00527C45">
            <w:pPr>
              <w:keepNext/>
              <w:keepLines/>
              <w:suppressAutoHyphens/>
              <w:spacing w:after="0" w:line="0" w:lineRule="atLeast"/>
              <w:contextualSpacing/>
              <w:rPr>
                <w:rFonts w:ascii="Arial" w:hAnsi="Arial" w:cs="Arial"/>
                <w:sz w:val="18"/>
                <w:szCs w:val="18"/>
              </w:rPr>
            </w:pPr>
            <w:r w:rsidRPr="00A55428">
              <w:rPr>
                <w:rFonts w:ascii="Arial" w:hAnsi="Arial" w:cs="Arial"/>
                <w:sz w:val="18"/>
                <w:szCs w:val="18"/>
              </w:rPr>
              <w:t>Генеральный директор</w:t>
            </w:r>
          </w:p>
          <w:p w14:paraId="229C175F" w14:textId="75508FF4" w:rsidR="001C7A4F" w:rsidRPr="00A55428" w:rsidRDefault="001C7A4F" w:rsidP="00527C45">
            <w:pPr>
              <w:keepNext/>
              <w:keepLines/>
              <w:suppressAutoHyphens/>
              <w:spacing w:after="0" w:line="0" w:lineRule="atLeast"/>
              <w:contextualSpacing/>
              <w:rPr>
                <w:rFonts w:ascii="Arial" w:hAnsi="Arial" w:cs="Arial"/>
                <w:sz w:val="18"/>
                <w:szCs w:val="18"/>
              </w:rPr>
            </w:pPr>
            <w:r w:rsidRPr="001524B0">
              <w:rPr>
                <w:rFonts w:ascii="Arial" w:hAnsi="Arial" w:cs="Arial"/>
                <w:b/>
                <w:sz w:val="18"/>
                <w:szCs w:val="18"/>
              </w:rPr>
              <w:t>АО «</w:t>
            </w:r>
            <w:proofErr w:type="spellStart"/>
            <w:r w:rsidRPr="001524B0">
              <w:rPr>
                <w:rFonts w:ascii="Arial" w:hAnsi="Arial" w:cs="Arial"/>
                <w:b/>
                <w:sz w:val="18"/>
                <w:szCs w:val="18"/>
              </w:rPr>
              <w:t>Славнефть-Эстейт</w:t>
            </w:r>
            <w:proofErr w:type="spellEnd"/>
            <w:r w:rsidRPr="001524B0">
              <w:rPr>
                <w:rFonts w:ascii="Arial" w:hAnsi="Arial" w:cs="Arial"/>
                <w:b/>
                <w:sz w:val="18"/>
                <w:szCs w:val="18"/>
              </w:rPr>
              <w:t>»</w:t>
            </w:r>
          </w:p>
        </w:tc>
      </w:tr>
      <w:bookmarkEnd w:id="1"/>
    </w:tbl>
    <w:p w14:paraId="3B7D54C4" w14:textId="00E777C0" w:rsidR="000E3A55" w:rsidRDefault="000E3A55"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4AE9C336" w14:textId="3AAF8580" w:rsidR="000E3A55" w:rsidRDefault="000E3A55"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7AA15331" w14:textId="716341AB" w:rsidR="000E3A55" w:rsidRDefault="000E3A55"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07DB4379" w14:textId="317F60BE" w:rsidR="000E3A55" w:rsidRDefault="000E3A55"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7EAF27EB" w14:textId="15F72451" w:rsidR="000E3A55" w:rsidRDefault="000E3A55"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4538EC40" w14:textId="5390EDC3" w:rsidR="000E3A55" w:rsidRDefault="000E3A55"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79FE2AED" w14:textId="40A5B4E3" w:rsidR="000E3A55" w:rsidRDefault="000E3A55"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3019436E" w14:textId="543C9A11" w:rsidR="00710E52" w:rsidRDefault="00710E52"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33EF667A" w14:textId="717E3E63" w:rsidR="00710E52" w:rsidRDefault="00710E52"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132C5C05" w14:textId="27D2EFA1" w:rsidR="00664CC3" w:rsidRDefault="00664CC3"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623FB5B9" w14:textId="412B69ED" w:rsidR="00664CC3" w:rsidRDefault="00664CC3"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398B7C45" w14:textId="372B2E5F" w:rsidR="00664CC3" w:rsidRDefault="00664CC3"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0E9EBB0C" w14:textId="7A7A683D" w:rsidR="00664CC3" w:rsidRDefault="00664CC3"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44FDE4CB" w14:textId="5B3F2AAB" w:rsidR="00664CC3" w:rsidRDefault="00664CC3"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2154C3AE" w14:textId="4BE3B0B8" w:rsidR="00664CC3" w:rsidRDefault="00664CC3"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78FF59C2" w14:textId="77235C49" w:rsidR="00664CC3" w:rsidRDefault="00664CC3"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30D44FBD" w14:textId="77777777" w:rsidR="00F666C8" w:rsidRDefault="00F666C8" w:rsidP="00527C45">
      <w:pPr>
        <w:keepNext/>
        <w:keepLines/>
        <w:suppressAutoHyphens/>
        <w:spacing w:after="0" w:line="0" w:lineRule="atLeast"/>
        <w:rPr>
          <w:rFonts w:ascii="Arial" w:hAnsi="Arial" w:cs="Arial"/>
          <w:b/>
          <w:sz w:val="18"/>
          <w:szCs w:val="18"/>
        </w:rPr>
      </w:pPr>
      <w:bookmarkStart w:id="2" w:name="_Hlk75263174"/>
      <w:r>
        <w:rPr>
          <w:rFonts w:ascii="Arial" w:hAnsi="Arial" w:cs="Arial"/>
          <w:b/>
          <w:sz w:val="18"/>
          <w:szCs w:val="18"/>
        </w:rPr>
        <w:br w:type="page"/>
      </w:r>
    </w:p>
    <w:p w14:paraId="23BF928B" w14:textId="70B026FB" w:rsidR="00446F99" w:rsidRDefault="00963A7D" w:rsidP="00527C45">
      <w:pPr>
        <w:keepNext/>
        <w:keepLines/>
        <w:tabs>
          <w:tab w:val="left" w:pos="567"/>
        </w:tabs>
        <w:suppressAutoHyphens/>
        <w:spacing w:after="0" w:line="0" w:lineRule="atLeast"/>
        <w:contextualSpacing/>
        <w:jc w:val="right"/>
        <w:rPr>
          <w:rFonts w:ascii="Arial" w:hAnsi="Arial" w:cs="Arial"/>
          <w:b/>
          <w:sz w:val="18"/>
          <w:szCs w:val="18"/>
        </w:rPr>
      </w:pPr>
      <w:r w:rsidRPr="001D3A77">
        <w:rPr>
          <w:rFonts w:ascii="Arial" w:hAnsi="Arial" w:cs="Arial"/>
          <w:b/>
          <w:sz w:val="18"/>
          <w:szCs w:val="18"/>
        </w:rPr>
        <w:lastRenderedPageBreak/>
        <w:t>Приложение №</w:t>
      </w:r>
      <w:bookmarkStart w:id="3" w:name="_Hlk106116047"/>
      <w:r w:rsidR="00446F99" w:rsidRPr="00446F99">
        <w:rPr>
          <w:rFonts w:ascii="Arial" w:hAnsi="Arial" w:cs="Arial"/>
          <w:b/>
          <w:sz w:val="18"/>
          <w:szCs w:val="18"/>
        </w:rPr>
        <w:t xml:space="preserve">1 </w:t>
      </w:r>
    </w:p>
    <w:p w14:paraId="0FDFFEB7" w14:textId="77777777" w:rsidR="005E1A61" w:rsidRDefault="00963A7D" w:rsidP="00527C45">
      <w:pPr>
        <w:keepNext/>
        <w:keepLines/>
        <w:tabs>
          <w:tab w:val="left" w:pos="567"/>
        </w:tabs>
        <w:suppressAutoHyphens/>
        <w:spacing w:after="0" w:line="0" w:lineRule="atLeast"/>
        <w:contextualSpacing/>
        <w:jc w:val="right"/>
        <w:rPr>
          <w:rFonts w:ascii="Arial" w:hAnsi="Arial" w:cs="Arial"/>
          <w:sz w:val="18"/>
          <w:szCs w:val="18"/>
        </w:rPr>
      </w:pPr>
      <w:r w:rsidRPr="00446F99">
        <w:rPr>
          <w:rFonts w:ascii="Arial" w:hAnsi="Arial" w:cs="Arial"/>
          <w:sz w:val="18"/>
          <w:szCs w:val="18"/>
        </w:rPr>
        <w:t>к Договору добровольного медицинского страхования</w:t>
      </w:r>
      <w:r w:rsidR="003B1002" w:rsidRPr="00446F99">
        <w:rPr>
          <w:rFonts w:ascii="Arial" w:hAnsi="Arial" w:cs="Arial"/>
          <w:sz w:val="18"/>
          <w:szCs w:val="18"/>
        </w:rPr>
        <w:t xml:space="preserve"> </w:t>
      </w:r>
    </w:p>
    <w:p w14:paraId="7114721A" w14:textId="1618532D" w:rsidR="003B1002" w:rsidRPr="00446F99" w:rsidRDefault="003B1002" w:rsidP="00527C45">
      <w:pPr>
        <w:keepNext/>
        <w:keepLines/>
        <w:tabs>
          <w:tab w:val="left" w:pos="567"/>
        </w:tabs>
        <w:suppressAutoHyphens/>
        <w:spacing w:after="0" w:line="0" w:lineRule="atLeast"/>
        <w:contextualSpacing/>
        <w:jc w:val="right"/>
        <w:rPr>
          <w:rFonts w:ascii="Arial" w:eastAsia="Times New Roman" w:hAnsi="Arial" w:cs="Arial"/>
          <w:sz w:val="18"/>
          <w:szCs w:val="18"/>
          <w:lang w:eastAsia="ru-RU"/>
        </w:rPr>
      </w:pPr>
      <w:r w:rsidRPr="00446F99">
        <w:rPr>
          <w:rFonts w:ascii="Arial" w:hAnsi="Arial" w:cs="Arial"/>
          <w:sz w:val="18"/>
          <w:szCs w:val="18"/>
        </w:rPr>
        <w:t>№</w:t>
      </w:r>
      <w:r w:rsidR="005E1A61">
        <w:rPr>
          <w:rFonts w:ascii="Arial" w:hAnsi="Arial" w:cs="Arial"/>
          <w:sz w:val="18"/>
          <w:szCs w:val="18"/>
        </w:rPr>
        <w:t xml:space="preserve"> </w:t>
      </w:r>
      <w:r w:rsidRPr="00446F99">
        <w:rPr>
          <w:rFonts w:ascii="Arial" w:hAnsi="Arial" w:cs="Arial"/>
          <w:sz w:val="18"/>
          <w:szCs w:val="18"/>
        </w:rPr>
        <w:t>от «</w:t>
      </w:r>
      <w:r w:rsidR="00E46D73">
        <w:rPr>
          <w:rFonts w:ascii="Arial" w:hAnsi="Arial" w:cs="Arial"/>
          <w:sz w:val="18"/>
          <w:szCs w:val="18"/>
        </w:rPr>
        <w:t>01</w:t>
      </w:r>
      <w:r w:rsidRPr="00446F99">
        <w:rPr>
          <w:rFonts w:ascii="Arial" w:hAnsi="Arial" w:cs="Arial"/>
          <w:sz w:val="18"/>
          <w:szCs w:val="18"/>
        </w:rPr>
        <w:t>» ию</w:t>
      </w:r>
      <w:r w:rsidR="00E37DDE">
        <w:rPr>
          <w:rFonts w:ascii="Arial" w:hAnsi="Arial" w:cs="Arial"/>
          <w:sz w:val="18"/>
          <w:szCs w:val="18"/>
        </w:rPr>
        <w:t>л</w:t>
      </w:r>
      <w:r w:rsidRPr="00446F99">
        <w:rPr>
          <w:rFonts w:ascii="Arial" w:hAnsi="Arial" w:cs="Arial"/>
          <w:sz w:val="18"/>
          <w:szCs w:val="18"/>
        </w:rPr>
        <w:t>я 202</w:t>
      </w:r>
      <w:r w:rsidR="00B9685B">
        <w:rPr>
          <w:rFonts w:ascii="Arial" w:hAnsi="Arial" w:cs="Arial"/>
          <w:sz w:val="18"/>
          <w:szCs w:val="18"/>
        </w:rPr>
        <w:t>5</w:t>
      </w:r>
      <w:r w:rsidRPr="00446F99">
        <w:rPr>
          <w:rFonts w:ascii="Arial" w:hAnsi="Arial" w:cs="Arial"/>
          <w:sz w:val="18"/>
          <w:szCs w:val="18"/>
        </w:rPr>
        <w:t xml:space="preserve"> г</w:t>
      </w:r>
      <w:bookmarkEnd w:id="3"/>
      <w:r w:rsidRPr="00446F99">
        <w:rPr>
          <w:rFonts w:ascii="Arial" w:hAnsi="Arial" w:cs="Arial"/>
          <w:sz w:val="18"/>
          <w:szCs w:val="18"/>
        </w:rPr>
        <w:t>.</w:t>
      </w:r>
    </w:p>
    <w:p w14:paraId="6E8D0E92" w14:textId="4578AD6B" w:rsidR="00DF7CC0" w:rsidRPr="001D3A77" w:rsidRDefault="003B1002" w:rsidP="00527C45">
      <w:pPr>
        <w:keepNext/>
        <w:keepLines/>
        <w:tabs>
          <w:tab w:val="left" w:pos="567"/>
        </w:tabs>
        <w:suppressAutoHyphens/>
        <w:spacing w:after="0" w:line="0" w:lineRule="atLeast"/>
        <w:ind w:firstLine="708"/>
        <w:contextualSpacing/>
        <w:jc w:val="center"/>
        <w:rPr>
          <w:rFonts w:ascii="Arial" w:hAnsi="Arial" w:cs="Arial"/>
          <w:b/>
          <w:sz w:val="18"/>
          <w:szCs w:val="18"/>
        </w:rPr>
      </w:pPr>
      <w:r>
        <w:rPr>
          <w:rFonts w:ascii="Arial" w:hAnsi="Arial" w:cs="Arial"/>
          <w:b/>
          <w:sz w:val="18"/>
          <w:szCs w:val="18"/>
        </w:rPr>
        <w:t xml:space="preserve">                                          </w:t>
      </w:r>
      <w:bookmarkEnd w:id="2"/>
    </w:p>
    <w:p w14:paraId="3EE331FF" w14:textId="77777777" w:rsidR="001D3A77" w:rsidRDefault="001D3A77" w:rsidP="00527C45">
      <w:pPr>
        <w:keepNext/>
        <w:keepLines/>
        <w:suppressAutoHyphens/>
        <w:spacing w:after="0" w:line="0" w:lineRule="atLeast"/>
        <w:contextualSpacing/>
        <w:jc w:val="center"/>
        <w:rPr>
          <w:rFonts w:ascii="Arial" w:hAnsi="Arial" w:cs="Arial"/>
          <w:b/>
          <w:sz w:val="18"/>
          <w:szCs w:val="18"/>
        </w:rPr>
      </w:pPr>
    </w:p>
    <w:p w14:paraId="1FECC320" w14:textId="754D7F3C" w:rsidR="00F845D7" w:rsidRPr="00C30A0E" w:rsidRDefault="00F845D7" w:rsidP="00527C45">
      <w:pPr>
        <w:keepNext/>
        <w:keepLines/>
        <w:suppressAutoHyphens/>
        <w:spacing w:after="0" w:line="0" w:lineRule="atLeast"/>
        <w:contextualSpacing/>
        <w:jc w:val="center"/>
        <w:rPr>
          <w:rFonts w:ascii="Arial" w:hAnsi="Arial" w:cs="Arial"/>
          <w:b/>
          <w:sz w:val="18"/>
          <w:szCs w:val="18"/>
        </w:rPr>
      </w:pPr>
      <w:r w:rsidRPr="001D3A77">
        <w:rPr>
          <w:rFonts w:ascii="Arial" w:hAnsi="Arial" w:cs="Arial"/>
          <w:b/>
          <w:sz w:val="18"/>
          <w:szCs w:val="18"/>
        </w:rPr>
        <w:t xml:space="preserve">С Т Р А Х О В А Я   П Р О Г Р А М </w:t>
      </w:r>
      <w:proofErr w:type="spellStart"/>
      <w:r w:rsidRPr="001D3A77">
        <w:rPr>
          <w:rFonts w:ascii="Arial" w:hAnsi="Arial" w:cs="Arial"/>
          <w:b/>
          <w:sz w:val="18"/>
          <w:szCs w:val="18"/>
        </w:rPr>
        <w:t>М</w:t>
      </w:r>
      <w:proofErr w:type="spellEnd"/>
      <w:r w:rsidRPr="001D3A77">
        <w:rPr>
          <w:rFonts w:ascii="Arial" w:hAnsi="Arial" w:cs="Arial"/>
          <w:b/>
          <w:sz w:val="18"/>
          <w:szCs w:val="18"/>
        </w:rPr>
        <w:t xml:space="preserve"> А № </w:t>
      </w:r>
      <w:r w:rsidR="00C30A0E" w:rsidRPr="00C30A0E">
        <w:rPr>
          <w:rFonts w:ascii="Arial" w:hAnsi="Arial" w:cs="Arial"/>
          <w:b/>
          <w:sz w:val="18"/>
          <w:szCs w:val="18"/>
        </w:rPr>
        <w:t>1</w:t>
      </w:r>
    </w:p>
    <w:p w14:paraId="590658CC" w14:textId="77777777" w:rsidR="00F845D7" w:rsidRPr="001D3A77" w:rsidRDefault="00F845D7" w:rsidP="00527C45">
      <w:pPr>
        <w:keepNext/>
        <w:keepLines/>
        <w:suppressAutoHyphens/>
        <w:spacing w:after="0" w:line="0" w:lineRule="atLeast"/>
        <w:contextualSpacing/>
        <w:jc w:val="center"/>
        <w:rPr>
          <w:rFonts w:ascii="Arial" w:hAnsi="Arial" w:cs="Arial"/>
          <w:b/>
          <w:sz w:val="18"/>
          <w:szCs w:val="18"/>
        </w:rPr>
      </w:pPr>
      <w:r w:rsidRPr="001D3A77">
        <w:rPr>
          <w:rFonts w:ascii="Arial" w:hAnsi="Arial" w:cs="Arial"/>
          <w:b/>
          <w:sz w:val="18"/>
          <w:szCs w:val="18"/>
        </w:rPr>
        <w:t>к договору и полису добровольного медицинского страхования</w:t>
      </w:r>
    </w:p>
    <w:p w14:paraId="63897076" w14:textId="77777777" w:rsidR="00F845D7" w:rsidRPr="001D3A77" w:rsidRDefault="00F845D7" w:rsidP="00527C45">
      <w:pPr>
        <w:keepNext/>
        <w:keepLines/>
        <w:suppressAutoHyphens/>
        <w:spacing w:after="0" w:line="0" w:lineRule="atLeast"/>
        <w:contextualSpacing/>
        <w:rPr>
          <w:rFonts w:ascii="Arial" w:hAnsi="Arial" w:cs="Arial"/>
          <w:sz w:val="18"/>
          <w:szCs w:val="18"/>
        </w:rPr>
      </w:pPr>
    </w:p>
    <w:p w14:paraId="2AAC3D5A" w14:textId="77777777"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Обслуживание Застрахованных проводится в объеме медицинской помощи, предоставляемой указанными медицинскими учреждениями.</w:t>
      </w:r>
    </w:p>
    <w:p w14:paraId="2CBA8169" w14:textId="77777777"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b/>
          <w:sz w:val="18"/>
          <w:szCs w:val="18"/>
          <w:u w:val="single"/>
        </w:rPr>
        <w:t>Программа включает в себя</w:t>
      </w:r>
      <w:r w:rsidRPr="001D3A77">
        <w:rPr>
          <w:rFonts w:ascii="Arial" w:hAnsi="Arial" w:cs="Arial"/>
          <w:sz w:val="18"/>
          <w:szCs w:val="18"/>
          <w:u w:val="single"/>
        </w:rPr>
        <w:t>:</w:t>
      </w:r>
      <w:r w:rsidRPr="001D3A77">
        <w:rPr>
          <w:rFonts w:ascii="Arial" w:hAnsi="Arial" w:cs="Arial"/>
          <w:sz w:val="18"/>
          <w:szCs w:val="18"/>
        </w:rPr>
        <w:t xml:space="preserve"> </w:t>
      </w:r>
    </w:p>
    <w:p w14:paraId="0A035936" w14:textId="77777777"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«Амбулаторно-поликлинические услуги»</w:t>
      </w:r>
    </w:p>
    <w:p w14:paraId="3D822BB5" w14:textId="77777777"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«Скорая медицинская помощь и помощь на дому (по медицинским показаниям)»;</w:t>
      </w:r>
    </w:p>
    <w:p w14:paraId="45D39658" w14:textId="77777777"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«Стоматология (без зубопротезирования)»;</w:t>
      </w:r>
    </w:p>
    <w:p w14:paraId="613B94C5" w14:textId="6BD1D7BA"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«Госпитализация (плановая, экстренная) на базе стационаров I категории, с которыми страховая компания имеет договорные отношения, в палату не ниже категории «2-хместная».</w:t>
      </w:r>
    </w:p>
    <w:p w14:paraId="45C72B7F" w14:textId="77777777"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«Профилактика и лечение инфекционных заболеваний»*</w:t>
      </w:r>
    </w:p>
    <w:p w14:paraId="04DC907D" w14:textId="6C4DF5FA" w:rsidR="00F845D7" w:rsidRPr="001D3A77" w:rsidRDefault="00F845D7" w:rsidP="00527C45">
      <w:pPr>
        <w:keepNext/>
        <w:keepLines/>
        <w:suppressAutoHyphens/>
        <w:spacing w:after="0" w:line="0" w:lineRule="atLeast"/>
        <w:contextualSpacing/>
        <w:jc w:val="both"/>
        <w:rPr>
          <w:rFonts w:ascii="Arial" w:hAnsi="Arial" w:cs="Arial"/>
          <w:bCs/>
          <w:sz w:val="18"/>
          <w:szCs w:val="18"/>
        </w:rPr>
      </w:pPr>
      <w:r w:rsidRPr="001D3A77">
        <w:rPr>
          <w:rFonts w:ascii="Arial" w:hAnsi="Arial" w:cs="Arial"/>
          <w:sz w:val="18"/>
          <w:szCs w:val="18"/>
        </w:rPr>
        <w:t>«Консультативно-диагностическая помощь»</w:t>
      </w:r>
    </w:p>
    <w:p w14:paraId="1C9FCDB9" w14:textId="05E257F5"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b/>
          <w:sz w:val="18"/>
          <w:szCs w:val="18"/>
        </w:rPr>
        <w:t>«</w:t>
      </w:r>
      <w:r w:rsidRPr="001D3A77">
        <w:rPr>
          <w:rFonts w:ascii="Arial" w:hAnsi="Arial" w:cs="Arial"/>
          <w:sz w:val="18"/>
          <w:szCs w:val="18"/>
        </w:rPr>
        <w:t>Ежегодное диспансерное обследование».</w:t>
      </w:r>
    </w:p>
    <w:p w14:paraId="39A40288" w14:textId="77777777" w:rsidR="00F845D7" w:rsidRPr="001D3A77" w:rsidRDefault="00F845D7" w:rsidP="00527C45">
      <w:pPr>
        <w:keepNext/>
        <w:keepLines/>
        <w:suppressAutoHyphens/>
        <w:spacing w:after="0" w:line="0" w:lineRule="atLeast"/>
        <w:contextualSpacing/>
        <w:jc w:val="both"/>
        <w:rPr>
          <w:rFonts w:ascii="Arial" w:hAnsi="Arial" w:cs="Arial"/>
          <w:sz w:val="18"/>
          <w:szCs w:val="18"/>
        </w:rPr>
      </w:pPr>
    </w:p>
    <w:p w14:paraId="6401EA74" w14:textId="77777777" w:rsidR="00F845D7" w:rsidRPr="00DB25EF" w:rsidRDefault="00F845D7" w:rsidP="00527C45">
      <w:pPr>
        <w:keepNext/>
        <w:keepLines/>
        <w:suppressAutoHyphens/>
        <w:spacing w:after="0" w:line="0" w:lineRule="atLeast"/>
        <w:contextualSpacing/>
        <w:jc w:val="both"/>
        <w:rPr>
          <w:rFonts w:ascii="Arial" w:hAnsi="Arial" w:cs="Arial"/>
          <w:b/>
          <w:sz w:val="18"/>
          <w:szCs w:val="18"/>
        </w:rPr>
      </w:pPr>
      <w:r w:rsidRPr="00DB25EF">
        <w:rPr>
          <w:rFonts w:ascii="Arial" w:hAnsi="Arial" w:cs="Arial"/>
          <w:b/>
          <w:sz w:val="18"/>
          <w:szCs w:val="18"/>
        </w:rPr>
        <w:t>«Амбулаторно-поликлинические услуги» на базе:</w:t>
      </w:r>
    </w:p>
    <w:p w14:paraId="113AE55B" w14:textId="086740D3" w:rsidR="00E46D73" w:rsidRPr="00E46D73" w:rsidRDefault="00DB25EF" w:rsidP="00527C45">
      <w:pPr>
        <w:keepNext/>
        <w:keepLines/>
        <w:numPr>
          <w:ilvl w:val="0"/>
          <w:numId w:val="18"/>
        </w:numPr>
        <w:tabs>
          <w:tab w:val="num" w:pos="142"/>
        </w:tabs>
        <w:suppressAutoHyphens/>
        <w:spacing w:after="0" w:line="0" w:lineRule="atLeast"/>
        <w:ind w:left="0" w:right="-1" w:firstLine="0"/>
        <w:contextualSpacing/>
        <w:jc w:val="both"/>
        <w:rPr>
          <w:rFonts w:ascii="Arial" w:hAnsi="Arial" w:cs="Arial"/>
          <w:b/>
          <w:sz w:val="18"/>
          <w:szCs w:val="18"/>
        </w:rPr>
      </w:pPr>
      <w:r w:rsidRPr="00E46D73">
        <w:rPr>
          <w:rFonts w:ascii="Arial" w:hAnsi="Arial" w:cs="Arial"/>
          <w:b/>
          <w:sz w:val="18"/>
          <w:szCs w:val="18"/>
        </w:rPr>
        <w:t xml:space="preserve">ФГБУ “Поликлиники №2” УДП РФ </w:t>
      </w:r>
      <w:r w:rsidRPr="00E46D73">
        <w:rPr>
          <w:rFonts w:ascii="Arial" w:hAnsi="Arial" w:cs="Arial"/>
          <w:sz w:val="18"/>
          <w:szCs w:val="18"/>
        </w:rPr>
        <w:t>(2-я Фрунзенская ул., д. 4)</w:t>
      </w:r>
      <w:r w:rsidRPr="00E46D73">
        <w:rPr>
          <w:rFonts w:ascii="Arial" w:hAnsi="Arial" w:cs="Arial"/>
          <w:b/>
          <w:sz w:val="18"/>
          <w:szCs w:val="18"/>
        </w:rPr>
        <w:t xml:space="preserve"> </w:t>
      </w:r>
    </w:p>
    <w:p w14:paraId="4123F8B2" w14:textId="4CE5AF65" w:rsidR="00DB25EF" w:rsidRPr="00E46D73" w:rsidRDefault="00DB25EF" w:rsidP="00527C45">
      <w:pPr>
        <w:keepNext/>
        <w:keepLines/>
        <w:numPr>
          <w:ilvl w:val="0"/>
          <w:numId w:val="18"/>
        </w:numPr>
        <w:tabs>
          <w:tab w:val="num" w:pos="142"/>
        </w:tabs>
        <w:suppressAutoHyphens/>
        <w:spacing w:after="0" w:line="0" w:lineRule="atLeast"/>
        <w:ind w:left="0" w:right="-1" w:firstLine="0"/>
        <w:contextualSpacing/>
        <w:jc w:val="both"/>
        <w:rPr>
          <w:rFonts w:ascii="Arial" w:hAnsi="Arial" w:cs="Arial"/>
          <w:b/>
          <w:sz w:val="18"/>
          <w:szCs w:val="18"/>
        </w:rPr>
      </w:pPr>
      <w:r w:rsidRPr="00E46D73">
        <w:rPr>
          <w:rFonts w:ascii="Arial" w:hAnsi="Arial" w:cs="Arial"/>
          <w:b/>
          <w:sz w:val="18"/>
          <w:szCs w:val="18"/>
        </w:rPr>
        <w:t xml:space="preserve">Реабилитационный центр в Хамовниках </w:t>
      </w:r>
      <w:r w:rsidRPr="00E46D73">
        <w:rPr>
          <w:rFonts w:ascii="Arial" w:hAnsi="Arial" w:cs="Arial"/>
          <w:sz w:val="18"/>
          <w:szCs w:val="18"/>
        </w:rPr>
        <w:t>(ул. Ефремова дом 12, стр. 2)</w:t>
      </w:r>
      <w:r w:rsidRPr="00E46D73">
        <w:rPr>
          <w:rFonts w:ascii="Arial" w:hAnsi="Arial" w:cs="Arial"/>
          <w:b/>
          <w:sz w:val="18"/>
          <w:szCs w:val="18"/>
        </w:rPr>
        <w:t xml:space="preserve"> </w:t>
      </w:r>
    </w:p>
    <w:p w14:paraId="0DD020A3" w14:textId="77777777" w:rsidR="00F845D7" w:rsidRPr="001D3A77" w:rsidRDefault="00F845D7" w:rsidP="00527C45">
      <w:pPr>
        <w:keepNext/>
        <w:keepLines/>
        <w:suppressAutoHyphens/>
        <w:spacing w:after="0" w:line="0" w:lineRule="atLeast"/>
        <w:ind w:right="-1"/>
        <w:contextualSpacing/>
        <w:jc w:val="both"/>
        <w:rPr>
          <w:rFonts w:ascii="Arial" w:hAnsi="Arial" w:cs="Arial"/>
          <w:b/>
          <w:sz w:val="18"/>
          <w:szCs w:val="18"/>
        </w:rPr>
      </w:pPr>
    </w:p>
    <w:p w14:paraId="0480BB00" w14:textId="59858737" w:rsidR="00F845D7" w:rsidRPr="001903D4" w:rsidRDefault="00F845D7" w:rsidP="00527C45">
      <w:pPr>
        <w:keepNext/>
        <w:keepLines/>
        <w:suppressAutoHyphens/>
        <w:spacing w:after="0" w:line="0" w:lineRule="atLeast"/>
        <w:contextualSpacing/>
        <w:jc w:val="both"/>
        <w:rPr>
          <w:rFonts w:ascii="Arial" w:hAnsi="Arial" w:cs="Arial"/>
          <w:b/>
          <w:sz w:val="18"/>
          <w:szCs w:val="18"/>
        </w:rPr>
      </w:pPr>
      <w:bookmarkStart w:id="4" w:name="_Hlk134099448"/>
      <w:r w:rsidRPr="001903D4">
        <w:rPr>
          <w:rFonts w:ascii="Arial" w:hAnsi="Arial" w:cs="Arial"/>
          <w:b/>
          <w:sz w:val="18"/>
          <w:szCs w:val="18"/>
        </w:rPr>
        <w:t xml:space="preserve">Комплексное медицинское обслуживание при обращении по поводу острых и обострении хронических </w:t>
      </w:r>
      <w:r w:rsidR="008A6C07">
        <w:rPr>
          <w:rFonts w:ascii="Arial" w:hAnsi="Arial" w:cs="Arial"/>
          <w:b/>
          <w:sz w:val="18"/>
          <w:szCs w:val="18"/>
        </w:rPr>
        <w:t xml:space="preserve">               </w:t>
      </w:r>
      <w:r w:rsidRPr="001903D4">
        <w:rPr>
          <w:rFonts w:ascii="Arial" w:hAnsi="Arial" w:cs="Arial"/>
          <w:b/>
          <w:sz w:val="18"/>
          <w:szCs w:val="18"/>
        </w:rPr>
        <w:t>заболеваний включает в себя:</w:t>
      </w:r>
    </w:p>
    <w:p w14:paraId="56AF5F9B" w14:textId="77777777" w:rsidR="00001B12" w:rsidRDefault="00F845D7" w:rsidP="00527C45">
      <w:pPr>
        <w:pStyle w:val="a7"/>
        <w:keepNext/>
        <w:keepLines/>
        <w:numPr>
          <w:ilvl w:val="0"/>
          <w:numId w:val="21"/>
        </w:numPr>
        <w:suppressAutoHyphens/>
        <w:spacing w:line="0" w:lineRule="atLeast"/>
        <w:jc w:val="both"/>
        <w:rPr>
          <w:rFonts w:ascii="Arial" w:hAnsi="Arial" w:cs="Arial"/>
          <w:sz w:val="18"/>
          <w:szCs w:val="18"/>
        </w:rPr>
      </w:pPr>
      <w:r w:rsidRPr="00001B12">
        <w:rPr>
          <w:rFonts w:ascii="Arial" w:hAnsi="Arial" w:cs="Arial"/>
          <w:sz w:val="18"/>
          <w:szCs w:val="18"/>
        </w:rPr>
        <w:t>Наблюдение участкового врача-терапевта.</w:t>
      </w:r>
    </w:p>
    <w:p w14:paraId="0CB9918E" w14:textId="77777777" w:rsidR="00001B12" w:rsidRDefault="00F845D7"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Консультации специалистов:</w:t>
      </w:r>
      <w:r w:rsidR="00001B12">
        <w:rPr>
          <w:rFonts w:ascii="Arial" w:hAnsi="Arial" w:cs="Arial"/>
          <w:sz w:val="18"/>
          <w:szCs w:val="18"/>
        </w:rPr>
        <w:t xml:space="preserve"> п</w:t>
      </w:r>
      <w:r w:rsidRPr="00001B12">
        <w:rPr>
          <w:rFonts w:ascii="Arial" w:hAnsi="Arial" w:cs="Arial"/>
          <w:sz w:val="18"/>
          <w:szCs w:val="18"/>
        </w:rPr>
        <w:t xml:space="preserve">ервичные, повторные, консультативные приемы врачей-специалистов, </w:t>
      </w:r>
      <w:r w:rsidR="00001B12">
        <w:rPr>
          <w:rFonts w:ascii="Arial" w:hAnsi="Arial" w:cs="Arial"/>
          <w:sz w:val="18"/>
          <w:szCs w:val="18"/>
        </w:rPr>
        <w:t xml:space="preserve">                    </w:t>
      </w:r>
      <w:r w:rsidRPr="00001B12">
        <w:rPr>
          <w:rFonts w:ascii="Arial" w:hAnsi="Arial" w:cs="Arial"/>
          <w:sz w:val="18"/>
          <w:szCs w:val="18"/>
        </w:rPr>
        <w:t xml:space="preserve">состоящих в штате поликлиники,  в </w:t>
      </w:r>
      <w:r w:rsidR="0044517C" w:rsidRPr="00001B12">
        <w:rPr>
          <w:rFonts w:ascii="Arial" w:hAnsi="Arial" w:cs="Arial"/>
          <w:sz w:val="18"/>
          <w:szCs w:val="18"/>
        </w:rPr>
        <w:t xml:space="preserve"> </w:t>
      </w:r>
      <w:r w:rsidRPr="00001B12">
        <w:rPr>
          <w:rFonts w:ascii="Arial" w:hAnsi="Arial" w:cs="Arial"/>
          <w:sz w:val="18"/>
          <w:szCs w:val="18"/>
        </w:rPr>
        <w:t xml:space="preserve">рамках лицензии ЛПУ с экспертизой временной нетрудоспособности, </w:t>
      </w:r>
      <w:r w:rsidR="00001B12">
        <w:rPr>
          <w:rFonts w:ascii="Arial" w:hAnsi="Arial" w:cs="Arial"/>
          <w:sz w:val="18"/>
          <w:szCs w:val="18"/>
        </w:rPr>
        <w:t xml:space="preserve">                </w:t>
      </w:r>
      <w:r w:rsidRPr="00001B12">
        <w:rPr>
          <w:rFonts w:ascii="Arial" w:hAnsi="Arial" w:cs="Arial"/>
          <w:sz w:val="18"/>
          <w:szCs w:val="18"/>
        </w:rPr>
        <w:t>оформлением листков нетрудоспособности, справок о нетрудоспособности, рецептов (за исключением льготных), заключений врача.</w:t>
      </w:r>
      <w:r w:rsidR="00001B12">
        <w:rPr>
          <w:rFonts w:ascii="Arial" w:hAnsi="Arial" w:cs="Arial"/>
          <w:sz w:val="18"/>
          <w:szCs w:val="18"/>
        </w:rPr>
        <w:t xml:space="preserve"> </w:t>
      </w:r>
      <w:r w:rsidRPr="00001B12">
        <w:rPr>
          <w:rFonts w:ascii="Arial" w:hAnsi="Arial" w:cs="Arial"/>
          <w:sz w:val="18"/>
          <w:szCs w:val="18"/>
        </w:rPr>
        <w:t xml:space="preserve">Приемы врачей-специалистов по гематологии, психиатрии, онкологии - до постановки диагноза, указанного в </w:t>
      </w:r>
      <w:r w:rsidR="0044517C" w:rsidRPr="00001B12">
        <w:rPr>
          <w:rFonts w:ascii="Arial" w:hAnsi="Arial" w:cs="Arial"/>
          <w:sz w:val="18"/>
          <w:szCs w:val="18"/>
        </w:rPr>
        <w:t xml:space="preserve">  </w:t>
      </w:r>
      <w:r w:rsidRPr="00001B12">
        <w:rPr>
          <w:rFonts w:ascii="Arial" w:hAnsi="Arial" w:cs="Arial"/>
          <w:sz w:val="18"/>
          <w:szCs w:val="18"/>
        </w:rPr>
        <w:t>исключениях из Программы.</w:t>
      </w:r>
    </w:p>
    <w:p w14:paraId="64C09CB6" w14:textId="77777777" w:rsidR="00001B12" w:rsidRDefault="00F845D7"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 xml:space="preserve">Общепринятые лабораторные исследования, проводимые по медицинским показаниям в поликлинике </w:t>
      </w:r>
      <w:r w:rsidR="0044517C" w:rsidRPr="00001B12">
        <w:rPr>
          <w:rFonts w:ascii="Arial" w:hAnsi="Arial" w:cs="Arial"/>
          <w:sz w:val="18"/>
          <w:szCs w:val="18"/>
        </w:rPr>
        <w:t xml:space="preserve">                  </w:t>
      </w:r>
      <w:r w:rsidRPr="00001B12">
        <w:rPr>
          <w:rFonts w:ascii="Arial" w:hAnsi="Arial" w:cs="Arial"/>
          <w:sz w:val="18"/>
          <w:szCs w:val="18"/>
        </w:rPr>
        <w:t>врачами, состоящими в её штате на оборудовании, имеющемся в её распоряжении:</w:t>
      </w:r>
      <w:r w:rsidR="00001B12">
        <w:rPr>
          <w:rFonts w:ascii="Arial" w:hAnsi="Arial" w:cs="Arial"/>
          <w:sz w:val="18"/>
          <w:szCs w:val="18"/>
        </w:rPr>
        <w:t xml:space="preserve"> </w:t>
      </w:r>
      <w:r w:rsidRPr="00001B12">
        <w:rPr>
          <w:rFonts w:ascii="Arial" w:hAnsi="Arial" w:cs="Arial"/>
          <w:sz w:val="18"/>
          <w:szCs w:val="18"/>
        </w:rPr>
        <w:t xml:space="preserve">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w:t>
      </w:r>
      <w:proofErr w:type="spellStart"/>
      <w:r w:rsidRPr="00001B12">
        <w:rPr>
          <w:rFonts w:ascii="Arial" w:hAnsi="Arial" w:cs="Arial"/>
          <w:sz w:val="18"/>
          <w:szCs w:val="18"/>
        </w:rPr>
        <w:t>невусов</w:t>
      </w:r>
      <w:proofErr w:type="spellEnd"/>
      <w:r w:rsidRPr="00001B12">
        <w:rPr>
          <w:rFonts w:ascii="Arial" w:hAnsi="Arial" w:cs="Arial"/>
          <w:sz w:val="18"/>
          <w:szCs w:val="18"/>
        </w:rPr>
        <w:t xml:space="preserve">, мозолей,  кондилом, атером, липом, </w:t>
      </w:r>
      <w:proofErr w:type="spellStart"/>
      <w:r w:rsidRPr="00001B12">
        <w:rPr>
          <w:rFonts w:ascii="Arial" w:hAnsi="Arial" w:cs="Arial"/>
          <w:sz w:val="18"/>
          <w:szCs w:val="18"/>
        </w:rPr>
        <w:t>халязиона</w:t>
      </w:r>
      <w:proofErr w:type="spellEnd"/>
      <w:r w:rsidRPr="00001B12">
        <w:rPr>
          <w:rFonts w:ascii="Arial" w:hAnsi="Arial" w:cs="Arial"/>
          <w:sz w:val="18"/>
          <w:szCs w:val="18"/>
        </w:rPr>
        <w:t xml:space="preserve"> и пр. в случае травм и воспалений</w:t>
      </w:r>
      <w:r w:rsidR="00001B12">
        <w:rPr>
          <w:rFonts w:ascii="Arial" w:hAnsi="Arial" w:cs="Arial"/>
          <w:sz w:val="18"/>
          <w:szCs w:val="18"/>
        </w:rPr>
        <w:t xml:space="preserve">, </w:t>
      </w:r>
      <w:r w:rsidRPr="00001B12">
        <w:rPr>
          <w:rFonts w:ascii="Arial" w:hAnsi="Arial" w:cs="Arial"/>
          <w:sz w:val="18"/>
          <w:szCs w:val="18"/>
        </w:rPr>
        <w:t>промывание лакун миндалин, в том числе с использованием аппарата «</w:t>
      </w:r>
      <w:proofErr w:type="spellStart"/>
      <w:r w:rsidRPr="00001B12">
        <w:rPr>
          <w:rFonts w:ascii="Arial" w:hAnsi="Arial" w:cs="Arial"/>
          <w:sz w:val="18"/>
          <w:szCs w:val="18"/>
        </w:rPr>
        <w:t>Тонзиллор</w:t>
      </w:r>
      <w:proofErr w:type="spellEnd"/>
      <w:r w:rsidRPr="00001B12">
        <w:rPr>
          <w:rFonts w:ascii="Arial" w:hAnsi="Arial" w:cs="Arial"/>
          <w:sz w:val="18"/>
          <w:szCs w:val="18"/>
        </w:rPr>
        <w:t>» (не более 5 процедур);</w:t>
      </w:r>
    </w:p>
    <w:p w14:paraId="4EE3BD5E" w14:textId="77777777" w:rsidR="00001B12" w:rsidRDefault="00001B12" w:rsidP="00527C45">
      <w:pPr>
        <w:pStyle w:val="a7"/>
        <w:keepNext/>
        <w:keepLines/>
        <w:numPr>
          <w:ilvl w:val="0"/>
          <w:numId w:val="21"/>
        </w:numPr>
        <w:suppressAutoHyphens/>
        <w:spacing w:line="0" w:lineRule="atLeast"/>
        <w:ind w:left="0" w:firstLine="360"/>
        <w:jc w:val="both"/>
        <w:rPr>
          <w:rFonts w:ascii="Arial" w:hAnsi="Arial" w:cs="Arial"/>
          <w:sz w:val="18"/>
          <w:szCs w:val="18"/>
        </w:rPr>
      </w:pPr>
      <w:r>
        <w:rPr>
          <w:rFonts w:ascii="Arial" w:hAnsi="Arial" w:cs="Arial"/>
          <w:sz w:val="18"/>
          <w:szCs w:val="18"/>
        </w:rPr>
        <w:t>А</w:t>
      </w:r>
      <w:r w:rsidR="00F845D7" w:rsidRPr="00001B12">
        <w:rPr>
          <w:rFonts w:ascii="Arial" w:hAnsi="Arial" w:cs="Arial"/>
          <w:sz w:val="18"/>
          <w:szCs w:val="18"/>
        </w:rPr>
        <w:t>ппаратные методы лечения с использованием радиоволнового, лазерного и ультразвукового оборудования</w:t>
      </w:r>
      <w:r>
        <w:rPr>
          <w:rFonts w:ascii="Arial" w:hAnsi="Arial" w:cs="Arial"/>
          <w:sz w:val="18"/>
          <w:szCs w:val="18"/>
        </w:rPr>
        <w:t xml:space="preserve"> </w:t>
      </w:r>
      <w:r w:rsidR="00F845D7" w:rsidRPr="00001B12">
        <w:rPr>
          <w:rFonts w:ascii="Arial" w:hAnsi="Arial" w:cs="Arial"/>
          <w:sz w:val="18"/>
          <w:szCs w:val="18"/>
        </w:rPr>
        <w:t>1 курс (не более 5 процедур) врачом каждой специальности.</w:t>
      </w:r>
    </w:p>
    <w:p w14:paraId="5AA1721C" w14:textId="77777777" w:rsidR="00001B12" w:rsidRDefault="00001B12" w:rsidP="00527C45">
      <w:pPr>
        <w:pStyle w:val="a7"/>
        <w:keepNext/>
        <w:keepLines/>
        <w:numPr>
          <w:ilvl w:val="0"/>
          <w:numId w:val="21"/>
        </w:numPr>
        <w:suppressAutoHyphens/>
        <w:spacing w:line="0" w:lineRule="atLeast"/>
        <w:ind w:left="0" w:firstLine="360"/>
        <w:jc w:val="both"/>
        <w:rPr>
          <w:rFonts w:ascii="Arial" w:hAnsi="Arial" w:cs="Arial"/>
          <w:sz w:val="18"/>
          <w:szCs w:val="18"/>
        </w:rPr>
      </w:pPr>
      <w:r>
        <w:rPr>
          <w:rFonts w:ascii="Arial" w:hAnsi="Arial" w:cs="Arial"/>
          <w:sz w:val="18"/>
          <w:szCs w:val="18"/>
        </w:rPr>
        <w:t>О</w:t>
      </w:r>
      <w:r w:rsidR="00F845D7" w:rsidRPr="00001B12">
        <w:rPr>
          <w:rFonts w:ascii="Arial" w:hAnsi="Arial" w:cs="Arial"/>
          <w:sz w:val="18"/>
          <w:szCs w:val="18"/>
        </w:rPr>
        <w:t>перационные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активные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14:paraId="16BD9E3F" w14:textId="77777777" w:rsidR="00001B12" w:rsidRDefault="00001B12" w:rsidP="00527C45">
      <w:pPr>
        <w:pStyle w:val="a7"/>
        <w:keepNext/>
        <w:keepLines/>
        <w:numPr>
          <w:ilvl w:val="0"/>
          <w:numId w:val="21"/>
        </w:numPr>
        <w:suppressAutoHyphens/>
        <w:spacing w:line="0" w:lineRule="atLeast"/>
        <w:ind w:left="0" w:firstLine="360"/>
        <w:jc w:val="both"/>
        <w:rPr>
          <w:rFonts w:ascii="Arial" w:hAnsi="Arial" w:cs="Arial"/>
          <w:sz w:val="18"/>
          <w:szCs w:val="18"/>
        </w:rPr>
      </w:pPr>
      <w:r>
        <w:rPr>
          <w:rFonts w:ascii="Arial" w:hAnsi="Arial" w:cs="Arial"/>
          <w:sz w:val="18"/>
          <w:szCs w:val="18"/>
        </w:rPr>
        <w:t>И</w:t>
      </w:r>
      <w:r w:rsidR="00F845D7" w:rsidRPr="00001B12">
        <w:rPr>
          <w:rFonts w:ascii="Arial" w:hAnsi="Arial" w:cs="Arial"/>
          <w:sz w:val="18"/>
          <w:szCs w:val="18"/>
        </w:rPr>
        <w:t>нструментальные исследования: рентгенологические в т.ч. МСКТ, эндоскопические; ультразвуковые, функциональная диагностика.</w:t>
      </w:r>
    </w:p>
    <w:p w14:paraId="4CFF245B" w14:textId="77777777" w:rsidR="00001B12" w:rsidRDefault="00001B12"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И</w:t>
      </w:r>
      <w:r w:rsidR="00F845D7" w:rsidRPr="00001B12">
        <w:rPr>
          <w:rFonts w:ascii="Arial" w:hAnsi="Arial" w:cs="Arial"/>
          <w:sz w:val="18"/>
          <w:szCs w:val="18"/>
        </w:rPr>
        <w:t>сследования</w:t>
      </w:r>
      <w:r>
        <w:rPr>
          <w:rFonts w:ascii="Arial" w:hAnsi="Arial" w:cs="Arial"/>
          <w:sz w:val="18"/>
          <w:szCs w:val="18"/>
        </w:rPr>
        <w:t>:</w:t>
      </w:r>
      <w:r w:rsidR="00F845D7" w:rsidRPr="00001B12">
        <w:rPr>
          <w:rFonts w:ascii="Arial" w:hAnsi="Arial" w:cs="Arial"/>
          <w:sz w:val="18"/>
          <w:szCs w:val="18"/>
        </w:rPr>
        <w:t xml:space="preserve"> на компьютерном томографе, в том числе с применением контрастного вещества</w:t>
      </w:r>
      <w:r>
        <w:rPr>
          <w:rFonts w:ascii="Arial" w:hAnsi="Arial" w:cs="Arial"/>
          <w:sz w:val="18"/>
          <w:szCs w:val="18"/>
        </w:rPr>
        <w:t xml:space="preserve">, </w:t>
      </w:r>
      <w:r w:rsidR="00F845D7" w:rsidRPr="00001B12">
        <w:rPr>
          <w:rFonts w:ascii="Arial" w:hAnsi="Arial" w:cs="Arial"/>
          <w:sz w:val="18"/>
          <w:szCs w:val="18"/>
        </w:rPr>
        <w:t>исследования на магнитно-резонансном томографе, в т.ч. с применением контрастного вещества</w:t>
      </w:r>
      <w:r>
        <w:rPr>
          <w:rFonts w:ascii="Arial" w:hAnsi="Arial" w:cs="Arial"/>
          <w:sz w:val="18"/>
          <w:szCs w:val="18"/>
        </w:rPr>
        <w:t>.</w:t>
      </w:r>
    </w:p>
    <w:p w14:paraId="21DF2728" w14:textId="77777777" w:rsidR="00001B12" w:rsidRDefault="00001B12" w:rsidP="00527C45">
      <w:pPr>
        <w:pStyle w:val="a7"/>
        <w:keepNext/>
        <w:keepLines/>
        <w:numPr>
          <w:ilvl w:val="0"/>
          <w:numId w:val="21"/>
        </w:numPr>
        <w:suppressAutoHyphens/>
        <w:spacing w:line="0" w:lineRule="atLeast"/>
        <w:ind w:left="0" w:firstLine="360"/>
        <w:jc w:val="both"/>
        <w:rPr>
          <w:rFonts w:ascii="Arial" w:hAnsi="Arial" w:cs="Arial"/>
          <w:sz w:val="18"/>
          <w:szCs w:val="18"/>
        </w:rPr>
      </w:pPr>
      <w:r>
        <w:rPr>
          <w:rFonts w:ascii="Arial" w:hAnsi="Arial" w:cs="Arial"/>
          <w:sz w:val="18"/>
          <w:szCs w:val="18"/>
        </w:rPr>
        <w:t>С</w:t>
      </w:r>
      <w:r w:rsidR="00F845D7" w:rsidRPr="00001B12">
        <w:rPr>
          <w:rFonts w:ascii="Arial" w:hAnsi="Arial" w:cs="Arial"/>
          <w:sz w:val="18"/>
          <w:szCs w:val="18"/>
        </w:rPr>
        <w:t>пектральная оптическая когерентная томография - только при заболеваниях/травмах сетчатки глаза, однократно в течение срока действия договора.</w:t>
      </w:r>
    </w:p>
    <w:p w14:paraId="10C1FA4B" w14:textId="77777777" w:rsidR="00001B12" w:rsidRDefault="00F845D7"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Общепринятые лабораторные исследования, выполняемые по медицинским показаниям в специализированных лабораториях:</w:t>
      </w:r>
      <w:r w:rsidR="00001B12">
        <w:rPr>
          <w:rFonts w:ascii="Arial" w:hAnsi="Arial" w:cs="Arial"/>
          <w:sz w:val="18"/>
          <w:szCs w:val="18"/>
        </w:rPr>
        <w:t xml:space="preserve"> </w:t>
      </w:r>
      <w:r w:rsidRPr="00001B12">
        <w:rPr>
          <w:rFonts w:ascii="Arial" w:hAnsi="Arial" w:cs="Arial"/>
          <w:sz w:val="18"/>
          <w:szCs w:val="18"/>
        </w:rPr>
        <w:t xml:space="preserve">гематологические; биохимические, в том числе  гормональные (только гормоны щитовидной железы -  Т3, Т4, ТТГ),  </w:t>
      </w:r>
      <w:proofErr w:type="spellStart"/>
      <w:r w:rsidRPr="00001B12">
        <w:rPr>
          <w:rFonts w:ascii="Arial" w:hAnsi="Arial" w:cs="Arial"/>
          <w:sz w:val="18"/>
          <w:szCs w:val="18"/>
        </w:rPr>
        <w:t>коагулологические</w:t>
      </w:r>
      <w:proofErr w:type="spellEnd"/>
      <w:r w:rsidRPr="00001B12">
        <w:rPr>
          <w:rFonts w:ascii="Arial" w:hAnsi="Arial" w:cs="Arial"/>
          <w:sz w:val="18"/>
          <w:szCs w:val="18"/>
        </w:rPr>
        <w:t xml:space="preserve"> исследования в объеме коагулограммы; определение уровня   макро- и микроэлементов в объёме: железа (сывороточное железо, ферритин, </w:t>
      </w:r>
      <w:proofErr w:type="spellStart"/>
      <w:r w:rsidRPr="00001B12">
        <w:rPr>
          <w:rFonts w:ascii="Arial" w:hAnsi="Arial" w:cs="Arial"/>
          <w:sz w:val="18"/>
          <w:szCs w:val="18"/>
        </w:rPr>
        <w:t>трансферин</w:t>
      </w:r>
      <w:proofErr w:type="spellEnd"/>
      <w:r w:rsidRPr="00001B12">
        <w:rPr>
          <w:rFonts w:ascii="Arial" w:hAnsi="Arial" w:cs="Arial"/>
          <w:sz w:val="18"/>
          <w:szCs w:val="18"/>
        </w:rPr>
        <w:t xml:space="preserve">, ОЖСС), витамина В12, фолиевой кислоты, кальция, калия, натрия, магния, фосфора; иммунологические в объеме:  </w:t>
      </w:r>
      <w:proofErr w:type="spellStart"/>
      <w:r w:rsidRPr="00001B12">
        <w:rPr>
          <w:rFonts w:ascii="Arial" w:hAnsi="Arial" w:cs="Arial"/>
          <w:sz w:val="18"/>
          <w:szCs w:val="18"/>
        </w:rPr>
        <w:t>Ig</w:t>
      </w:r>
      <w:proofErr w:type="spellEnd"/>
      <w:r w:rsidRPr="00001B12">
        <w:rPr>
          <w:rFonts w:ascii="Arial" w:hAnsi="Arial" w:cs="Arial"/>
          <w:sz w:val="18"/>
          <w:szCs w:val="18"/>
        </w:rPr>
        <w:t xml:space="preserve"> А, </w:t>
      </w:r>
      <w:proofErr w:type="spellStart"/>
      <w:r w:rsidRPr="00001B12">
        <w:rPr>
          <w:rFonts w:ascii="Arial" w:hAnsi="Arial" w:cs="Arial"/>
          <w:sz w:val="18"/>
          <w:szCs w:val="18"/>
        </w:rPr>
        <w:t>Ig</w:t>
      </w:r>
      <w:proofErr w:type="spellEnd"/>
      <w:r w:rsidRPr="00001B12">
        <w:rPr>
          <w:rFonts w:ascii="Arial" w:hAnsi="Arial" w:cs="Arial"/>
          <w:sz w:val="18"/>
          <w:szCs w:val="18"/>
        </w:rPr>
        <w:t xml:space="preserve"> М, </w:t>
      </w:r>
      <w:proofErr w:type="spellStart"/>
      <w:r w:rsidRPr="00001B12">
        <w:rPr>
          <w:rFonts w:ascii="Arial" w:hAnsi="Arial" w:cs="Arial"/>
          <w:sz w:val="18"/>
          <w:szCs w:val="18"/>
        </w:rPr>
        <w:t>Ig</w:t>
      </w:r>
      <w:proofErr w:type="spellEnd"/>
      <w:r w:rsidRPr="00001B12">
        <w:rPr>
          <w:rFonts w:ascii="Arial" w:hAnsi="Arial" w:cs="Arial"/>
          <w:sz w:val="18"/>
          <w:szCs w:val="18"/>
        </w:rPr>
        <w:t xml:space="preserve"> G;</w:t>
      </w:r>
      <w:r w:rsidR="00001B12">
        <w:rPr>
          <w:rFonts w:ascii="Arial" w:hAnsi="Arial" w:cs="Arial"/>
          <w:sz w:val="18"/>
          <w:szCs w:val="18"/>
        </w:rPr>
        <w:t xml:space="preserve"> </w:t>
      </w:r>
      <w:proofErr w:type="spellStart"/>
      <w:r w:rsidRPr="00001B12">
        <w:rPr>
          <w:rFonts w:ascii="Arial" w:hAnsi="Arial" w:cs="Arial"/>
          <w:sz w:val="18"/>
          <w:szCs w:val="18"/>
        </w:rPr>
        <w:t>аллергодиагностика</w:t>
      </w:r>
      <w:proofErr w:type="spellEnd"/>
      <w:r w:rsidRPr="00001B12">
        <w:rPr>
          <w:rFonts w:ascii="Arial" w:hAnsi="Arial" w:cs="Arial"/>
          <w:sz w:val="18"/>
          <w:szCs w:val="18"/>
        </w:rPr>
        <w:t xml:space="preserve">  в объеме общего  </w:t>
      </w:r>
      <w:proofErr w:type="spellStart"/>
      <w:r w:rsidRPr="00001B12">
        <w:rPr>
          <w:rFonts w:ascii="Arial" w:hAnsi="Arial" w:cs="Arial"/>
          <w:sz w:val="18"/>
          <w:szCs w:val="18"/>
        </w:rPr>
        <w:t>Ig</w:t>
      </w:r>
      <w:proofErr w:type="spellEnd"/>
      <w:r w:rsidRPr="00001B12">
        <w:rPr>
          <w:rFonts w:ascii="Arial" w:hAnsi="Arial" w:cs="Arial"/>
          <w:sz w:val="18"/>
          <w:szCs w:val="18"/>
        </w:rPr>
        <w:t xml:space="preserve"> Е;</w:t>
      </w:r>
      <w:r w:rsidR="00001B12">
        <w:rPr>
          <w:rFonts w:ascii="Arial" w:hAnsi="Arial" w:cs="Arial"/>
          <w:sz w:val="18"/>
          <w:szCs w:val="18"/>
        </w:rPr>
        <w:t xml:space="preserve"> </w:t>
      </w:r>
      <w:proofErr w:type="spellStart"/>
      <w:r w:rsidRPr="00001B12">
        <w:rPr>
          <w:rFonts w:ascii="Arial" w:hAnsi="Arial" w:cs="Arial"/>
          <w:sz w:val="18"/>
          <w:szCs w:val="18"/>
        </w:rPr>
        <w:t>онкомаркеры</w:t>
      </w:r>
      <w:proofErr w:type="spellEnd"/>
      <w:r w:rsidRPr="00001B12">
        <w:rPr>
          <w:rFonts w:ascii="Arial" w:hAnsi="Arial" w:cs="Arial"/>
          <w:sz w:val="18"/>
          <w:szCs w:val="18"/>
        </w:rPr>
        <w:t xml:space="preserve">  в объеме: ПСА – общий, свободный, СА -125;</w:t>
      </w:r>
      <w:r w:rsidR="00001B12">
        <w:rPr>
          <w:rFonts w:ascii="Arial" w:hAnsi="Arial" w:cs="Arial"/>
          <w:sz w:val="18"/>
          <w:szCs w:val="18"/>
        </w:rPr>
        <w:t xml:space="preserve"> </w:t>
      </w:r>
      <w:r w:rsidRPr="00001B12">
        <w:rPr>
          <w:rFonts w:ascii="Arial" w:hAnsi="Arial" w:cs="Arial"/>
          <w:sz w:val="18"/>
          <w:szCs w:val="18"/>
        </w:rPr>
        <w:t>химико-микроскопические исследования, в том числе  микологические;</w:t>
      </w:r>
      <w:r w:rsidR="00001B12">
        <w:rPr>
          <w:rFonts w:ascii="Arial" w:hAnsi="Arial" w:cs="Arial"/>
          <w:sz w:val="18"/>
          <w:szCs w:val="18"/>
        </w:rPr>
        <w:t xml:space="preserve"> </w:t>
      </w:r>
      <w:r w:rsidRPr="00001B12">
        <w:rPr>
          <w:rFonts w:ascii="Arial" w:hAnsi="Arial" w:cs="Arial"/>
          <w:sz w:val="18"/>
          <w:szCs w:val="18"/>
        </w:rPr>
        <w:t xml:space="preserve">микробиологические исследования, в т.ч. </w:t>
      </w:r>
      <w:proofErr w:type="spellStart"/>
      <w:r w:rsidRPr="00001B12">
        <w:rPr>
          <w:rFonts w:ascii="Arial" w:hAnsi="Arial" w:cs="Arial"/>
          <w:sz w:val="18"/>
          <w:szCs w:val="18"/>
        </w:rPr>
        <w:t>иммуносерологические</w:t>
      </w:r>
      <w:proofErr w:type="spellEnd"/>
      <w:r w:rsidRPr="00001B12">
        <w:rPr>
          <w:rFonts w:ascii="Arial" w:hAnsi="Arial" w:cs="Arial"/>
          <w:sz w:val="18"/>
          <w:szCs w:val="18"/>
        </w:rPr>
        <w:t>, серологические, бактериологические, ПЦР - диагностика (2 раза в период действия договора страхования, не более 5-ти возбудителей) и ИФА-диагностика инфекций; цитологические; гистологические исследования.</w:t>
      </w:r>
    </w:p>
    <w:p w14:paraId="50AD2931" w14:textId="77777777" w:rsidR="00001B12" w:rsidRDefault="00F845D7"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Физиотерапевтическое и восстановительное лечение:</w:t>
      </w:r>
      <w:r w:rsidR="00001B12">
        <w:rPr>
          <w:rFonts w:ascii="Arial" w:hAnsi="Arial" w:cs="Arial"/>
          <w:sz w:val="18"/>
          <w:szCs w:val="18"/>
        </w:rPr>
        <w:t xml:space="preserve"> </w:t>
      </w:r>
      <w:r w:rsidRPr="00001B12">
        <w:rPr>
          <w:rFonts w:ascii="Arial" w:hAnsi="Arial" w:cs="Arial"/>
          <w:sz w:val="18"/>
          <w:szCs w:val="18"/>
        </w:rPr>
        <w:t>физиотерапия (</w:t>
      </w:r>
      <w:proofErr w:type="spellStart"/>
      <w:r w:rsidRPr="00001B12">
        <w:rPr>
          <w:rFonts w:ascii="Arial" w:hAnsi="Arial" w:cs="Arial"/>
          <w:sz w:val="18"/>
          <w:szCs w:val="18"/>
        </w:rPr>
        <w:t>лазеро</w:t>
      </w:r>
      <w:proofErr w:type="spellEnd"/>
      <w:r w:rsidRPr="00001B12">
        <w:rPr>
          <w:rFonts w:ascii="Arial" w:hAnsi="Arial" w:cs="Arial"/>
          <w:sz w:val="18"/>
          <w:szCs w:val="18"/>
        </w:rPr>
        <w:t>-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w:t>
      </w:r>
      <w:r w:rsidR="00001B12">
        <w:rPr>
          <w:rFonts w:ascii="Arial" w:hAnsi="Arial" w:cs="Arial"/>
          <w:sz w:val="18"/>
          <w:szCs w:val="18"/>
        </w:rPr>
        <w:t>.</w:t>
      </w:r>
    </w:p>
    <w:p w14:paraId="53B1E2ED" w14:textId="77777777" w:rsidR="00001B12" w:rsidRDefault="00F845D7"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ЛФК  - не более 2 курсов по 10 занятий в течение периода действия договора страхования</w:t>
      </w:r>
      <w:r w:rsidR="00001B12">
        <w:rPr>
          <w:rFonts w:ascii="Arial" w:hAnsi="Arial" w:cs="Arial"/>
          <w:sz w:val="18"/>
          <w:szCs w:val="18"/>
        </w:rPr>
        <w:t>.</w:t>
      </w:r>
    </w:p>
    <w:p w14:paraId="29DAE120" w14:textId="5608D656" w:rsidR="00F845D7" w:rsidRPr="00001B12" w:rsidRDefault="00001B12" w:rsidP="00527C45">
      <w:pPr>
        <w:pStyle w:val="a7"/>
        <w:keepNext/>
        <w:keepLines/>
        <w:numPr>
          <w:ilvl w:val="0"/>
          <w:numId w:val="21"/>
        </w:numPr>
        <w:suppressAutoHyphens/>
        <w:spacing w:line="0" w:lineRule="atLeast"/>
        <w:ind w:left="0" w:firstLine="360"/>
        <w:jc w:val="both"/>
        <w:rPr>
          <w:rFonts w:ascii="Arial" w:hAnsi="Arial" w:cs="Arial"/>
          <w:sz w:val="18"/>
          <w:szCs w:val="18"/>
        </w:rPr>
      </w:pPr>
      <w:r>
        <w:rPr>
          <w:rFonts w:ascii="Arial" w:hAnsi="Arial" w:cs="Arial"/>
          <w:sz w:val="18"/>
          <w:szCs w:val="18"/>
        </w:rPr>
        <w:t>К</w:t>
      </w:r>
      <w:r w:rsidR="00F845D7" w:rsidRPr="00001B12">
        <w:rPr>
          <w:rFonts w:ascii="Arial" w:hAnsi="Arial" w:cs="Arial"/>
          <w:sz w:val="18"/>
          <w:szCs w:val="18"/>
        </w:rPr>
        <w:t>лассический лечебный массаж - не более 2-х курсов  из 10 процедур в течение периода действия договора страхования.</w:t>
      </w:r>
    </w:p>
    <w:p w14:paraId="4CFB4252" w14:textId="77777777" w:rsidR="00F845D7" w:rsidRPr="001D3A77" w:rsidRDefault="00F845D7" w:rsidP="00527C45">
      <w:pPr>
        <w:keepNext/>
        <w:keepLines/>
        <w:suppressAutoHyphens/>
        <w:spacing w:after="0" w:line="0" w:lineRule="atLeast"/>
        <w:contextualSpacing/>
        <w:rPr>
          <w:rFonts w:ascii="Arial" w:hAnsi="Arial" w:cs="Arial"/>
          <w:sz w:val="18"/>
          <w:szCs w:val="18"/>
        </w:rPr>
      </w:pPr>
    </w:p>
    <w:p w14:paraId="5E2C1862" w14:textId="3FD50A47" w:rsidR="00F845D7" w:rsidRPr="001D3A77" w:rsidRDefault="00F845D7" w:rsidP="00527C45">
      <w:pPr>
        <w:keepNext/>
        <w:keepLines/>
        <w:suppressAutoHyphens/>
        <w:spacing w:after="0" w:line="0" w:lineRule="atLeast"/>
        <w:contextualSpacing/>
        <w:rPr>
          <w:rFonts w:ascii="Arial" w:hAnsi="Arial" w:cs="Arial"/>
          <w:b/>
          <w:sz w:val="18"/>
          <w:szCs w:val="18"/>
        </w:rPr>
      </w:pPr>
      <w:r w:rsidRPr="001D3A77">
        <w:rPr>
          <w:rFonts w:ascii="Arial" w:hAnsi="Arial" w:cs="Arial"/>
          <w:b/>
          <w:sz w:val="18"/>
          <w:szCs w:val="18"/>
        </w:rPr>
        <w:t>Скорая медицинская помощь</w:t>
      </w:r>
      <w:r w:rsidR="00001B12">
        <w:rPr>
          <w:rFonts w:ascii="Arial" w:hAnsi="Arial" w:cs="Arial"/>
          <w:b/>
          <w:sz w:val="18"/>
          <w:szCs w:val="18"/>
        </w:rPr>
        <w:t>:</w:t>
      </w:r>
    </w:p>
    <w:p w14:paraId="6015B046" w14:textId="77777777" w:rsidR="00001B12" w:rsidRDefault="00F845D7" w:rsidP="00527C45">
      <w:pPr>
        <w:pStyle w:val="a7"/>
        <w:keepNext/>
        <w:keepLines/>
        <w:numPr>
          <w:ilvl w:val="0"/>
          <w:numId w:val="21"/>
        </w:numPr>
        <w:suppressAutoHyphens/>
        <w:spacing w:line="0" w:lineRule="atLeast"/>
        <w:jc w:val="both"/>
        <w:rPr>
          <w:rFonts w:ascii="Arial" w:hAnsi="Arial" w:cs="Arial"/>
          <w:sz w:val="18"/>
          <w:szCs w:val="18"/>
        </w:rPr>
      </w:pPr>
      <w:r w:rsidRPr="00001B12">
        <w:rPr>
          <w:rFonts w:ascii="Arial" w:hAnsi="Arial" w:cs="Arial"/>
          <w:sz w:val="18"/>
          <w:szCs w:val="18"/>
        </w:rPr>
        <w:t>В пределах 30 км от МКАД предоставляется через круглосуточную диспетчерскую службу.</w:t>
      </w:r>
    </w:p>
    <w:p w14:paraId="2EE00351" w14:textId="77777777" w:rsidR="00001B12" w:rsidRDefault="00F845D7" w:rsidP="00527C45">
      <w:pPr>
        <w:pStyle w:val="a7"/>
        <w:keepNext/>
        <w:keepLines/>
        <w:numPr>
          <w:ilvl w:val="0"/>
          <w:numId w:val="21"/>
        </w:numPr>
        <w:suppressAutoHyphens/>
        <w:spacing w:line="0" w:lineRule="atLeast"/>
        <w:jc w:val="both"/>
        <w:rPr>
          <w:rFonts w:ascii="Arial" w:hAnsi="Arial" w:cs="Arial"/>
          <w:sz w:val="18"/>
          <w:szCs w:val="18"/>
        </w:rPr>
      </w:pPr>
      <w:r w:rsidRPr="00001B12">
        <w:rPr>
          <w:rFonts w:ascii="Arial" w:hAnsi="Arial" w:cs="Arial"/>
          <w:sz w:val="18"/>
          <w:szCs w:val="18"/>
        </w:rPr>
        <w:t xml:space="preserve">В пределах административных границ г. Москвы, за исключением Зеленограда,  </w:t>
      </w:r>
      <w:proofErr w:type="spellStart"/>
      <w:r w:rsidRPr="00001B12">
        <w:rPr>
          <w:rFonts w:ascii="Arial" w:hAnsi="Arial" w:cs="Arial"/>
          <w:sz w:val="18"/>
          <w:szCs w:val="18"/>
        </w:rPr>
        <w:t>Новомосковского</w:t>
      </w:r>
      <w:proofErr w:type="spellEnd"/>
      <w:r w:rsidRPr="00001B12">
        <w:rPr>
          <w:rFonts w:ascii="Arial" w:hAnsi="Arial" w:cs="Arial"/>
          <w:sz w:val="18"/>
          <w:szCs w:val="18"/>
        </w:rPr>
        <w:t xml:space="preserve"> и </w:t>
      </w:r>
    </w:p>
    <w:p w14:paraId="7135B8EF" w14:textId="3B1850C9" w:rsidR="00F845D7" w:rsidRPr="00001B12" w:rsidRDefault="00F845D7" w:rsidP="00527C45">
      <w:pPr>
        <w:pStyle w:val="a7"/>
        <w:keepNext/>
        <w:keepLines/>
        <w:suppressAutoHyphens/>
        <w:spacing w:line="0" w:lineRule="atLeast"/>
        <w:jc w:val="both"/>
        <w:rPr>
          <w:rFonts w:ascii="Arial" w:hAnsi="Arial" w:cs="Arial"/>
          <w:sz w:val="18"/>
          <w:szCs w:val="18"/>
        </w:rPr>
      </w:pPr>
      <w:r w:rsidRPr="00001B12">
        <w:rPr>
          <w:rFonts w:ascii="Arial" w:hAnsi="Arial" w:cs="Arial"/>
          <w:sz w:val="18"/>
          <w:szCs w:val="18"/>
        </w:rPr>
        <w:lastRenderedPageBreak/>
        <w:t xml:space="preserve">Троицкого  административных округов, независимо от места постоянного проживания пациента - через поликлинику, </w:t>
      </w:r>
      <w:r w:rsidR="00001B12" w:rsidRPr="00001B12">
        <w:rPr>
          <w:rFonts w:ascii="Arial" w:hAnsi="Arial" w:cs="Arial"/>
          <w:sz w:val="18"/>
          <w:szCs w:val="18"/>
        </w:rPr>
        <w:t xml:space="preserve"> </w:t>
      </w:r>
      <w:r w:rsidRPr="00001B12">
        <w:rPr>
          <w:rFonts w:ascii="Arial" w:hAnsi="Arial" w:cs="Arial"/>
          <w:sz w:val="18"/>
          <w:szCs w:val="18"/>
        </w:rPr>
        <w:t>в часы ее работы. В остальное время через диспетчерскую службу.</w:t>
      </w:r>
    </w:p>
    <w:p w14:paraId="109D1792" w14:textId="5782C56B" w:rsidR="00F845D7" w:rsidRPr="00001B12" w:rsidRDefault="00F845D7" w:rsidP="00527C45">
      <w:pPr>
        <w:keepNext/>
        <w:keepLines/>
        <w:suppressAutoHyphens/>
        <w:spacing w:after="0" w:line="0" w:lineRule="atLeast"/>
        <w:contextualSpacing/>
        <w:jc w:val="both"/>
        <w:rPr>
          <w:rFonts w:ascii="Arial" w:hAnsi="Arial" w:cs="Arial"/>
          <w:sz w:val="18"/>
          <w:szCs w:val="18"/>
        </w:rPr>
      </w:pPr>
      <w:r w:rsidRPr="00001B12">
        <w:rPr>
          <w:rFonts w:ascii="Arial" w:hAnsi="Arial" w:cs="Arial"/>
          <w:sz w:val="18"/>
          <w:szCs w:val="18"/>
        </w:rPr>
        <w:t>Объем предоставляемых услуг:</w:t>
      </w:r>
      <w:r w:rsidR="00001B12" w:rsidRPr="00001B12">
        <w:rPr>
          <w:rFonts w:ascii="Arial" w:hAnsi="Arial" w:cs="Arial"/>
          <w:sz w:val="18"/>
          <w:szCs w:val="18"/>
        </w:rPr>
        <w:t xml:space="preserve"> </w:t>
      </w:r>
      <w:r w:rsidRPr="00001B12">
        <w:rPr>
          <w:rFonts w:ascii="Arial" w:hAnsi="Arial" w:cs="Arial"/>
          <w:sz w:val="18"/>
          <w:szCs w:val="18"/>
        </w:rPr>
        <w:t>выезд бригады скорой помощи;</w:t>
      </w:r>
      <w:r w:rsidR="00001B12" w:rsidRPr="00001B12">
        <w:rPr>
          <w:rFonts w:ascii="Arial" w:hAnsi="Arial" w:cs="Arial"/>
          <w:sz w:val="18"/>
          <w:szCs w:val="18"/>
        </w:rPr>
        <w:t xml:space="preserve"> </w:t>
      </w:r>
      <w:r w:rsidRPr="00001B12">
        <w:rPr>
          <w:rFonts w:ascii="Arial" w:hAnsi="Arial" w:cs="Arial"/>
          <w:sz w:val="18"/>
          <w:szCs w:val="18"/>
        </w:rPr>
        <w:t>осмотр больного;</w:t>
      </w:r>
      <w:r w:rsidR="00001B12" w:rsidRPr="00001B12">
        <w:rPr>
          <w:rFonts w:ascii="Arial" w:hAnsi="Arial" w:cs="Arial"/>
          <w:sz w:val="18"/>
          <w:szCs w:val="18"/>
        </w:rPr>
        <w:t xml:space="preserve"> </w:t>
      </w:r>
      <w:r w:rsidRPr="00001B12">
        <w:rPr>
          <w:rFonts w:ascii="Arial" w:hAnsi="Arial" w:cs="Arial"/>
          <w:sz w:val="18"/>
          <w:szCs w:val="18"/>
        </w:rPr>
        <w:t>проведение экспресс-диагностики в объеме, который определяется  медицинским оснащением автомобиля “скорой помощи”;</w:t>
      </w:r>
      <w:r w:rsidR="00001B12" w:rsidRPr="00001B12">
        <w:rPr>
          <w:rFonts w:ascii="Arial" w:hAnsi="Arial" w:cs="Arial"/>
          <w:sz w:val="18"/>
          <w:szCs w:val="18"/>
        </w:rPr>
        <w:t xml:space="preserve"> </w:t>
      </w:r>
      <w:r w:rsidRPr="00001B12">
        <w:rPr>
          <w:rFonts w:ascii="Arial" w:hAnsi="Arial" w:cs="Arial"/>
          <w:sz w:val="18"/>
          <w:szCs w:val="18"/>
        </w:rPr>
        <w:t>купирование</w:t>
      </w:r>
      <w:r w:rsidR="00001B12" w:rsidRPr="00001B12">
        <w:rPr>
          <w:rFonts w:ascii="Arial" w:hAnsi="Arial" w:cs="Arial"/>
          <w:sz w:val="18"/>
          <w:szCs w:val="18"/>
        </w:rPr>
        <w:t xml:space="preserve">                  </w:t>
      </w:r>
      <w:r w:rsidRPr="00001B12">
        <w:rPr>
          <w:rFonts w:ascii="Arial" w:hAnsi="Arial" w:cs="Arial"/>
          <w:sz w:val="18"/>
          <w:szCs w:val="18"/>
        </w:rPr>
        <w:t>неотложного состояния;</w:t>
      </w:r>
      <w:r w:rsidR="00001B12" w:rsidRPr="00001B12">
        <w:rPr>
          <w:rFonts w:ascii="Arial" w:hAnsi="Arial" w:cs="Arial"/>
          <w:sz w:val="18"/>
          <w:szCs w:val="18"/>
        </w:rPr>
        <w:t xml:space="preserve"> </w:t>
      </w:r>
      <w:r w:rsidRPr="00001B12">
        <w:rPr>
          <w:rFonts w:ascii="Arial" w:hAnsi="Arial" w:cs="Arial"/>
          <w:sz w:val="18"/>
          <w:szCs w:val="18"/>
        </w:rPr>
        <w:t>организация и медицинская транспортировка при необходимости госпитализации.</w:t>
      </w:r>
    </w:p>
    <w:p w14:paraId="759E00D2" w14:textId="77777777" w:rsidR="00F845D7" w:rsidRPr="001D3A77" w:rsidRDefault="00F845D7" w:rsidP="00527C45">
      <w:pPr>
        <w:keepNext/>
        <w:keepLines/>
        <w:suppressAutoHyphens/>
        <w:spacing w:after="0" w:line="0" w:lineRule="atLeast"/>
        <w:contextualSpacing/>
        <w:rPr>
          <w:rFonts w:ascii="Arial" w:hAnsi="Arial" w:cs="Arial"/>
          <w:sz w:val="18"/>
          <w:szCs w:val="18"/>
        </w:rPr>
      </w:pPr>
      <w:r w:rsidRPr="001D3A77">
        <w:rPr>
          <w:rFonts w:ascii="Arial" w:hAnsi="Arial" w:cs="Arial"/>
          <w:sz w:val="18"/>
          <w:szCs w:val="18"/>
        </w:rPr>
        <w:t xml:space="preserve"> </w:t>
      </w:r>
    </w:p>
    <w:p w14:paraId="49926EC0" w14:textId="5B19546C" w:rsidR="00F845D7" w:rsidRPr="001D3A77" w:rsidRDefault="00F845D7" w:rsidP="00527C45">
      <w:pPr>
        <w:keepNext/>
        <w:keepLines/>
        <w:suppressAutoHyphens/>
        <w:spacing w:after="0" w:line="0" w:lineRule="atLeast"/>
        <w:contextualSpacing/>
        <w:rPr>
          <w:rFonts w:ascii="Arial" w:hAnsi="Arial" w:cs="Arial"/>
          <w:b/>
          <w:sz w:val="18"/>
          <w:szCs w:val="18"/>
        </w:rPr>
      </w:pPr>
      <w:r w:rsidRPr="001D3A77">
        <w:rPr>
          <w:rFonts w:ascii="Arial" w:hAnsi="Arial" w:cs="Arial"/>
          <w:b/>
          <w:sz w:val="18"/>
          <w:szCs w:val="18"/>
        </w:rPr>
        <w:t>Помощь на дому</w:t>
      </w:r>
      <w:r w:rsidR="00001B12">
        <w:rPr>
          <w:rFonts w:ascii="Arial" w:hAnsi="Arial" w:cs="Arial"/>
          <w:b/>
          <w:sz w:val="18"/>
          <w:szCs w:val="18"/>
        </w:rPr>
        <w:t>:</w:t>
      </w:r>
    </w:p>
    <w:p w14:paraId="190D47E4" w14:textId="3BB9DFD9"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Объем предоставляемых услуг:</w:t>
      </w:r>
      <w:r w:rsidR="00001B12">
        <w:rPr>
          <w:rFonts w:ascii="Arial" w:hAnsi="Arial" w:cs="Arial"/>
          <w:sz w:val="18"/>
          <w:szCs w:val="18"/>
        </w:rPr>
        <w:t xml:space="preserve"> </w:t>
      </w:r>
      <w:r w:rsidRPr="001D3A77">
        <w:rPr>
          <w:rFonts w:ascii="Arial" w:hAnsi="Arial" w:cs="Arial"/>
          <w:sz w:val="18"/>
          <w:szCs w:val="18"/>
        </w:rPr>
        <w:t>первичный, повторный осмотр врача терапевта на дому.</w:t>
      </w:r>
    </w:p>
    <w:p w14:paraId="2D8BB598" w14:textId="026B3260"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r w:rsidR="001903D4">
        <w:rPr>
          <w:rFonts w:ascii="Arial" w:hAnsi="Arial" w:cs="Arial"/>
          <w:sz w:val="18"/>
          <w:szCs w:val="18"/>
        </w:rPr>
        <w:t xml:space="preserve"> </w:t>
      </w:r>
      <w:r w:rsidRPr="001D3A77">
        <w:rPr>
          <w:rFonts w:ascii="Arial" w:hAnsi="Arial" w:cs="Arial"/>
          <w:sz w:val="18"/>
          <w:szCs w:val="18"/>
        </w:rPr>
        <w:t xml:space="preserve">Москвы (кроме г. Зеленограда, </w:t>
      </w:r>
      <w:proofErr w:type="spellStart"/>
      <w:r w:rsidRPr="001D3A77">
        <w:rPr>
          <w:rFonts w:ascii="Arial" w:hAnsi="Arial" w:cs="Arial"/>
          <w:sz w:val="18"/>
          <w:szCs w:val="18"/>
        </w:rPr>
        <w:t>Новомосковского</w:t>
      </w:r>
      <w:proofErr w:type="spellEnd"/>
      <w:r w:rsidRPr="001D3A77">
        <w:rPr>
          <w:rFonts w:ascii="Arial" w:hAnsi="Arial" w:cs="Arial"/>
          <w:sz w:val="18"/>
          <w:szCs w:val="18"/>
        </w:rPr>
        <w:t xml:space="preserve"> и </w:t>
      </w:r>
      <w:r w:rsidR="001903D4">
        <w:rPr>
          <w:rFonts w:ascii="Arial" w:hAnsi="Arial" w:cs="Arial"/>
          <w:sz w:val="18"/>
          <w:szCs w:val="18"/>
        </w:rPr>
        <w:t xml:space="preserve">               </w:t>
      </w:r>
      <w:r w:rsidRPr="001D3A77">
        <w:rPr>
          <w:rFonts w:ascii="Arial" w:hAnsi="Arial" w:cs="Arial"/>
          <w:sz w:val="18"/>
          <w:szCs w:val="18"/>
        </w:rPr>
        <w:t>Троицкого административных округов) независимо от места постоянного проживания пациента.</w:t>
      </w:r>
    </w:p>
    <w:bookmarkEnd w:id="4"/>
    <w:p w14:paraId="3BEA71CE" w14:textId="77777777" w:rsidR="00001B12" w:rsidRDefault="00001B12" w:rsidP="00527C45">
      <w:pPr>
        <w:keepNext/>
        <w:keepLines/>
        <w:suppressAutoHyphens/>
        <w:spacing w:after="0" w:line="0" w:lineRule="atLeast"/>
        <w:contextualSpacing/>
        <w:rPr>
          <w:rFonts w:ascii="Arial" w:hAnsi="Arial" w:cs="Arial"/>
          <w:b/>
          <w:sz w:val="18"/>
          <w:szCs w:val="18"/>
        </w:rPr>
      </w:pPr>
    </w:p>
    <w:p w14:paraId="24D224A5" w14:textId="34B32E5B" w:rsidR="00F845D7" w:rsidRPr="001D3A77" w:rsidRDefault="00F845D7" w:rsidP="00527C45">
      <w:pPr>
        <w:keepNext/>
        <w:keepLines/>
        <w:suppressAutoHyphens/>
        <w:spacing w:after="0" w:line="0" w:lineRule="atLeast"/>
        <w:contextualSpacing/>
        <w:rPr>
          <w:rFonts w:ascii="Arial" w:hAnsi="Arial" w:cs="Arial"/>
          <w:sz w:val="18"/>
          <w:szCs w:val="18"/>
        </w:rPr>
      </w:pPr>
      <w:r w:rsidRPr="001D3A77">
        <w:rPr>
          <w:rFonts w:ascii="Arial" w:hAnsi="Arial" w:cs="Arial"/>
          <w:b/>
          <w:sz w:val="18"/>
          <w:szCs w:val="18"/>
        </w:rPr>
        <w:t>Стоматологическая помощь (без протезирования) на базе:</w:t>
      </w:r>
      <w:r w:rsidRPr="001D3A77">
        <w:rPr>
          <w:rFonts w:ascii="Arial" w:hAnsi="Arial" w:cs="Arial"/>
          <w:sz w:val="18"/>
          <w:szCs w:val="18"/>
        </w:rPr>
        <w:t xml:space="preserve"> </w:t>
      </w:r>
    </w:p>
    <w:p w14:paraId="45D02BB9" w14:textId="15031629" w:rsidR="00DB25EF" w:rsidRPr="00DB25EF" w:rsidRDefault="00DB25EF" w:rsidP="00527C45">
      <w:pPr>
        <w:keepNext/>
        <w:keepLines/>
        <w:suppressAutoHyphens/>
        <w:spacing w:after="0" w:line="0" w:lineRule="atLeast"/>
        <w:contextualSpacing/>
        <w:rPr>
          <w:rFonts w:ascii="Arial" w:hAnsi="Arial" w:cs="Arial"/>
          <w:b/>
          <w:sz w:val="18"/>
          <w:szCs w:val="18"/>
        </w:rPr>
      </w:pPr>
      <w:r w:rsidRPr="00DB25EF">
        <w:rPr>
          <w:rFonts w:ascii="Arial" w:hAnsi="Arial" w:cs="Arial"/>
          <w:b/>
          <w:sz w:val="18"/>
          <w:szCs w:val="18"/>
        </w:rPr>
        <w:t xml:space="preserve">- ФГБУ “Поликлиники №2” УДП РФ </w:t>
      </w:r>
      <w:r w:rsidRPr="00001B12">
        <w:rPr>
          <w:rFonts w:ascii="Arial" w:hAnsi="Arial" w:cs="Arial"/>
          <w:sz w:val="18"/>
          <w:szCs w:val="18"/>
        </w:rPr>
        <w:t>(2-я Фрунзенская ул., д. 4)</w:t>
      </w:r>
    </w:p>
    <w:p w14:paraId="5E2A27EE" w14:textId="1601DC98" w:rsidR="00DB25EF" w:rsidRPr="00001B12" w:rsidRDefault="00DB25EF" w:rsidP="00527C45">
      <w:pPr>
        <w:keepNext/>
        <w:keepLines/>
        <w:suppressAutoHyphens/>
        <w:spacing w:after="0" w:line="0" w:lineRule="atLeast"/>
        <w:contextualSpacing/>
        <w:rPr>
          <w:rFonts w:ascii="Arial" w:hAnsi="Arial" w:cs="Arial"/>
          <w:sz w:val="18"/>
          <w:szCs w:val="18"/>
        </w:rPr>
      </w:pPr>
      <w:r w:rsidRPr="00DB25EF">
        <w:rPr>
          <w:rFonts w:ascii="Arial" w:hAnsi="Arial" w:cs="Arial"/>
          <w:sz w:val="18"/>
          <w:szCs w:val="18"/>
        </w:rPr>
        <w:t xml:space="preserve">- </w:t>
      </w:r>
      <w:r w:rsidRPr="00DB25EF">
        <w:rPr>
          <w:rFonts w:ascii="Arial" w:hAnsi="Arial" w:cs="Arial"/>
          <w:b/>
          <w:sz w:val="18"/>
          <w:szCs w:val="18"/>
        </w:rPr>
        <w:t xml:space="preserve">ООО «Центр Стоматологической </w:t>
      </w:r>
      <w:proofErr w:type="spellStart"/>
      <w:r w:rsidRPr="00DB25EF">
        <w:rPr>
          <w:rFonts w:ascii="Arial" w:hAnsi="Arial" w:cs="Arial"/>
          <w:b/>
          <w:sz w:val="18"/>
          <w:szCs w:val="18"/>
        </w:rPr>
        <w:t>Имплантологии</w:t>
      </w:r>
      <w:proofErr w:type="spellEnd"/>
      <w:r w:rsidRPr="00DB25EF">
        <w:rPr>
          <w:rFonts w:ascii="Arial" w:hAnsi="Arial" w:cs="Arial"/>
          <w:b/>
          <w:sz w:val="18"/>
          <w:szCs w:val="18"/>
        </w:rPr>
        <w:t xml:space="preserve">» </w:t>
      </w:r>
      <w:r w:rsidRPr="00001B12">
        <w:rPr>
          <w:rFonts w:ascii="Arial" w:hAnsi="Arial" w:cs="Arial"/>
          <w:sz w:val="18"/>
          <w:szCs w:val="18"/>
        </w:rPr>
        <w:t xml:space="preserve">(ул. 1812 года, д. 2) </w:t>
      </w:r>
    </w:p>
    <w:p w14:paraId="124AB97E" w14:textId="378916E9" w:rsidR="00DB25EF" w:rsidRPr="00DB25EF" w:rsidRDefault="00DB25EF" w:rsidP="00527C45">
      <w:pPr>
        <w:keepNext/>
        <w:keepLines/>
        <w:suppressAutoHyphens/>
        <w:spacing w:after="0" w:line="0" w:lineRule="atLeast"/>
        <w:contextualSpacing/>
        <w:rPr>
          <w:rFonts w:ascii="Arial" w:hAnsi="Arial" w:cs="Arial"/>
          <w:b/>
          <w:sz w:val="18"/>
          <w:szCs w:val="18"/>
        </w:rPr>
      </w:pPr>
      <w:r w:rsidRPr="00DB25EF">
        <w:rPr>
          <w:rFonts w:ascii="Arial" w:hAnsi="Arial" w:cs="Arial"/>
          <w:b/>
          <w:sz w:val="18"/>
          <w:szCs w:val="18"/>
        </w:rPr>
        <w:t>- ООО «</w:t>
      </w:r>
      <w:proofErr w:type="spellStart"/>
      <w:r w:rsidRPr="00DB25EF">
        <w:rPr>
          <w:rFonts w:ascii="Arial" w:hAnsi="Arial" w:cs="Arial"/>
          <w:b/>
          <w:sz w:val="18"/>
          <w:szCs w:val="18"/>
        </w:rPr>
        <w:t>ДентаВита</w:t>
      </w:r>
      <w:proofErr w:type="spellEnd"/>
      <w:r w:rsidRPr="00DB25EF">
        <w:rPr>
          <w:rFonts w:ascii="Arial" w:hAnsi="Arial" w:cs="Arial"/>
          <w:b/>
          <w:sz w:val="18"/>
          <w:szCs w:val="18"/>
        </w:rPr>
        <w:t>» сеть</w:t>
      </w:r>
    </w:p>
    <w:p w14:paraId="5D26E3A8" w14:textId="77777777" w:rsidR="00F845D7" w:rsidRPr="001D3A77" w:rsidRDefault="00F845D7" w:rsidP="00527C45">
      <w:pPr>
        <w:keepNext/>
        <w:keepLines/>
        <w:suppressAutoHyphens/>
        <w:spacing w:after="0" w:line="0" w:lineRule="atLeast"/>
        <w:contextualSpacing/>
        <w:rPr>
          <w:rFonts w:ascii="Arial" w:hAnsi="Arial" w:cs="Arial"/>
          <w:b/>
          <w:sz w:val="18"/>
          <w:szCs w:val="18"/>
        </w:rPr>
      </w:pPr>
    </w:p>
    <w:p w14:paraId="169417C9" w14:textId="4F8894B1" w:rsidR="001903D4" w:rsidRPr="001903D4" w:rsidRDefault="001903D4" w:rsidP="00527C45">
      <w:pPr>
        <w:keepNext/>
        <w:keepLines/>
        <w:suppressAutoHyphens/>
        <w:spacing w:after="0" w:line="0" w:lineRule="atLeast"/>
        <w:contextualSpacing/>
        <w:jc w:val="both"/>
        <w:rPr>
          <w:rFonts w:ascii="Arial" w:hAnsi="Arial" w:cs="Arial"/>
          <w:b/>
          <w:sz w:val="18"/>
          <w:szCs w:val="18"/>
        </w:rPr>
      </w:pPr>
      <w:bookmarkStart w:id="5" w:name="_Hlk134099533"/>
      <w:r w:rsidRPr="001903D4">
        <w:rPr>
          <w:rFonts w:ascii="Arial" w:hAnsi="Arial" w:cs="Arial"/>
          <w:b/>
          <w:sz w:val="18"/>
          <w:szCs w:val="18"/>
        </w:rPr>
        <w:t xml:space="preserve">Комплексное стоматологическое обслуживание включает в себя: </w:t>
      </w:r>
    </w:p>
    <w:p w14:paraId="0DB6D449" w14:textId="77777777" w:rsidR="001903D4" w:rsidRDefault="00F845D7" w:rsidP="00527C45">
      <w:pPr>
        <w:pStyle w:val="a7"/>
        <w:keepNext/>
        <w:keepLines/>
        <w:numPr>
          <w:ilvl w:val="0"/>
          <w:numId w:val="22"/>
        </w:numPr>
        <w:suppressAutoHyphens/>
        <w:spacing w:line="0" w:lineRule="atLeast"/>
        <w:ind w:left="0" w:firstLine="360"/>
        <w:jc w:val="both"/>
        <w:rPr>
          <w:rFonts w:ascii="Arial" w:hAnsi="Arial" w:cs="Arial"/>
          <w:sz w:val="18"/>
          <w:szCs w:val="18"/>
        </w:rPr>
      </w:pPr>
      <w:r w:rsidRPr="001903D4">
        <w:rPr>
          <w:rFonts w:ascii="Arial" w:hAnsi="Arial" w:cs="Arial"/>
          <w:sz w:val="18"/>
          <w:szCs w:val="18"/>
        </w:rPr>
        <w:t xml:space="preserve">Приемы врачей-специалистов по стоматологии терапевтической, стоматологии хирургической, с составлением плана лечения и проведения дентальной рентгенографии. </w:t>
      </w:r>
    </w:p>
    <w:p w14:paraId="68EC5070" w14:textId="77777777" w:rsidR="001903D4" w:rsidRDefault="00F845D7" w:rsidP="00527C45">
      <w:pPr>
        <w:pStyle w:val="a7"/>
        <w:keepNext/>
        <w:keepLines/>
        <w:numPr>
          <w:ilvl w:val="0"/>
          <w:numId w:val="22"/>
        </w:numPr>
        <w:suppressAutoHyphens/>
        <w:spacing w:line="0" w:lineRule="atLeast"/>
        <w:ind w:left="0" w:firstLine="360"/>
        <w:jc w:val="both"/>
        <w:rPr>
          <w:rFonts w:ascii="Arial" w:hAnsi="Arial" w:cs="Arial"/>
          <w:sz w:val="18"/>
          <w:szCs w:val="18"/>
        </w:rPr>
      </w:pPr>
      <w:r w:rsidRPr="001903D4">
        <w:rPr>
          <w:rFonts w:ascii="Arial" w:hAnsi="Arial" w:cs="Arial"/>
          <w:sz w:val="18"/>
          <w:szCs w:val="18"/>
        </w:rPr>
        <w:t xml:space="preserve">Лечение кариеса - пломбы с использованием </w:t>
      </w:r>
      <w:proofErr w:type="spellStart"/>
      <w:r w:rsidRPr="001903D4">
        <w:rPr>
          <w:rFonts w:ascii="Arial" w:hAnsi="Arial" w:cs="Arial"/>
          <w:sz w:val="18"/>
          <w:szCs w:val="18"/>
        </w:rPr>
        <w:t>светоотверждаемого</w:t>
      </w:r>
      <w:proofErr w:type="spellEnd"/>
      <w:r w:rsidRPr="001903D4">
        <w:rPr>
          <w:rFonts w:ascii="Arial" w:hAnsi="Arial" w:cs="Arial"/>
          <w:sz w:val="18"/>
          <w:szCs w:val="18"/>
        </w:rPr>
        <w:t xml:space="preserve">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w:t>
      </w:r>
      <w:proofErr w:type="spellStart"/>
      <w:r w:rsidRPr="001903D4">
        <w:rPr>
          <w:rFonts w:ascii="Arial" w:hAnsi="Arial" w:cs="Arial"/>
          <w:sz w:val="18"/>
          <w:szCs w:val="18"/>
        </w:rPr>
        <w:t>гуттаперчивых</w:t>
      </w:r>
      <w:proofErr w:type="spellEnd"/>
      <w:r w:rsidRPr="001903D4">
        <w:rPr>
          <w:rFonts w:ascii="Arial" w:hAnsi="Arial" w:cs="Arial"/>
          <w:sz w:val="18"/>
          <w:szCs w:val="18"/>
        </w:rPr>
        <w:t xml:space="preserve"> штифтов, восстановление </w:t>
      </w:r>
      <w:proofErr w:type="spellStart"/>
      <w:r w:rsidRPr="001903D4">
        <w:rPr>
          <w:rFonts w:ascii="Arial" w:hAnsi="Arial" w:cs="Arial"/>
          <w:sz w:val="18"/>
          <w:szCs w:val="18"/>
        </w:rPr>
        <w:t>коронковой</w:t>
      </w:r>
      <w:proofErr w:type="spellEnd"/>
      <w:r w:rsidRPr="001903D4">
        <w:rPr>
          <w:rFonts w:ascii="Arial" w:hAnsi="Arial" w:cs="Arial"/>
          <w:sz w:val="18"/>
          <w:szCs w:val="18"/>
        </w:rPr>
        <w:t xml:space="preserve"> части зуба, разрушенного не более  чем на 50%.</w:t>
      </w:r>
    </w:p>
    <w:p w14:paraId="0DA6B75B" w14:textId="77777777" w:rsidR="001903D4" w:rsidRDefault="001903D4" w:rsidP="00527C45">
      <w:pPr>
        <w:pStyle w:val="a7"/>
        <w:keepNext/>
        <w:keepLines/>
        <w:numPr>
          <w:ilvl w:val="0"/>
          <w:numId w:val="22"/>
        </w:numPr>
        <w:suppressAutoHyphens/>
        <w:spacing w:line="0" w:lineRule="atLeast"/>
        <w:ind w:left="0" w:firstLine="360"/>
        <w:jc w:val="both"/>
        <w:rPr>
          <w:rFonts w:ascii="Arial" w:hAnsi="Arial" w:cs="Arial"/>
          <w:sz w:val="18"/>
          <w:szCs w:val="18"/>
        </w:rPr>
      </w:pPr>
      <w:r>
        <w:rPr>
          <w:rFonts w:ascii="Arial" w:hAnsi="Arial" w:cs="Arial"/>
          <w:sz w:val="18"/>
          <w:szCs w:val="18"/>
        </w:rPr>
        <w:t>С</w:t>
      </w:r>
      <w:r w:rsidR="00F845D7" w:rsidRPr="001903D4">
        <w:rPr>
          <w:rFonts w:ascii="Arial" w:hAnsi="Arial" w:cs="Arial"/>
          <w:sz w:val="18"/>
          <w:szCs w:val="18"/>
        </w:rPr>
        <w:t>нятие зубного камня ультразвуком, чистка с применением аппарата  «</w:t>
      </w:r>
      <w:proofErr w:type="spellStart"/>
      <w:r w:rsidR="00F845D7" w:rsidRPr="001903D4">
        <w:rPr>
          <w:rFonts w:ascii="Arial" w:hAnsi="Arial" w:cs="Arial"/>
          <w:sz w:val="18"/>
          <w:szCs w:val="18"/>
        </w:rPr>
        <w:t>Air-flow</w:t>
      </w:r>
      <w:proofErr w:type="spellEnd"/>
      <w:r w:rsidR="00F845D7" w:rsidRPr="001903D4">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7B0CE357" w14:textId="315AB33F" w:rsidR="00F845D7" w:rsidRPr="001903D4" w:rsidRDefault="001903D4" w:rsidP="00527C45">
      <w:pPr>
        <w:pStyle w:val="a7"/>
        <w:keepNext/>
        <w:keepLines/>
        <w:numPr>
          <w:ilvl w:val="0"/>
          <w:numId w:val="22"/>
        </w:numPr>
        <w:suppressAutoHyphens/>
        <w:spacing w:line="0" w:lineRule="atLeast"/>
        <w:ind w:left="0" w:firstLine="360"/>
        <w:jc w:val="both"/>
        <w:rPr>
          <w:rFonts w:ascii="Arial" w:hAnsi="Arial" w:cs="Arial"/>
          <w:sz w:val="18"/>
          <w:szCs w:val="18"/>
        </w:rPr>
      </w:pPr>
      <w:r>
        <w:rPr>
          <w:rFonts w:ascii="Arial" w:hAnsi="Arial" w:cs="Arial"/>
          <w:sz w:val="18"/>
          <w:szCs w:val="18"/>
        </w:rPr>
        <w:t>Л</w:t>
      </w:r>
      <w:r w:rsidR="00F845D7" w:rsidRPr="001903D4">
        <w:rPr>
          <w:rFonts w:ascii="Arial" w:hAnsi="Arial" w:cs="Arial"/>
          <w:sz w:val="18"/>
          <w:szCs w:val="18"/>
        </w:rPr>
        <w:t xml:space="preserve">ечение </w:t>
      </w:r>
      <w:proofErr w:type="spellStart"/>
      <w:r w:rsidR="00F845D7" w:rsidRPr="001903D4">
        <w:rPr>
          <w:rFonts w:ascii="Arial" w:hAnsi="Arial" w:cs="Arial"/>
          <w:sz w:val="18"/>
          <w:szCs w:val="18"/>
        </w:rPr>
        <w:t>некариозных</w:t>
      </w:r>
      <w:proofErr w:type="spellEnd"/>
      <w:r w:rsidR="00F845D7" w:rsidRPr="001903D4">
        <w:rPr>
          <w:rFonts w:ascii="Arial" w:hAnsi="Arial" w:cs="Arial"/>
          <w:sz w:val="18"/>
          <w:szCs w:val="18"/>
        </w:rPr>
        <w:t xml:space="preserve"> поражений зубов (клиновидный дефект);  </w:t>
      </w:r>
    </w:p>
    <w:p w14:paraId="58AD70F9" w14:textId="77777777" w:rsidR="0097128E"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 оказание неотложной помощи ортопедами – снятие коронок и мостовидных протезов по острой боли в целях дальнейшего лечения зубов</w:t>
      </w:r>
      <w:r w:rsidR="0097128E">
        <w:rPr>
          <w:rFonts w:ascii="Arial" w:hAnsi="Arial" w:cs="Arial"/>
          <w:sz w:val="18"/>
          <w:szCs w:val="18"/>
        </w:rPr>
        <w:t>.</w:t>
      </w:r>
    </w:p>
    <w:p w14:paraId="2323B496" w14:textId="77777777" w:rsidR="0097128E" w:rsidRDefault="0097128E" w:rsidP="00527C45">
      <w:pPr>
        <w:pStyle w:val="a7"/>
        <w:keepNext/>
        <w:keepLines/>
        <w:numPr>
          <w:ilvl w:val="0"/>
          <w:numId w:val="22"/>
        </w:numPr>
        <w:suppressAutoHyphens/>
        <w:spacing w:line="0" w:lineRule="atLeast"/>
        <w:jc w:val="both"/>
        <w:rPr>
          <w:rFonts w:ascii="Arial" w:hAnsi="Arial" w:cs="Arial"/>
          <w:sz w:val="18"/>
          <w:szCs w:val="18"/>
        </w:rPr>
      </w:pPr>
      <w:r>
        <w:rPr>
          <w:rFonts w:ascii="Arial" w:hAnsi="Arial" w:cs="Arial"/>
          <w:sz w:val="18"/>
          <w:szCs w:val="18"/>
        </w:rPr>
        <w:t>В</w:t>
      </w:r>
      <w:r w:rsidR="00F845D7" w:rsidRPr="0097128E">
        <w:rPr>
          <w:rFonts w:ascii="Arial" w:hAnsi="Arial" w:cs="Arial"/>
          <w:sz w:val="18"/>
          <w:szCs w:val="18"/>
        </w:rPr>
        <w:t>се виды обезболивания в стоматологии (кроме наркоза)</w:t>
      </w:r>
      <w:r>
        <w:rPr>
          <w:rFonts w:ascii="Arial" w:hAnsi="Arial" w:cs="Arial"/>
          <w:sz w:val="18"/>
          <w:szCs w:val="18"/>
        </w:rPr>
        <w:t>.</w:t>
      </w:r>
    </w:p>
    <w:p w14:paraId="439609E9" w14:textId="77777777" w:rsidR="0097128E" w:rsidRDefault="0097128E" w:rsidP="00527C45">
      <w:pPr>
        <w:pStyle w:val="a7"/>
        <w:keepNext/>
        <w:keepLines/>
        <w:numPr>
          <w:ilvl w:val="0"/>
          <w:numId w:val="22"/>
        </w:numPr>
        <w:suppressAutoHyphens/>
        <w:spacing w:line="0" w:lineRule="atLeast"/>
        <w:jc w:val="both"/>
        <w:rPr>
          <w:rFonts w:ascii="Arial" w:hAnsi="Arial" w:cs="Arial"/>
          <w:sz w:val="18"/>
          <w:szCs w:val="18"/>
        </w:rPr>
      </w:pPr>
      <w:r>
        <w:rPr>
          <w:rFonts w:ascii="Arial" w:hAnsi="Arial" w:cs="Arial"/>
          <w:sz w:val="18"/>
          <w:szCs w:val="18"/>
        </w:rPr>
        <w:t>Р</w:t>
      </w:r>
      <w:r w:rsidR="00F845D7" w:rsidRPr="0097128E">
        <w:rPr>
          <w:rFonts w:ascii="Arial" w:hAnsi="Arial" w:cs="Arial"/>
          <w:sz w:val="18"/>
          <w:szCs w:val="18"/>
        </w:rPr>
        <w:t xml:space="preserve">ентгенодиагностика,  физиотерапевтическое лечение (3 сеанса), кроме </w:t>
      </w:r>
      <w:proofErr w:type="spellStart"/>
      <w:r w:rsidR="00F845D7" w:rsidRPr="0097128E">
        <w:rPr>
          <w:rFonts w:ascii="Arial" w:hAnsi="Arial" w:cs="Arial"/>
          <w:sz w:val="18"/>
          <w:szCs w:val="18"/>
        </w:rPr>
        <w:t>депофереза</w:t>
      </w:r>
      <w:proofErr w:type="spellEnd"/>
      <w:r w:rsidR="00F845D7" w:rsidRPr="0097128E">
        <w:rPr>
          <w:rFonts w:ascii="Arial" w:hAnsi="Arial" w:cs="Arial"/>
          <w:sz w:val="18"/>
          <w:szCs w:val="18"/>
        </w:rPr>
        <w:t>.</w:t>
      </w:r>
    </w:p>
    <w:p w14:paraId="4E869AD3" w14:textId="06353DF1" w:rsidR="00F845D7" w:rsidRPr="0097128E" w:rsidRDefault="00F845D7" w:rsidP="00527C45">
      <w:pPr>
        <w:pStyle w:val="a7"/>
        <w:keepNext/>
        <w:keepLines/>
        <w:numPr>
          <w:ilvl w:val="0"/>
          <w:numId w:val="22"/>
        </w:numPr>
        <w:suppressAutoHyphens/>
        <w:spacing w:line="0" w:lineRule="atLeast"/>
        <w:jc w:val="both"/>
        <w:rPr>
          <w:rFonts w:ascii="Arial" w:hAnsi="Arial" w:cs="Arial"/>
          <w:sz w:val="18"/>
          <w:szCs w:val="18"/>
        </w:rPr>
      </w:pPr>
      <w:r w:rsidRPr="0097128E">
        <w:rPr>
          <w:rFonts w:ascii="Arial" w:hAnsi="Arial" w:cs="Arial"/>
          <w:sz w:val="18"/>
          <w:szCs w:val="18"/>
        </w:rPr>
        <w:t>Хирургическая стоматология: удаление зубов по медицинским показаниям, лечение воспалительных заболеваний слизистой полости рта</w:t>
      </w:r>
      <w:r w:rsidR="0097128E" w:rsidRPr="0097128E">
        <w:rPr>
          <w:rFonts w:ascii="Arial" w:hAnsi="Arial" w:cs="Arial"/>
          <w:sz w:val="18"/>
          <w:szCs w:val="18"/>
        </w:rPr>
        <w:t xml:space="preserve">, </w:t>
      </w:r>
      <w:r w:rsidRPr="0097128E">
        <w:rPr>
          <w:rFonts w:ascii="Arial" w:hAnsi="Arial" w:cs="Arial"/>
          <w:sz w:val="18"/>
          <w:szCs w:val="18"/>
        </w:rPr>
        <w:t>купирование острых состояний при заболеваниях пародонта, лечение стоматитов (первое посещение)</w:t>
      </w:r>
      <w:r w:rsidR="0097128E" w:rsidRPr="0097128E">
        <w:rPr>
          <w:rFonts w:ascii="Arial" w:hAnsi="Arial" w:cs="Arial"/>
          <w:sz w:val="18"/>
          <w:szCs w:val="18"/>
        </w:rPr>
        <w:t xml:space="preserve">, </w:t>
      </w:r>
      <w:r w:rsidRPr="0097128E">
        <w:rPr>
          <w:rFonts w:ascii="Arial" w:hAnsi="Arial" w:cs="Arial"/>
          <w:sz w:val="18"/>
          <w:szCs w:val="18"/>
        </w:rPr>
        <w:t xml:space="preserve">амбулаторные операции по экстренным показаниям в объеме неотложной помощи при острых состояниях. </w:t>
      </w:r>
    </w:p>
    <w:p w14:paraId="5A031ED2" w14:textId="77777777" w:rsidR="00F845D7" w:rsidRPr="001D3A77" w:rsidRDefault="00F845D7" w:rsidP="00527C45">
      <w:pPr>
        <w:keepNext/>
        <w:keepLines/>
        <w:suppressAutoHyphens/>
        <w:spacing w:after="0" w:line="0" w:lineRule="atLeast"/>
        <w:contextualSpacing/>
        <w:rPr>
          <w:rFonts w:ascii="Arial" w:hAnsi="Arial" w:cs="Arial"/>
          <w:sz w:val="18"/>
          <w:szCs w:val="18"/>
        </w:rPr>
      </w:pPr>
    </w:p>
    <w:p w14:paraId="44C23FB2" w14:textId="766800CC" w:rsidR="00F845D7" w:rsidRPr="001D3A77" w:rsidRDefault="00F845D7" w:rsidP="00527C45">
      <w:pPr>
        <w:keepNext/>
        <w:keepLines/>
        <w:suppressAutoHyphens/>
        <w:spacing w:after="0" w:line="0" w:lineRule="atLeast"/>
        <w:contextualSpacing/>
        <w:rPr>
          <w:rFonts w:ascii="Arial" w:hAnsi="Arial" w:cs="Arial"/>
          <w:b/>
          <w:sz w:val="18"/>
          <w:szCs w:val="18"/>
        </w:rPr>
      </w:pPr>
      <w:r w:rsidRPr="001D3A77">
        <w:rPr>
          <w:rFonts w:ascii="Arial" w:hAnsi="Arial" w:cs="Arial"/>
          <w:b/>
          <w:sz w:val="18"/>
          <w:szCs w:val="18"/>
        </w:rPr>
        <w:t>Профилактика и лечение инфекционных заболеваний*</w:t>
      </w:r>
      <w:r w:rsidR="0097128E">
        <w:rPr>
          <w:rFonts w:ascii="Arial" w:hAnsi="Arial" w:cs="Arial"/>
          <w:b/>
          <w:sz w:val="18"/>
          <w:szCs w:val="18"/>
        </w:rPr>
        <w:t>:</w:t>
      </w:r>
    </w:p>
    <w:p w14:paraId="6B126E99" w14:textId="77777777"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Объем предоставляемых услуг:</w:t>
      </w:r>
    </w:p>
    <w:p w14:paraId="3D29C2BE"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w:t>
      </w:r>
      <w:r w:rsidRPr="001D3A77">
        <w:rPr>
          <w:rFonts w:ascii="Arial" w:hAnsi="Arial" w:cs="Arial"/>
          <w:sz w:val="18"/>
          <w:szCs w:val="18"/>
        </w:rPr>
        <w:tab/>
        <w:t>организация и проведение профилактических мероприятий против гриппа, один раз в течение срока действия договора;</w:t>
      </w:r>
    </w:p>
    <w:p w14:paraId="0620C0E1"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w:t>
      </w:r>
      <w:r w:rsidRPr="001D3A77">
        <w:rPr>
          <w:rFonts w:ascii="Arial" w:hAnsi="Arial" w:cs="Arial"/>
          <w:sz w:val="18"/>
          <w:szCs w:val="18"/>
        </w:rPr>
        <w:tab/>
        <w:t>предварительная консультация врача по вопросам профилактики и лечения гриппа;</w:t>
      </w:r>
    </w:p>
    <w:p w14:paraId="319420A6"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w:t>
      </w:r>
      <w:r w:rsidRPr="001D3A77">
        <w:rPr>
          <w:rFonts w:ascii="Arial" w:hAnsi="Arial" w:cs="Arial"/>
          <w:sz w:val="18"/>
          <w:szCs w:val="18"/>
        </w:rPr>
        <w:tab/>
        <w:t xml:space="preserve">осмотр застрахованных врачом перед проведением профилактических прививок против гриппа; </w:t>
      </w:r>
    </w:p>
    <w:p w14:paraId="1AB560E4"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w:t>
      </w:r>
      <w:r w:rsidRPr="001D3A77">
        <w:rPr>
          <w:rFonts w:ascii="Arial" w:hAnsi="Arial" w:cs="Arial"/>
          <w:sz w:val="18"/>
          <w:szCs w:val="18"/>
        </w:rPr>
        <w:tab/>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3B52C379" w14:textId="77777777"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 Страховая компания организует и оплачивает предоставление Застрахованному лицу медицинских услуг при заболевании гриппом, в период официально объявленной Министерством здравоохранения РФ эпидемии гриппа в г. Москве.</w:t>
      </w:r>
    </w:p>
    <w:p w14:paraId="7121DF15" w14:textId="0ABC93E1" w:rsidR="00F845D7" w:rsidRDefault="00F845D7"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 Срок действия ответственности Страховщика – 1 один месяц с момента проведения профилактических мероприятий.</w:t>
      </w:r>
    </w:p>
    <w:p w14:paraId="7F81E40B" w14:textId="77777777" w:rsidR="0097128E" w:rsidRPr="001D3A77" w:rsidRDefault="0097128E" w:rsidP="00527C45">
      <w:pPr>
        <w:keepNext/>
        <w:keepLines/>
        <w:suppressAutoHyphens/>
        <w:spacing w:after="0" w:line="0" w:lineRule="atLeast"/>
        <w:contextualSpacing/>
        <w:jc w:val="both"/>
        <w:rPr>
          <w:rFonts w:ascii="Arial" w:hAnsi="Arial" w:cs="Arial"/>
          <w:sz w:val="18"/>
          <w:szCs w:val="18"/>
        </w:rPr>
      </w:pPr>
    </w:p>
    <w:p w14:paraId="3B781893" w14:textId="2D89638B" w:rsidR="00F845D7" w:rsidRPr="001D3A77" w:rsidRDefault="00F845D7" w:rsidP="00527C45">
      <w:pPr>
        <w:keepNext/>
        <w:keepLines/>
        <w:suppressAutoHyphens/>
        <w:spacing w:after="0" w:line="0" w:lineRule="atLeast"/>
        <w:contextualSpacing/>
        <w:jc w:val="both"/>
        <w:rPr>
          <w:rFonts w:ascii="Arial" w:hAnsi="Arial" w:cs="Arial"/>
          <w:sz w:val="18"/>
          <w:szCs w:val="18"/>
        </w:rPr>
      </w:pPr>
      <w:r w:rsidRPr="0097128E">
        <w:rPr>
          <w:rFonts w:ascii="Arial" w:hAnsi="Arial" w:cs="Arial"/>
          <w:b/>
          <w:sz w:val="18"/>
          <w:szCs w:val="18"/>
        </w:rPr>
        <w:t>Консультативно-диагностическая помощь</w:t>
      </w:r>
      <w:r w:rsidRPr="001D3A77">
        <w:rPr>
          <w:rFonts w:ascii="Arial" w:hAnsi="Arial" w:cs="Arial"/>
          <w:sz w:val="18"/>
          <w:szCs w:val="18"/>
        </w:rPr>
        <w:t xml:space="preserve"> в ведущих научных центрах, институтах и клиниках г. Москвы и других городах Российской Федерации, имеющих договорные отношения со страховой компанией.</w:t>
      </w:r>
    </w:p>
    <w:bookmarkEnd w:id="5"/>
    <w:p w14:paraId="09538145" w14:textId="77777777" w:rsidR="00F845D7" w:rsidRPr="001D3A77" w:rsidRDefault="00F845D7" w:rsidP="00527C45">
      <w:pPr>
        <w:keepNext/>
        <w:keepLines/>
        <w:suppressAutoHyphens/>
        <w:spacing w:after="0" w:line="0" w:lineRule="atLeast"/>
        <w:contextualSpacing/>
        <w:rPr>
          <w:rFonts w:ascii="Arial" w:hAnsi="Arial" w:cs="Arial"/>
          <w:sz w:val="18"/>
          <w:szCs w:val="18"/>
        </w:rPr>
      </w:pPr>
    </w:p>
    <w:p w14:paraId="24B3769C" w14:textId="3C0A7780" w:rsidR="00963A7D" w:rsidRDefault="00963A7D" w:rsidP="00527C45">
      <w:pPr>
        <w:keepNext/>
        <w:keepLines/>
        <w:tabs>
          <w:tab w:val="left" w:pos="567"/>
        </w:tabs>
        <w:suppressAutoHyphens/>
        <w:spacing w:after="0" w:line="0" w:lineRule="atLeast"/>
        <w:contextualSpacing/>
        <w:rPr>
          <w:rFonts w:ascii="Arial" w:hAnsi="Arial" w:cs="Arial"/>
          <w:sz w:val="18"/>
          <w:szCs w:val="18"/>
        </w:rPr>
      </w:pPr>
    </w:p>
    <w:tbl>
      <w:tblPr>
        <w:tblW w:w="9570" w:type="dxa"/>
        <w:tblLook w:val="0000" w:firstRow="0" w:lastRow="0" w:firstColumn="0" w:lastColumn="0" w:noHBand="0" w:noVBand="0"/>
      </w:tblPr>
      <w:tblGrid>
        <w:gridCol w:w="4928"/>
        <w:gridCol w:w="4642"/>
      </w:tblGrid>
      <w:tr w:rsidR="00FD13AC" w:rsidRPr="00FD13AC" w14:paraId="381522E5" w14:textId="77777777" w:rsidTr="00FD13AC">
        <w:trPr>
          <w:cantSplit/>
        </w:trPr>
        <w:tc>
          <w:tcPr>
            <w:tcW w:w="4928" w:type="dxa"/>
          </w:tcPr>
          <w:p w14:paraId="78CD64FB" w14:textId="77777777" w:rsidR="00FD13AC" w:rsidRPr="00FD13AC" w:rsidRDefault="00FD13AC" w:rsidP="00527C45">
            <w:pPr>
              <w:keepNext/>
              <w:keepLines/>
              <w:tabs>
                <w:tab w:val="left" w:pos="142"/>
              </w:tabs>
              <w:suppressAutoHyphens/>
              <w:spacing w:after="0" w:line="0" w:lineRule="atLeast"/>
              <w:contextualSpacing/>
              <w:rPr>
                <w:rFonts w:ascii="Arial" w:hAnsi="Arial" w:cs="Arial"/>
                <w:b/>
                <w:bCs/>
                <w:sz w:val="18"/>
                <w:szCs w:val="18"/>
              </w:rPr>
            </w:pPr>
          </w:p>
          <w:p w14:paraId="7AA7F5F4" w14:textId="77777777" w:rsidR="00FD13AC" w:rsidRPr="00FD13AC" w:rsidRDefault="00FD13AC" w:rsidP="00527C45">
            <w:pPr>
              <w:keepNext/>
              <w:keepLines/>
              <w:tabs>
                <w:tab w:val="left" w:pos="142"/>
              </w:tabs>
              <w:suppressAutoHyphens/>
              <w:spacing w:after="0" w:line="0" w:lineRule="atLeast"/>
              <w:contextualSpacing/>
              <w:rPr>
                <w:rFonts w:ascii="Arial" w:hAnsi="Arial" w:cs="Arial"/>
                <w:b/>
                <w:bCs/>
                <w:sz w:val="18"/>
                <w:szCs w:val="18"/>
              </w:rPr>
            </w:pPr>
            <w:r w:rsidRPr="00FD13AC">
              <w:rPr>
                <w:rFonts w:ascii="Arial" w:hAnsi="Arial" w:cs="Arial"/>
                <w:b/>
                <w:bCs/>
                <w:sz w:val="18"/>
                <w:szCs w:val="18"/>
              </w:rPr>
              <w:t>Страховщик</w:t>
            </w:r>
          </w:p>
          <w:p w14:paraId="18938CC0" w14:textId="77777777" w:rsidR="00FD13AC" w:rsidRPr="00FD13AC" w:rsidRDefault="00FD13AC" w:rsidP="00527C45">
            <w:pPr>
              <w:keepNext/>
              <w:keepLines/>
              <w:tabs>
                <w:tab w:val="left" w:pos="142"/>
              </w:tabs>
              <w:suppressAutoHyphens/>
              <w:spacing w:after="0" w:line="0" w:lineRule="atLeast"/>
              <w:contextualSpacing/>
              <w:rPr>
                <w:rFonts w:ascii="Arial" w:hAnsi="Arial" w:cs="Arial"/>
                <w:b/>
                <w:bCs/>
                <w:sz w:val="18"/>
                <w:szCs w:val="18"/>
              </w:rPr>
            </w:pPr>
          </w:p>
        </w:tc>
        <w:tc>
          <w:tcPr>
            <w:tcW w:w="4642" w:type="dxa"/>
          </w:tcPr>
          <w:p w14:paraId="6F8B6602" w14:textId="77777777" w:rsidR="00FD13AC" w:rsidRPr="00FD13AC" w:rsidRDefault="00FD13AC" w:rsidP="00527C45">
            <w:pPr>
              <w:keepNext/>
              <w:keepLines/>
              <w:tabs>
                <w:tab w:val="left" w:pos="142"/>
              </w:tabs>
              <w:suppressAutoHyphens/>
              <w:spacing w:after="0" w:line="0" w:lineRule="atLeast"/>
              <w:contextualSpacing/>
              <w:rPr>
                <w:rFonts w:ascii="Arial" w:hAnsi="Arial" w:cs="Arial"/>
                <w:b/>
                <w:bCs/>
                <w:sz w:val="18"/>
                <w:szCs w:val="18"/>
              </w:rPr>
            </w:pPr>
          </w:p>
          <w:p w14:paraId="51D546C6" w14:textId="77777777" w:rsidR="00FD13AC" w:rsidRPr="00FD13AC" w:rsidRDefault="00FD13AC" w:rsidP="00527C45">
            <w:pPr>
              <w:keepNext/>
              <w:keepLines/>
              <w:tabs>
                <w:tab w:val="left" w:pos="142"/>
              </w:tabs>
              <w:suppressAutoHyphens/>
              <w:spacing w:after="0" w:line="0" w:lineRule="atLeast"/>
              <w:contextualSpacing/>
              <w:rPr>
                <w:rFonts w:ascii="Arial" w:hAnsi="Arial" w:cs="Arial"/>
                <w:b/>
                <w:bCs/>
                <w:sz w:val="18"/>
                <w:szCs w:val="18"/>
              </w:rPr>
            </w:pPr>
            <w:r w:rsidRPr="00FD13AC">
              <w:rPr>
                <w:rFonts w:ascii="Arial" w:hAnsi="Arial" w:cs="Arial"/>
                <w:b/>
                <w:bCs/>
                <w:sz w:val="18"/>
                <w:szCs w:val="18"/>
              </w:rPr>
              <w:t>Страхователь</w:t>
            </w:r>
          </w:p>
          <w:p w14:paraId="7E08F111" w14:textId="77777777" w:rsidR="00FD13AC" w:rsidRPr="00FD13AC" w:rsidRDefault="00FD13AC" w:rsidP="00527C45">
            <w:pPr>
              <w:keepNext/>
              <w:keepLines/>
              <w:tabs>
                <w:tab w:val="left" w:pos="142"/>
              </w:tabs>
              <w:suppressAutoHyphens/>
              <w:spacing w:after="0" w:line="0" w:lineRule="atLeast"/>
              <w:contextualSpacing/>
              <w:rPr>
                <w:rFonts w:ascii="Arial" w:hAnsi="Arial" w:cs="Arial"/>
                <w:b/>
                <w:bCs/>
                <w:sz w:val="18"/>
                <w:szCs w:val="18"/>
              </w:rPr>
            </w:pPr>
          </w:p>
        </w:tc>
      </w:tr>
      <w:tr w:rsidR="00FD13AC" w:rsidRPr="00FD13AC" w14:paraId="50A71799" w14:textId="77777777" w:rsidTr="00FD13AC">
        <w:trPr>
          <w:cantSplit/>
        </w:trPr>
        <w:tc>
          <w:tcPr>
            <w:tcW w:w="4928" w:type="dxa"/>
          </w:tcPr>
          <w:p w14:paraId="1DE87FA3" w14:textId="77777777" w:rsidR="00FD13AC" w:rsidRPr="00FD13AC" w:rsidRDefault="00FD13AC" w:rsidP="00527C45">
            <w:pPr>
              <w:keepNext/>
              <w:keepLines/>
              <w:tabs>
                <w:tab w:val="left" w:pos="142"/>
              </w:tabs>
              <w:suppressAutoHyphens/>
              <w:spacing w:after="0" w:line="0" w:lineRule="atLeast"/>
              <w:contextualSpacing/>
              <w:rPr>
                <w:rFonts w:ascii="Arial" w:hAnsi="Arial" w:cs="Arial"/>
                <w:b/>
                <w:sz w:val="18"/>
                <w:szCs w:val="18"/>
              </w:rPr>
            </w:pPr>
            <w:r w:rsidRPr="00FD13AC">
              <w:rPr>
                <w:rFonts w:ascii="Arial" w:hAnsi="Arial" w:cs="Arial"/>
                <w:b/>
                <w:sz w:val="18"/>
                <w:szCs w:val="18"/>
              </w:rPr>
              <w:t>___________________________</w:t>
            </w:r>
          </w:p>
          <w:p w14:paraId="186A879A" w14:textId="77777777" w:rsidR="00F666C8" w:rsidRPr="007C6F6C" w:rsidRDefault="00F666C8" w:rsidP="00527C45">
            <w:pPr>
              <w:keepNext/>
              <w:keepLines/>
              <w:suppressLineNumbers/>
              <w:tabs>
                <w:tab w:val="left" w:pos="142"/>
              </w:tabs>
              <w:suppressAutoHyphens/>
              <w:spacing w:after="0" w:line="0" w:lineRule="atLeast"/>
              <w:contextualSpacing/>
              <w:jc w:val="both"/>
              <w:rPr>
                <w:rFonts w:ascii="Arial" w:hAnsi="Arial" w:cs="Arial"/>
                <w:b/>
                <w:bCs/>
                <w:sz w:val="18"/>
                <w:szCs w:val="18"/>
              </w:rPr>
            </w:pPr>
            <w:proofErr w:type="spellStart"/>
            <w:r w:rsidRPr="007C6F6C">
              <w:rPr>
                <w:rFonts w:ascii="Arial" w:hAnsi="Arial" w:cs="Arial"/>
                <w:b/>
                <w:bCs/>
                <w:sz w:val="18"/>
                <w:szCs w:val="18"/>
              </w:rPr>
              <w:t>Кумосина</w:t>
            </w:r>
            <w:proofErr w:type="spellEnd"/>
            <w:r w:rsidRPr="007C6F6C">
              <w:rPr>
                <w:rFonts w:ascii="Arial" w:hAnsi="Arial" w:cs="Arial"/>
                <w:b/>
                <w:bCs/>
                <w:sz w:val="18"/>
                <w:szCs w:val="18"/>
              </w:rPr>
              <w:t xml:space="preserve"> Евгения Юрьевна,</w:t>
            </w:r>
          </w:p>
          <w:p w14:paraId="49E0DEA2"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Руководитель Дирекции №3</w:t>
            </w:r>
          </w:p>
          <w:p w14:paraId="52C9D5D3"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Управления клиентского сопровождения</w:t>
            </w:r>
          </w:p>
          <w:p w14:paraId="241CEBDA"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Блока медицинского страхования</w:t>
            </w:r>
          </w:p>
          <w:p w14:paraId="4C15726A" w14:textId="0490C8C4" w:rsidR="00FD13AC" w:rsidRDefault="00F666C8" w:rsidP="00527C45">
            <w:pPr>
              <w:keepNext/>
              <w:keepLines/>
              <w:tabs>
                <w:tab w:val="left" w:pos="142"/>
              </w:tabs>
              <w:suppressAutoHyphens/>
              <w:spacing w:after="0" w:line="0" w:lineRule="atLeast"/>
              <w:contextualSpacing/>
              <w:rPr>
                <w:rFonts w:ascii="Arial" w:hAnsi="Arial" w:cs="Arial"/>
                <w:b/>
                <w:bCs/>
                <w:sz w:val="18"/>
                <w:szCs w:val="18"/>
              </w:rPr>
            </w:pPr>
            <w:r>
              <w:rPr>
                <w:rFonts w:ascii="Arial" w:hAnsi="Arial" w:cs="Arial"/>
                <w:b/>
                <w:sz w:val="18"/>
                <w:szCs w:val="18"/>
              </w:rPr>
              <w:t>АО «АльфаСтрахование»</w:t>
            </w:r>
          </w:p>
          <w:p w14:paraId="565F2DEE" w14:textId="77777777" w:rsidR="008A6C07" w:rsidRDefault="008A6C07" w:rsidP="00527C45">
            <w:pPr>
              <w:keepNext/>
              <w:keepLines/>
              <w:tabs>
                <w:tab w:val="left" w:pos="142"/>
              </w:tabs>
              <w:suppressAutoHyphens/>
              <w:spacing w:after="0" w:line="0" w:lineRule="atLeast"/>
              <w:contextualSpacing/>
              <w:rPr>
                <w:rFonts w:ascii="Arial" w:hAnsi="Arial" w:cs="Arial"/>
                <w:b/>
                <w:sz w:val="18"/>
                <w:szCs w:val="18"/>
              </w:rPr>
            </w:pPr>
          </w:p>
          <w:p w14:paraId="567A6DB2" w14:textId="77777777" w:rsidR="008A6C07" w:rsidRDefault="008A6C07" w:rsidP="00527C45">
            <w:pPr>
              <w:keepNext/>
              <w:keepLines/>
              <w:tabs>
                <w:tab w:val="left" w:pos="142"/>
              </w:tabs>
              <w:suppressAutoHyphens/>
              <w:spacing w:after="0" w:line="0" w:lineRule="atLeast"/>
              <w:contextualSpacing/>
              <w:rPr>
                <w:rFonts w:ascii="Arial" w:hAnsi="Arial" w:cs="Arial"/>
                <w:b/>
                <w:sz w:val="18"/>
                <w:szCs w:val="18"/>
              </w:rPr>
            </w:pPr>
          </w:p>
          <w:p w14:paraId="74E3C7E8" w14:textId="77777777" w:rsidR="008A6C07" w:rsidRDefault="008A6C07" w:rsidP="00527C45">
            <w:pPr>
              <w:keepNext/>
              <w:keepLines/>
              <w:tabs>
                <w:tab w:val="left" w:pos="142"/>
              </w:tabs>
              <w:suppressAutoHyphens/>
              <w:spacing w:after="0" w:line="0" w:lineRule="atLeast"/>
              <w:contextualSpacing/>
              <w:rPr>
                <w:rFonts w:ascii="Arial" w:hAnsi="Arial" w:cs="Arial"/>
                <w:b/>
                <w:sz w:val="18"/>
                <w:szCs w:val="18"/>
              </w:rPr>
            </w:pPr>
          </w:p>
          <w:p w14:paraId="54449609" w14:textId="617911BB" w:rsidR="008A6C07" w:rsidRPr="00FD13AC" w:rsidRDefault="008A6C07" w:rsidP="00527C45">
            <w:pPr>
              <w:keepNext/>
              <w:keepLines/>
              <w:tabs>
                <w:tab w:val="left" w:pos="142"/>
              </w:tabs>
              <w:suppressAutoHyphens/>
              <w:spacing w:after="0" w:line="0" w:lineRule="atLeast"/>
              <w:contextualSpacing/>
              <w:rPr>
                <w:rFonts w:ascii="Arial" w:hAnsi="Arial" w:cs="Arial"/>
                <w:b/>
                <w:sz w:val="18"/>
                <w:szCs w:val="18"/>
              </w:rPr>
            </w:pPr>
          </w:p>
        </w:tc>
        <w:tc>
          <w:tcPr>
            <w:tcW w:w="4642" w:type="dxa"/>
          </w:tcPr>
          <w:p w14:paraId="663CCB1B" w14:textId="77777777" w:rsidR="00FD13AC" w:rsidRPr="00FD13AC" w:rsidRDefault="00FD13AC" w:rsidP="00527C45">
            <w:pPr>
              <w:keepNext/>
              <w:keepLines/>
              <w:tabs>
                <w:tab w:val="left" w:pos="142"/>
              </w:tabs>
              <w:suppressAutoHyphens/>
              <w:spacing w:after="0" w:line="0" w:lineRule="atLeast"/>
              <w:contextualSpacing/>
              <w:rPr>
                <w:rFonts w:ascii="Arial" w:hAnsi="Arial" w:cs="Arial"/>
                <w:b/>
                <w:sz w:val="18"/>
                <w:szCs w:val="18"/>
              </w:rPr>
            </w:pPr>
            <w:r w:rsidRPr="00FD13AC">
              <w:rPr>
                <w:rFonts w:ascii="Arial" w:hAnsi="Arial" w:cs="Arial"/>
                <w:b/>
                <w:sz w:val="18"/>
                <w:szCs w:val="18"/>
              </w:rPr>
              <w:t>___________________________</w:t>
            </w:r>
          </w:p>
          <w:p w14:paraId="4548C3F8" w14:textId="77777777" w:rsidR="00FD13AC" w:rsidRPr="00FD13AC" w:rsidRDefault="00FD13AC" w:rsidP="00527C45">
            <w:pPr>
              <w:keepNext/>
              <w:keepLines/>
              <w:tabs>
                <w:tab w:val="left" w:pos="142"/>
              </w:tabs>
              <w:suppressAutoHyphens/>
              <w:spacing w:after="0" w:line="0" w:lineRule="atLeast"/>
              <w:contextualSpacing/>
              <w:rPr>
                <w:rFonts w:ascii="Arial" w:hAnsi="Arial" w:cs="Arial"/>
                <w:b/>
                <w:sz w:val="18"/>
                <w:szCs w:val="18"/>
              </w:rPr>
            </w:pPr>
            <w:proofErr w:type="spellStart"/>
            <w:r w:rsidRPr="00FD13AC">
              <w:rPr>
                <w:rFonts w:ascii="Arial" w:hAnsi="Arial" w:cs="Arial"/>
                <w:b/>
                <w:sz w:val="18"/>
                <w:szCs w:val="18"/>
              </w:rPr>
              <w:t>Ломия</w:t>
            </w:r>
            <w:proofErr w:type="spellEnd"/>
            <w:r w:rsidRPr="00FD13AC">
              <w:rPr>
                <w:rFonts w:ascii="Arial" w:hAnsi="Arial" w:cs="Arial"/>
                <w:b/>
                <w:sz w:val="18"/>
                <w:szCs w:val="18"/>
              </w:rPr>
              <w:t xml:space="preserve"> Иосиф </w:t>
            </w:r>
            <w:proofErr w:type="spellStart"/>
            <w:r w:rsidRPr="00FD13AC">
              <w:rPr>
                <w:rFonts w:ascii="Arial" w:hAnsi="Arial" w:cs="Arial"/>
                <w:b/>
                <w:sz w:val="18"/>
                <w:szCs w:val="18"/>
              </w:rPr>
              <w:t>Ревазович</w:t>
            </w:r>
            <w:proofErr w:type="spellEnd"/>
            <w:r w:rsidRPr="00FD13AC">
              <w:rPr>
                <w:rFonts w:ascii="Arial" w:hAnsi="Arial" w:cs="Arial"/>
                <w:b/>
                <w:sz w:val="18"/>
                <w:szCs w:val="18"/>
              </w:rPr>
              <w:t xml:space="preserve">, </w:t>
            </w:r>
          </w:p>
          <w:p w14:paraId="1392CFEC" w14:textId="77777777" w:rsidR="00FD13AC" w:rsidRPr="00F666C8" w:rsidRDefault="00FD13AC" w:rsidP="00527C45">
            <w:pPr>
              <w:keepNext/>
              <w:keepLines/>
              <w:tabs>
                <w:tab w:val="left" w:pos="142"/>
              </w:tabs>
              <w:suppressAutoHyphens/>
              <w:spacing w:after="0" w:line="0" w:lineRule="atLeast"/>
              <w:contextualSpacing/>
              <w:rPr>
                <w:rFonts w:ascii="Arial" w:hAnsi="Arial" w:cs="Arial"/>
                <w:sz w:val="18"/>
                <w:szCs w:val="18"/>
              </w:rPr>
            </w:pPr>
            <w:r w:rsidRPr="00F666C8">
              <w:rPr>
                <w:rFonts w:ascii="Arial" w:hAnsi="Arial" w:cs="Arial"/>
                <w:sz w:val="18"/>
                <w:szCs w:val="18"/>
              </w:rPr>
              <w:t>Генеральный директор</w:t>
            </w:r>
          </w:p>
          <w:p w14:paraId="023F4783" w14:textId="77777777" w:rsidR="00FD13AC" w:rsidRPr="00FD13AC" w:rsidRDefault="00FD13AC" w:rsidP="00527C45">
            <w:pPr>
              <w:keepNext/>
              <w:keepLines/>
              <w:tabs>
                <w:tab w:val="left" w:pos="142"/>
              </w:tabs>
              <w:suppressAutoHyphens/>
              <w:spacing w:after="0" w:line="0" w:lineRule="atLeast"/>
              <w:contextualSpacing/>
              <w:rPr>
                <w:rFonts w:ascii="Arial" w:hAnsi="Arial" w:cs="Arial"/>
                <w:b/>
                <w:sz w:val="18"/>
                <w:szCs w:val="18"/>
              </w:rPr>
            </w:pPr>
            <w:r w:rsidRPr="00FD13AC">
              <w:rPr>
                <w:rFonts w:ascii="Arial" w:hAnsi="Arial" w:cs="Arial"/>
                <w:b/>
                <w:sz w:val="18"/>
                <w:szCs w:val="18"/>
              </w:rPr>
              <w:t>АО «</w:t>
            </w:r>
            <w:proofErr w:type="spellStart"/>
            <w:r w:rsidRPr="00FD13AC">
              <w:rPr>
                <w:rFonts w:ascii="Arial" w:hAnsi="Arial" w:cs="Arial"/>
                <w:b/>
                <w:sz w:val="18"/>
                <w:szCs w:val="18"/>
              </w:rPr>
              <w:t>Славнефть-Эстейт</w:t>
            </w:r>
            <w:proofErr w:type="spellEnd"/>
            <w:r w:rsidRPr="00FD13AC">
              <w:rPr>
                <w:rFonts w:ascii="Arial" w:hAnsi="Arial" w:cs="Arial"/>
                <w:b/>
                <w:sz w:val="18"/>
                <w:szCs w:val="18"/>
              </w:rPr>
              <w:t>»</w:t>
            </w:r>
          </w:p>
        </w:tc>
      </w:tr>
    </w:tbl>
    <w:p w14:paraId="6CE14150" w14:textId="77777777" w:rsidR="00527C45" w:rsidRDefault="00527C45" w:rsidP="00527C45">
      <w:pPr>
        <w:keepNext/>
        <w:keepLines/>
        <w:tabs>
          <w:tab w:val="left" w:pos="142"/>
        </w:tabs>
        <w:suppressAutoHyphens/>
        <w:spacing w:after="0" w:line="0" w:lineRule="atLeast"/>
        <w:contextualSpacing/>
        <w:jc w:val="center"/>
        <w:rPr>
          <w:rFonts w:ascii="Arial" w:hAnsi="Arial" w:cs="Arial"/>
          <w:b/>
          <w:sz w:val="18"/>
          <w:szCs w:val="18"/>
        </w:rPr>
      </w:pPr>
      <w:bookmarkStart w:id="6" w:name="_Hlk164340737"/>
    </w:p>
    <w:p w14:paraId="7F4AAB50" w14:textId="1893880F" w:rsidR="00F845D7" w:rsidRPr="00C30A0E" w:rsidRDefault="00F845D7" w:rsidP="00527C45">
      <w:pPr>
        <w:keepNext/>
        <w:keepLines/>
        <w:tabs>
          <w:tab w:val="left" w:pos="142"/>
        </w:tabs>
        <w:suppressAutoHyphens/>
        <w:spacing w:after="0" w:line="0" w:lineRule="atLeast"/>
        <w:contextualSpacing/>
        <w:jc w:val="center"/>
        <w:rPr>
          <w:rFonts w:ascii="Arial" w:hAnsi="Arial" w:cs="Arial"/>
          <w:b/>
          <w:sz w:val="18"/>
          <w:szCs w:val="18"/>
        </w:rPr>
      </w:pPr>
      <w:r w:rsidRPr="001D3A77">
        <w:rPr>
          <w:rFonts w:ascii="Arial" w:hAnsi="Arial" w:cs="Arial"/>
          <w:b/>
          <w:sz w:val="18"/>
          <w:szCs w:val="18"/>
        </w:rPr>
        <w:lastRenderedPageBreak/>
        <w:t xml:space="preserve">С Т Р А Х О В А Я   П Р О Г Р А М </w:t>
      </w:r>
      <w:proofErr w:type="spellStart"/>
      <w:r w:rsidRPr="001D3A77">
        <w:rPr>
          <w:rFonts w:ascii="Arial" w:hAnsi="Arial" w:cs="Arial"/>
          <w:b/>
          <w:sz w:val="18"/>
          <w:szCs w:val="18"/>
        </w:rPr>
        <w:t>М</w:t>
      </w:r>
      <w:proofErr w:type="spellEnd"/>
      <w:r w:rsidRPr="001D3A77">
        <w:rPr>
          <w:rFonts w:ascii="Arial" w:hAnsi="Arial" w:cs="Arial"/>
          <w:b/>
          <w:sz w:val="18"/>
          <w:szCs w:val="18"/>
        </w:rPr>
        <w:t xml:space="preserve"> А № </w:t>
      </w:r>
      <w:r w:rsidR="00C30A0E" w:rsidRPr="00C30A0E">
        <w:rPr>
          <w:rFonts w:ascii="Arial" w:hAnsi="Arial" w:cs="Arial"/>
          <w:b/>
          <w:sz w:val="18"/>
          <w:szCs w:val="18"/>
        </w:rPr>
        <w:t>2</w:t>
      </w:r>
    </w:p>
    <w:p w14:paraId="6E9B22DB" w14:textId="77777777" w:rsidR="00F845D7" w:rsidRPr="001D3A77" w:rsidRDefault="00F845D7" w:rsidP="00527C45">
      <w:pPr>
        <w:keepNext/>
        <w:keepLines/>
        <w:tabs>
          <w:tab w:val="left" w:pos="142"/>
        </w:tabs>
        <w:suppressAutoHyphens/>
        <w:spacing w:after="0" w:line="0" w:lineRule="atLeast"/>
        <w:contextualSpacing/>
        <w:jc w:val="center"/>
        <w:rPr>
          <w:rFonts w:ascii="Arial" w:hAnsi="Arial" w:cs="Arial"/>
          <w:b/>
          <w:sz w:val="18"/>
          <w:szCs w:val="18"/>
        </w:rPr>
      </w:pPr>
      <w:r w:rsidRPr="001D3A77">
        <w:rPr>
          <w:rFonts w:ascii="Arial" w:hAnsi="Arial" w:cs="Arial"/>
          <w:b/>
          <w:sz w:val="18"/>
          <w:szCs w:val="18"/>
        </w:rPr>
        <w:t>к договору и полису добровольного медицинского страхования</w:t>
      </w:r>
    </w:p>
    <w:p w14:paraId="50952312" w14:textId="77777777" w:rsidR="00F845D7" w:rsidRPr="001D3A77" w:rsidRDefault="00F845D7" w:rsidP="00527C45">
      <w:pPr>
        <w:keepNext/>
        <w:keepLines/>
        <w:tabs>
          <w:tab w:val="left" w:pos="142"/>
        </w:tabs>
        <w:suppressAutoHyphens/>
        <w:spacing w:after="0" w:line="0" w:lineRule="atLeast"/>
        <w:contextualSpacing/>
        <w:jc w:val="center"/>
        <w:rPr>
          <w:rFonts w:ascii="Arial" w:hAnsi="Arial" w:cs="Arial"/>
          <w:b/>
          <w:sz w:val="18"/>
          <w:szCs w:val="18"/>
        </w:rPr>
      </w:pPr>
    </w:p>
    <w:bookmarkEnd w:id="6"/>
    <w:p w14:paraId="046F3898"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Обслуживание Застрахованных проводится в объеме медицинской помощи, предоставляемой указанными медицинскими учреждениями.</w:t>
      </w:r>
    </w:p>
    <w:p w14:paraId="39DAC489"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p>
    <w:p w14:paraId="18B280C8" w14:textId="77777777" w:rsidR="00F845D7" w:rsidRPr="001D3A77" w:rsidRDefault="00F845D7" w:rsidP="00527C45">
      <w:pPr>
        <w:keepNext/>
        <w:keepLines/>
        <w:tabs>
          <w:tab w:val="left" w:pos="142"/>
        </w:tabs>
        <w:suppressAutoHyphens/>
        <w:spacing w:after="0" w:line="0" w:lineRule="atLeast"/>
        <w:contextualSpacing/>
        <w:rPr>
          <w:rFonts w:ascii="Arial" w:hAnsi="Arial" w:cs="Arial"/>
          <w:b/>
          <w:sz w:val="18"/>
          <w:szCs w:val="18"/>
          <w:u w:val="single"/>
        </w:rPr>
      </w:pPr>
      <w:r w:rsidRPr="001D3A77">
        <w:rPr>
          <w:rFonts w:ascii="Arial" w:hAnsi="Arial" w:cs="Arial"/>
          <w:sz w:val="18"/>
          <w:szCs w:val="18"/>
        </w:rPr>
        <w:t xml:space="preserve"> </w:t>
      </w:r>
      <w:r w:rsidRPr="001D3A77">
        <w:rPr>
          <w:rFonts w:ascii="Arial" w:hAnsi="Arial" w:cs="Arial"/>
          <w:b/>
          <w:sz w:val="18"/>
          <w:szCs w:val="18"/>
          <w:u w:val="single"/>
        </w:rPr>
        <w:t xml:space="preserve">Программа включает в себя: </w:t>
      </w:r>
    </w:p>
    <w:p w14:paraId="1303374D"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«Амбулаторно-поликлинические услуги»</w:t>
      </w:r>
    </w:p>
    <w:p w14:paraId="7D6D32C0"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«Скорая медицинская помощь и помощь на дому (по медицинским показаниям)»;</w:t>
      </w:r>
    </w:p>
    <w:p w14:paraId="6140EF47"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«Стоматология (без зубопротезирования)»;</w:t>
      </w:r>
    </w:p>
    <w:p w14:paraId="132856A1"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 xml:space="preserve"> «Госпитализация (плановая, экстренная) на базе стационаров I категории, с которыми страховая компания имеет договорные отношения, в палату категории не ниже «2-хместная».</w:t>
      </w:r>
    </w:p>
    <w:p w14:paraId="0D901E2E"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«Профилактика и лечение инфекционных заболеваний»*</w:t>
      </w:r>
    </w:p>
    <w:p w14:paraId="6CE28D52"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«Консультативно-диагностическая помощь».</w:t>
      </w:r>
    </w:p>
    <w:p w14:paraId="4A546EFC"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b/>
          <w:sz w:val="18"/>
          <w:szCs w:val="18"/>
        </w:rPr>
      </w:pPr>
    </w:p>
    <w:p w14:paraId="24329E7A" w14:textId="77777777" w:rsidR="00F845D7" w:rsidRPr="001D3A77" w:rsidRDefault="00F845D7" w:rsidP="00527C45">
      <w:pPr>
        <w:keepNext/>
        <w:keepLines/>
        <w:tabs>
          <w:tab w:val="left" w:pos="142"/>
        </w:tabs>
        <w:suppressAutoHyphens/>
        <w:spacing w:after="0" w:line="0" w:lineRule="atLeast"/>
        <w:contextualSpacing/>
        <w:jc w:val="both"/>
        <w:rPr>
          <w:rFonts w:ascii="Arial" w:hAnsi="Arial" w:cs="Arial"/>
          <w:b/>
          <w:sz w:val="18"/>
          <w:szCs w:val="18"/>
        </w:rPr>
      </w:pPr>
      <w:r w:rsidRPr="001D3A77">
        <w:rPr>
          <w:rFonts w:ascii="Arial" w:hAnsi="Arial" w:cs="Arial"/>
          <w:b/>
          <w:sz w:val="18"/>
          <w:szCs w:val="18"/>
        </w:rPr>
        <w:t xml:space="preserve"> «Амбулаторно-поликлинические услуги» на базе:</w:t>
      </w:r>
    </w:p>
    <w:p w14:paraId="22480A0E" w14:textId="7C6CF105" w:rsidR="00DB25EF" w:rsidRPr="00EB1680" w:rsidRDefault="00DB25EF" w:rsidP="00527C45">
      <w:pPr>
        <w:keepNext/>
        <w:keepLines/>
        <w:tabs>
          <w:tab w:val="left" w:pos="142"/>
        </w:tabs>
        <w:suppressAutoHyphens/>
        <w:spacing w:after="0" w:line="0" w:lineRule="atLeast"/>
        <w:contextualSpacing/>
        <w:jc w:val="both"/>
        <w:rPr>
          <w:rFonts w:ascii="Arial" w:hAnsi="Arial" w:cs="Arial"/>
          <w:sz w:val="18"/>
          <w:szCs w:val="18"/>
        </w:rPr>
      </w:pPr>
      <w:r w:rsidRPr="00DB25EF">
        <w:rPr>
          <w:rFonts w:ascii="Arial" w:hAnsi="Arial" w:cs="Arial"/>
          <w:b/>
          <w:sz w:val="18"/>
          <w:szCs w:val="18"/>
        </w:rPr>
        <w:t>- ГУДП «</w:t>
      </w:r>
      <w:proofErr w:type="spellStart"/>
      <w:r w:rsidRPr="00DB25EF">
        <w:rPr>
          <w:rFonts w:ascii="Arial" w:hAnsi="Arial" w:cs="Arial"/>
          <w:b/>
          <w:sz w:val="18"/>
          <w:szCs w:val="18"/>
        </w:rPr>
        <w:t>Мединцентр</w:t>
      </w:r>
      <w:proofErr w:type="spellEnd"/>
      <w:r w:rsidRPr="00DB25EF">
        <w:rPr>
          <w:rFonts w:ascii="Arial" w:hAnsi="Arial" w:cs="Arial"/>
          <w:b/>
          <w:sz w:val="18"/>
          <w:szCs w:val="18"/>
        </w:rPr>
        <w:t xml:space="preserve">” </w:t>
      </w:r>
      <w:proofErr w:type="spellStart"/>
      <w:r w:rsidRPr="00DB25EF">
        <w:rPr>
          <w:rFonts w:ascii="Arial" w:hAnsi="Arial" w:cs="Arial"/>
          <w:b/>
          <w:sz w:val="18"/>
          <w:szCs w:val="18"/>
        </w:rPr>
        <w:t>ГлавУпДК</w:t>
      </w:r>
      <w:proofErr w:type="spellEnd"/>
      <w:r w:rsidRPr="00DB25EF">
        <w:rPr>
          <w:rFonts w:ascii="Arial" w:hAnsi="Arial" w:cs="Arial"/>
          <w:b/>
          <w:sz w:val="18"/>
          <w:szCs w:val="18"/>
        </w:rPr>
        <w:t xml:space="preserve"> при МИД РФ </w:t>
      </w:r>
      <w:r w:rsidRPr="00EB1680">
        <w:rPr>
          <w:rFonts w:ascii="Arial" w:hAnsi="Arial" w:cs="Arial"/>
          <w:sz w:val="18"/>
          <w:szCs w:val="18"/>
        </w:rPr>
        <w:t xml:space="preserve">(4-й Добрынинский пер., д.4) </w:t>
      </w:r>
    </w:p>
    <w:p w14:paraId="40B68172" w14:textId="7A674A05" w:rsidR="00DB25EF" w:rsidRPr="00EB1680" w:rsidRDefault="00DB25EF" w:rsidP="00527C45">
      <w:pPr>
        <w:keepNext/>
        <w:keepLines/>
        <w:tabs>
          <w:tab w:val="left" w:pos="142"/>
        </w:tabs>
        <w:suppressAutoHyphens/>
        <w:spacing w:after="0" w:line="0" w:lineRule="atLeast"/>
        <w:contextualSpacing/>
        <w:jc w:val="both"/>
        <w:rPr>
          <w:rFonts w:ascii="Arial" w:hAnsi="Arial" w:cs="Arial"/>
          <w:sz w:val="18"/>
          <w:szCs w:val="18"/>
        </w:rPr>
      </w:pPr>
      <w:r w:rsidRPr="00DB25EF">
        <w:rPr>
          <w:rFonts w:ascii="Arial" w:hAnsi="Arial" w:cs="Arial"/>
          <w:b/>
          <w:sz w:val="18"/>
          <w:szCs w:val="18"/>
        </w:rPr>
        <w:t>- ЗАО «</w:t>
      </w:r>
      <w:proofErr w:type="spellStart"/>
      <w:r w:rsidRPr="00DB25EF">
        <w:rPr>
          <w:rFonts w:ascii="Arial" w:hAnsi="Arial" w:cs="Arial"/>
          <w:b/>
          <w:sz w:val="18"/>
          <w:szCs w:val="18"/>
        </w:rPr>
        <w:t>Медси</w:t>
      </w:r>
      <w:proofErr w:type="spellEnd"/>
      <w:r w:rsidRPr="00DB25EF">
        <w:rPr>
          <w:rFonts w:ascii="Arial" w:hAnsi="Arial" w:cs="Arial"/>
          <w:b/>
          <w:sz w:val="18"/>
          <w:szCs w:val="18"/>
        </w:rPr>
        <w:t xml:space="preserve">” </w:t>
      </w:r>
      <w:r w:rsidRPr="00EB1680">
        <w:rPr>
          <w:rFonts w:ascii="Arial" w:hAnsi="Arial" w:cs="Arial"/>
          <w:sz w:val="18"/>
          <w:szCs w:val="18"/>
        </w:rPr>
        <w:t xml:space="preserve">(Грузинский пер., д. 3, корп. А, ул. Красная Пресня дом 16) </w:t>
      </w:r>
    </w:p>
    <w:p w14:paraId="3490BB65" w14:textId="678F8FBC" w:rsidR="00DB25EF" w:rsidRPr="00DB25EF" w:rsidRDefault="00DB25EF" w:rsidP="00527C45">
      <w:pPr>
        <w:keepNext/>
        <w:keepLines/>
        <w:tabs>
          <w:tab w:val="left" w:pos="142"/>
        </w:tabs>
        <w:suppressAutoHyphens/>
        <w:spacing w:after="0" w:line="0" w:lineRule="atLeast"/>
        <w:contextualSpacing/>
        <w:jc w:val="both"/>
        <w:rPr>
          <w:rFonts w:ascii="Arial" w:hAnsi="Arial" w:cs="Arial"/>
          <w:b/>
          <w:sz w:val="18"/>
          <w:szCs w:val="18"/>
        </w:rPr>
      </w:pPr>
      <w:r w:rsidRPr="00DB25EF">
        <w:rPr>
          <w:rFonts w:ascii="Arial" w:hAnsi="Arial" w:cs="Arial"/>
          <w:b/>
          <w:sz w:val="18"/>
          <w:szCs w:val="18"/>
        </w:rPr>
        <w:t xml:space="preserve">- Реабилитационный центр в Хамовниках </w:t>
      </w:r>
      <w:r w:rsidRPr="00EB1680">
        <w:rPr>
          <w:rFonts w:ascii="Arial" w:hAnsi="Arial" w:cs="Arial"/>
          <w:sz w:val="18"/>
          <w:szCs w:val="18"/>
        </w:rPr>
        <w:t>(ул. Ефремова дом 12, стр. 2)</w:t>
      </w:r>
      <w:r w:rsidRPr="00DB25EF">
        <w:rPr>
          <w:rFonts w:ascii="Arial" w:hAnsi="Arial" w:cs="Arial"/>
          <w:b/>
          <w:sz w:val="18"/>
          <w:szCs w:val="18"/>
        </w:rPr>
        <w:t xml:space="preserve"> </w:t>
      </w:r>
    </w:p>
    <w:p w14:paraId="2F71E863" w14:textId="194F80C9" w:rsidR="00DB25EF" w:rsidRDefault="00DB25EF" w:rsidP="00527C45">
      <w:pPr>
        <w:keepNext/>
        <w:keepLines/>
        <w:tabs>
          <w:tab w:val="left" w:pos="142"/>
        </w:tabs>
        <w:suppressAutoHyphens/>
        <w:spacing w:after="0" w:line="0" w:lineRule="atLeast"/>
        <w:contextualSpacing/>
        <w:jc w:val="both"/>
        <w:rPr>
          <w:rFonts w:ascii="Arial" w:hAnsi="Arial" w:cs="Arial"/>
          <w:sz w:val="18"/>
          <w:szCs w:val="18"/>
        </w:rPr>
      </w:pPr>
      <w:r w:rsidRPr="00DB25EF">
        <w:rPr>
          <w:rFonts w:ascii="Arial" w:hAnsi="Arial" w:cs="Arial"/>
          <w:b/>
          <w:sz w:val="18"/>
          <w:szCs w:val="18"/>
        </w:rPr>
        <w:t xml:space="preserve">- Клиника "Будь Здоров" / ООО "Клиника ЛМС" </w:t>
      </w:r>
      <w:r w:rsidR="0041017E" w:rsidRPr="00EB1680">
        <w:rPr>
          <w:rFonts w:ascii="Arial" w:hAnsi="Arial" w:cs="Arial"/>
          <w:sz w:val="18"/>
          <w:szCs w:val="18"/>
        </w:rPr>
        <w:t>(</w:t>
      </w:r>
      <w:r w:rsidRPr="00EB1680">
        <w:rPr>
          <w:rFonts w:ascii="Arial" w:hAnsi="Arial" w:cs="Arial"/>
          <w:sz w:val="18"/>
          <w:szCs w:val="18"/>
        </w:rPr>
        <w:t>ул. Сущевский вал, д. 12</w:t>
      </w:r>
      <w:r w:rsidR="00EB1680" w:rsidRPr="00EB1680">
        <w:rPr>
          <w:rFonts w:ascii="Arial" w:hAnsi="Arial" w:cs="Arial"/>
          <w:sz w:val="18"/>
          <w:szCs w:val="18"/>
        </w:rPr>
        <w:t>)</w:t>
      </w:r>
    </w:p>
    <w:p w14:paraId="12E91A4C" w14:textId="77777777" w:rsidR="008A6C07" w:rsidRPr="008A6C07" w:rsidRDefault="008A6C07" w:rsidP="00527C45">
      <w:pPr>
        <w:keepNext/>
        <w:keepLines/>
        <w:tabs>
          <w:tab w:val="left" w:pos="142"/>
        </w:tabs>
        <w:suppressAutoHyphens/>
        <w:spacing w:after="0" w:line="0" w:lineRule="atLeast"/>
        <w:contextualSpacing/>
        <w:jc w:val="both"/>
        <w:rPr>
          <w:rFonts w:ascii="Arial" w:hAnsi="Arial" w:cs="Arial"/>
          <w:b/>
          <w:sz w:val="18"/>
          <w:szCs w:val="18"/>
        </w:rPr>
      </w:pPr>
      <w:r>
        <w:rPr>
          <w:rFonts w:ascii="Arial" w:hAnsi="Arial" w:cs="Arial"/>
          <w:b/>
          <w:sz w:val="18"/>
          <w:szCs w:val="18"/>
        </w:rPr>
        <w:t xml:space="preserve">- </w:t>
      </w:r>
      <w:r w:rsidRPr="008A6C07">
        <w:rPr>
          <w:rFonts w:ascii="Arial" w:hAnsi="Arial" w:cs="Arial"/>
          <w:b/>
          <w:sz w:val="18"/>
          <w:szCs w:val="18"/>
        </w:rPr>
        <w:t xml:space="preserve">ЗАО «Центральная поликлиника Литфонда» VIP-отделение </w:t>
      </w:r>
      <w:r w:rsidRPr="008A6C07">
        <w:rPr>
          <w:rFonts w:ascii="Arial" w:hAnsi="Arial" w:cs="Arial"/>
          <w:sz w:val="18"/>
          <w:szCs w:val="18"/>
        </w:rPr>
        <w:t>(1-ая Аэропортовская ул., д. 5)</w:t>
      </w:r>
    </w:p>
    <w:p w14:paraId="1A0C56EB" w14:textId="33DFC0E7" w:rsidR="008A6C07" w:rsidRDefault="008A6C07" w:rsidP="00527C45">
      <w:pPr>
        <w:keepNext/>
        <w:keepLines/>
        <w:tabs>
          <w:tab w:val="left" w:pos="142"/>
        </w:tabs>
        <w:suppressAutoHyphens/>
        <w:spacing w:after="0" w:line="0" w:lineRule="atLeast"/>
        <w:contextualSpacing/>
        <w:jc w:val="both"/>
        <w:rPr>
          <w:rFonts w:ascii="Arial" w:hAnsi="Arial" w:cs="Arial"/>
          <w:b/>
          <w:sz w:val="18"/>
          <w:szCs w:val="18"/>
        </w:rPr>
      </w:pPr>
      <w:r>
        <w:rPr>
          <w:rFonts w:ascii="Arial" w:hAnsi="Arial" w:cs="Arial"/>
          <w:b/>
          <w:sz w:val="18"/>
          <w:szCs w:val="18"/>
        </w:rPr>
        <w:t xml:space="preserve">- </w:t>
      </w:r>
      <w:r w:rsidRPr="008A6C07">
        <w:rPr>
          <w:rFonts w:ascii="Arial" w:hAnsi="Arial" w:cs="Arial"/>
          <w:b/>
          <w:sz w:val="18"/>
          <w:szCs w:val="18"/>
        </w:rPr>
        <w:t xml:space="preserve">ООО «СМ-Клиника» </w:t>
      </w:r>
      <w:r w:rsidRPr="008A6C07">
        <w:rPr>
          <w:rFonts w:ascii="Arial" w:hAnsi="Arial" w:cs="Arial"/>
          <w:sz w:val="18"/>
          <w:szCs w:val="18"/>
        </w:rPr>
        <w:t xml:space="preserve">(ул. </w:t>
      </w:r>
      <w:proofErr w:type="spellStart"/>
      <w:r w:rsidRPr="008A6C07">
        <w:rPr>
          <w:rFonts w:ascii="Arial" w:hAnsi="Arial" w:cs="Arial"/>
          <w:sz w:val="18"/>
          <w:szCs w:val="18"/>
        </w:rPr>
        <w:t>Новочерёмушкинская</w:t>
      </w:r>
      <w:proofErr w:type="spellEnd"/>
      <w:r w:rsidRPr="008A6C07">
        <w:rPr>
          <w:rFonts w:ascii="Arial" w:hAnsi="Arial" w:cs="Arial"/>
          <w:sz w:val="18"/>
          <w:szCs w:val="18"/>
        </w:rPr>
        <w:t xml:space="preserve"> ул., 65, корп. 1)</w:t>
      </w:r>
    </w:p>
    <w:p w14:paraId="25E55D44" w14:textId="6B37C980" w:rsidR="009E3E60" w:rsidRDefault="009E3E60" w:rsidP="00527C45">
      <w:pPr>
        <w:keepNext/>
        <w:keepLines/>
        <w:tabs>
          <w:tab w:val="left" w:pos="142"/>
        </w:tabs>
        <w:suppressAutoHyphens/>
        <w:spacing w:after="0" w:line="0" w:lineRule="atLeast"/>
        <w:contextualSpacing/>
        <w:jc w:val="both"/>
        <w:rPr>
          <w:rFonts w:ascii="Arial" w:hAnsi="Arial" w:cs="Arial"/>
          <w:b/>
          <w:sz w:val="18"/>
          <w:szCs w:val="18"/>
        </w:rPr>
      </w:pPr>
    </w:p>
    <w:p w14:paraId="76050437" w14:textId="6F206A27" w:rsidR="00EB1680" w:rsidRPr="001903D4" w:rsidRDefault="00EB1680" w:rsidP="00527C45">
      <w:pPr>
        <w:keepNext/>
        <w:keepLines/>
        <w:suppressAutoHyphens/>
        <w:spacing w:after="0" w:line="0" w:lineRule="atLeast"/>
        <w:contextualSpacing/>
        <w:jc w:val="both"/>
        <w:rPr>
          <w:rFonts w:ascii="Arial" w:hAnsi="Arial" w:cs="Arial"/>
          <w:b/>
          <w:sz w:val="18"/>
          <w:szCs w:val="18"/>
        </w:rPr>
      </w:pPr>
      <w:r w:rsidRPr="001903D4">
        <w:rPr>
          <w:rFonts w:ascii="Arial" w:hAnsi="Arial" w:cs="Arial"/>
          <w:b/>
          <w:sz w:val="18"/>
          <w:szCs w:val="18"/>
        </w:rPr>
        <w:t xml:space="preserve">Комплексное медицинское обслуживание при обращении по поводу острых и обострении хронических </w:t>
      </w:r>
      <w:r w:rsidR="00482EEC">
        <w:rPr>
          <w:rFonts w:ascii="Arial" w:hAnsi="Arial" w:cs="Arial"/>
          <w:b/>
          <w:sz w:val="18"/>
          <w:szCs w:val="18"/>
        </w:rPr>
        <w:t xml:space="preserve">                   </w:t>
      </w:r>
      <w:r w:rsidRPr="001903D4">
        <w:rPr>
          <w:rFonts w:ascii="Arial" w:hAnsi="Arial" w:cs="Arial"/>
          <w:b/>
          <w:sz w:val="18"/>
          <w:szCs w:val="18"/>
        </w:rPr>
        <w:t>заболеваний включает в себя:</w:t>
      </w:r>
    </w:p>
    <w:p w14:paraId="397FA1B3" w14:textId="77777777" w:rsidR="00EB1680" w:rsidRDefault="00EB1680" w:rsidP="00527C45">
      <w:pPr>
        <w:pStyle w:val="a7"/>
        <w:keepNext/>
        <w:keepLines/>
        <w:numPr>
          <w:ilvl w:val="0"/>
          <w:numId w:val="21"/>
        </w:numPr>
        <w:suppressAutoHyphens/>
        <w:spacing w:line="0" w:lineRule="atLeast"/>
        <w:jc w:val="both"/>
        <w:rPr>
          <w:rFonts w:ascii="Arial" w:hAnsi="Arial" w:cs="Arial"/>
          <w:sz w:val="18"/>
          <w:szCs w:val="18"/>
        </w:rPr>
      </w:pPr>
      <w:r w:rsidRPr="00001B12">
        <w:rPr>
          <w:rFonts w:ascii="Arial" w:hAnsi="Arial" w:cs="Arial"/>
          <w:sz w:val="18"/>
          <w:szCs w:val="18"/>
        </w:rPr>
        <w:t>Наблюдение участкового врача-терапевта.</w:t>
      </w:r>
    </w:p>
    <w:p w14:paraId="706B2345" w14:textId="77777777" w:rsidR="00EB1680"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Консультации специалистов:</w:t>
      </w:r>
      <w:r>
        <w:rPr>
          <w:rFonts w:ascii="Arial" w:hAnsi="Arial" w:cs="Arial"/>
          <w:sz w:val="18"/>
          <w:szCs w:val="18"/>
        </w:rPr>
        <w:t xml:space="preserve"> п</w:t>
      </w:r>
      <w:r w:rsidRPr="00001B12">
        <w:rPr>
          <w:rFonts w:ascii="Arial" w:hAnsi="Arial" w:cs="Arial"/>
          <w:sz w:val="18"/>
          <w:szCs w:val="18"/>
        </w:rPr>
        <w:t xml:space="preserve">ервичные, повторные, консультативные приемы врачей-специалистов, </w:t>
      </w:r>
      <w:r>
        <w:rPr>
          <w:rFonts w:ascii="Arial" w:hAnsi="Arial" w:cs="Arial"/>
          <w:sz w:val="18"/>
          <w:szCs w:val="18"/>
        </w:rPr>
        <w:t xml:space="preserve">                    </w:t>
      </w:r>
      <w:r w:rsidRPr="00001B12">
        <w:rPr>
          <w:rFonts w:ascii="Arial" w:hAnsi="Arial" w:cs="Arial"/>
          <w:sz w:val="18"/>
          <w:szCs w:val="18"/>
        </w:rPr>
        <w:t xml:space="preserve">состоящих в штате поликлиники,  в  рамках лицензии ЛПУ с экспертизой временной нетрудоспособности, </w:t>
      </w:r>
      <w:r>
        <w:rPr>
          <w:rFonts w:ascii="Arial" w:hAnsi="Arial" w:cs="Arial"/>
          <w:sz w:val="18"/>
          <w:szCs w:val="18"/>
        </w:rPr>
        <w:t xml:space="preserve">                </w:t>
      </w:r>
      <w:r w:rsidRPr="00001B12">
        <w:rPr>
          <w:rFonts w:ascii="Arial" w:hAnsi="Arial" w:cs="Arial"/>
          <w:sz w:val="18"/>
          <w:szCs w:val="18"/>
        </w:rPr>
        <w:t>оформлением листков нетрудоспособности, справок о нетрудоспособности, рецептов (за исключением льготных), заключений врача.</w:t>
      </w:r>
      <w:r>
        <w:rPr>
          <w:rFonts w:ascii="Arial" w:hAnsi="Arial" w:cs="Arial"/>
          <w:sz w:val="18"/>
          <w:szCs w:val="18"/>
        </w:rPr>
        <w:t xml:space="preserve"> </w:t>
      </w:r>
      <w:r w:rsidRPr="00001B12">
        <w:rPr>
          <w:rFonts w:ascii="Arial" w:hAnsi="Arial" w:cs="Arial"/>
          <w:sz w:val="18"/>
          <w:szCs w:val="18"/>
        </w:rPr>
        <w:t>Приемы врачей-специалистов по гематологии, психиатрии, онкологии - до постановки диагноза, указанного в   исключениях из Программы.</w:t>
      </w:r>
    </w:p>
    <w:p w14:paraId="593506B3" w14:textId="77777777" w:rsidR="00EB1680"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Общепринятые лабораторные исследования, проводимые по медицинским показаниям в поликлинике                   врачами, состоящими в её штате на оборудовании, имеющемся в её распоряжении:</w:t>
      </w:r>
      <w:r>
        <w:rPr>
          <w:rFonts w:ascii="Arial" w:hAnsi="Arial" w:cs="Arial"/>
          <w:sz w:val="18"/>
          <w:szCs w:val="18"/>
        </w:rPr>
        <w:t xml:space="preserve"> </w:t>
      </w:r>
      <w:r w:rsidRPr="00001B12">
        <w:rPr>
          <w:rFonts w:ascii="Arial" w:hAnsi="Arial" w:cs="Arial"/>
          <w:sz w:val="18"/>
          <w:szCs w:val="18"/>
        </w:rPr>
        <w:t xml:space="preserve">оперативные вмешательства при острых воспалительных заболеваниях, не требующие госпитализации и проводимые под местной анестезией, в т.ч. удаление папиллом, бородавок, моллюсков, </w:t>
      </w:r>
      <w:proofErr w:type="spellStart"/>
      <w:r w:rsidRPr="00001B12">
        <w:rPr>
          <w:rFonts w:ascii="Arial" w:hAnsi="Arial" w:cs="Arial"/>
          <w:sz w:val="18"/>
          <w:szCs w:val="18"/>
        </w:rPr>
        <w:t>невусов</w:t>
      </w:r>
      <w:proofErr w:type="spellEnd"/>
      <w:r w:rsidRPr="00001B12">
        <w:rPr>
          <w:rFonts w:ascii="Arial" w:hAnsi="Arial" w:cs="Arial"/>
          <w:sz w:val="18"/>
          <w:szCs w:val="18"/>
        </w:rPr>
        <w:t xml:space="preserve">, мозолей,  кондилом, атером, липом, </w:t>
      </w:r>
      <w:proofErr w:type="spellStart"/>
      <w:r w:rsidRPr="00001B12">
        <w:rPr>
          <w:rFonts w:ascii="Arial" w:hAnsi="Arial" w:cs="Arial"/>
          <w:sz w:val="18"/>
          <w:szCs w:val="18"/>
        </w:rPr>
        <w:t>халязиона</w:t>
      </w:r>
      <w:proofErr w:type="spellEnd"/>
      <w:r w:rsidRPr="00001B12">
        <w:rPr>
          <w:rFonts w:ascii="Arial" w:hAnsi="Arial" w:cs="Arial"/>
          <w:sz w:val="18"/>
          <w:szCs w:val="18"/>
        </w:rPr>
        <w:t xml:space="preserve"> и пр. в случае травм и воспалений</w:t>
      </w:r>
      <w:r>
        <w:rPr>
          <w:rFonts w:ascii="Arial" w:hAnsi="Arial" w:cs="Arial"/>
          <w:sz w:val="18"/>
          <w:szCs w:val="18"/>
        </w:rPr>
        <w:t xml:space="preserve">, </w:t>
      </w:r>
      <w:r w:rsidRPr="00001B12">
        <w:rPr>
          <w:rFonts w:ascii="Arial" w:hAnsi="Arial" w:cs="Arial"/>
          <w:sz w:val="18"/>
          <w:szCs w:val="18"/>
        </w:rPr>
        <w:t>промывание лакун миндалин, в том числе с использованием аппарата «</w:t>
      </w:r>
      <w:proofErr w:type="spellStart"/>
      <w:r w:rsidRPr="00001B12">
        <w:rPr>
          <w:rFonts w:ascii="Arial" w:hAnsi="Arial" w:cs="Arial"/>
          <w:sz w:val="18"/>
          <w:szCs w:val="18"/>
        </w:rPr>
        <w:t>Тонзиллор</w:t>
      </w:r>
      <w:proofErr w:type="spellEnd"/>
      <w:r w:rsidRPr="00001B12">
        <w:rPr>
          <w:rFonts w:ascii="Arial" w:hAnsi="Arial" w:cs="Arial"/>
          <w:sz w:val="18"/>
          <w:szCs w:val="18"/>
        </w:rPr>
        <w:t>» (не более 5 процедур);</w:t>
      </w:r>
    </w:p>
    <w:p w14:paraId="624EEBF3" w14:textId="77777777" w:rsidR="00EB1680"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Pr>
          <w:rFonts w:ascii="Arial" w:hAnsi="Arial" w:cs="Arial"/>
          <w:sz w:val="18"/>
          <w:szCs w:val="18"/>
        </w:rPr>
        <w:t>А</w:t>
      </w:r>
      <w:r w:rsidRPr="00001B12">
        <w:rPr>
          <w:rFonts w:ascii="Arial" w:hAnsi="Arial" w:cs="Arial"/>
          <w:sz w:val="18"/>
          <w:szCs w:val="18"/>
        </w:rPr>
        <w:t>ппаратные методы лечения с использованием радиоволнового, лазерного и ультразвукового оборудования</w:t>
      </w:r>
      <w:r>
        <w:rPr>
          <w:rFonts w:ascii="Arial" w:hAnsi="Arial" w:cs="Arial"/>
          <w:sz w:val="18"/>
          <w:szCs w:val="18"/>
        </w:rPr>
        <w:t xml:space="preserve"> </w:t>
      </w:r>
      <w:r w:rsidRPr="00001B12">
        <w:rPr>
          <w:rFonts w:ascii="Arial" w:hAnsi="Arial" w:cs="Arial"/>
          <w:sz w:val="18"/>
          <w:szCs w:val="18"/>
        </w:rPr>
        <w:t>1 курс (не более 5 процедур) врачом каждой специальности.</w:t>
      </w:r>
    </w:p>
    <w:p w14:paraId="08BEAAD6" w14:textId="77777777" w:rsidR="00EB1680"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Pr>
          <w:rFonts w:ascii="Arial" w:hAnsi="Arial" w:cs="Arial"/>
          <w:sz w:val="18"/>
          <w:szCs w:val="18"/>
        </w:rPr>
        <w:t>О</w:t>
      </w:r>
      <w:r w:rsidRPr="00001B12">
        <w:rPr>
          <w:rFonts w:ascii="Arial" w:hAnsi="Arial" w:cs="Arial"/>
          <w:sz w:val="18"/>
          <w:szCs w:val="18"/>
        </w:rPr>
        <w:t>перационные процедуры и лечебно-диагностические манипуляции (включая проведение пункционной биопсии под контролем УЗИ) врачей - специалистов  и среднего медицинского персонала; активные вмешательства, не требующие госпитализации и проводимые под внутривенной анестезией при необходимости лечения заболеваний, входящих в Программу ДМС.</w:t>
      </w:r>
    </w:p>
    <w:p w14:paraId="15AC9A41" w14:textId="77777777" w:rsidR="00EB1680"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Pr>
          <w:rFonts w:ascii="Arial" w:hAnsi="Arial" w:cs="Arial"/>
          <w:sz w:val="18"/>
          <w:szCs w:val="18"/>
        </w:rPr>
        <w:t>И</w:t>
      </w:r>
      <w:r w:rsidRPr="00001B12">
        <w:rPr>
          <w:rFonts w:ascii="Arial" w:hAnsi="Arial" w:cs="Arial"/>
          <w:sz w:val="18"/>
          <w:szCs w:val="18"/>
        </w:rPr>
        <w:t>нструментальные исследования: рентгенологические в т.ч. МСКТ, эндоскопические; ультразвуковые, функциональная диагностика.</w:t>
      </w:r>
    </w:p>
    <w:p w14:paraId="19A6602B" w14:textId="77777777" w:rsidR="00EB1680"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Исследования</w:t>
      </w:r>
      <w:r>
        <w:rPr>
          <w:rFonts w:ascii="Arial" w:hAnsi="Arial" w:cs="Arial"/>
          <w:sz w:val="18"/>
          <w:szCs w:val="18"/>
        </w:rPr>
        <w:t>:</w:t>
      </w:r>
      <w:r w:rsidRPr="00001B12">
        <w:rPr>
          <w:rFonts w:ascii="Arial" w:hAnsi="Arial" w:cs="Arial"/>
          <w:sz w:val="18"/>
          <w:szCs w:val="18"/>
        </w:rPr>
        <w:t xml:space="preserve"> на компьютерном томографе, в том числе с применением контрастного вещества</w:t>
      </w:r>
      <w:r>
        <w:rPr>
          <w:rFonts w:ascii="Arial" w:hAnsi="Arial" w:cs="Arial"/>
          <w:sz w:val="18"/>
          <w:szCs w:val="18"/>
        </w:rPr>
        <w:t xml:space="preserve">, </w:t>
      </w:r>
      <w:r w:rsidRPr="00001B12">
        <w:rPr>
          <w:rFonts w:ascii="Arial" w:hAnsi="Arial" w:cs="Arial"/>
          <w:sz w:val="18"/>
          <w:szCs w:val="18"/>
        </w:rPr>
        <w:t>исследования на магнитно-резонансном томографе, в т.ч. с применением контрастного вещества</w:t>
      </w:r>
      <w:r>
        <w:rPr>
          <w:rFonts w:ascii="Arial" w:hAnsi="Arial" w:cs="Arial"/>
          <w:sz w:val="18"/>
          <w:szCs w:val="18"/>
        </w:rPr>
        <w:t>.</w:t>
      </w:r>
    </w:p>
    <w:p w14:paraId="1EC42013" w14:textId="77777777" w:rsidR="00EB1680"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Pr>
          <w:rFonts w:ascii="Arial" w:hAnsi="Arial" w:cs="Arial"/>
          <w:sz w:val="18"/>
          <w:szCs w:val="18"/>
        </w:rPr>
        <w:t>С</w:t>
      </w:r>
      <w:r w:rsidRPr="00001B12">
        <w:rPr>
          <w:rFonts w:ascii="Arial" w:hAnsi="Arial" w:cs="Arial"/>
          <w:sz w:val="18"/>
          <w:szCs w:val="18"/>
        </w:rPr>
        <w:t>пектральная оптическая когерентная томография - только при заболеваниях/травмах сетчатки глаза, однократно в течение срока действия договора.</w:t>
      </w:r>
    </w:p>
    <w:p w14:paraId="650F3332" w14:textId="77777777" w:rsidR="00EB1680"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Общепринятые лабораторные исследования, выполняемые по медицинским показаниям в специализированных лабораториях:</w:t>
      </w:r>
      <w:r>
        <w:rPr>
          <w:rFonts w:ascii="Arial" w:hAnsi="Arial" w:cs="Arial"/>
          <w:sz w:val="18"/>
          <w:szCs w:val="18"/>
        </w:rPr>
        <w:t xml:space="preserve"> </w:t>
      </w:r>
      <w:r w:rsidRPr="00001B12">
        <w:rPr>
          <w:rFonts w:ascii="Arial" w:hAnsi="Arial" w:cs="Arial"/>
          <w:sz w:val="18"/>
          <w:szCs w:val="18"/>
        </w:rPr>
        <w:t xml:space="preserve">гематологические; биохимические, в том числе  гормональные (только гормоны щитовидной железы -  Т3, Т4, ТТГ),  </w:t>
      </w:r>
      <w:proofErr w:type="spellStart"/>
      <w:r w:rsidRPr="00001B12">
        <w:rPr>
          <w:rFonts w:ascii="Arial" w:hAnsi="Arial" w:cs="Arial"/>
          <w:sz w:val="18"/>
          <w:szCs w:val="18"/>
        </w:rPr>
        <w:t>коагулологические</w:t>
      </w:r>
      <w:proofErr w:type="spellEnd"/>
      <w:r w:rsidRPr="00001B12">
        <w:rPr>
          <w:rFonts w:ascii="Arial" w:hAnsi="Arial" w:cs="Arial"/>
          <w:sz w:val="18"/>
          <w:szCs w:val="18"/>
        </w:rPr>
        <w:t xml:space="preserve"> исследования в объеме коагулограммы; определение уровня   макро- и микроэлементов в объёме: железа (сывороточное железо, ферритин, </w:t>
      </w:r>
      <w:proofErr w:type="spellStart"/>
      <w:r w:rsidRPr="00001B12">
        <w:rPr>
          <w:rFonts w:ascii="Arial" w:hAnsi="Arial" w:cs="Arial"/>
          <w:sz w:val="18"/>
          <w:szCs w:val="18"/>
        </w:rPr>
        <w:t>трансферин</w:t>
      </w:r>
      <w:proofErr w:type="spellEnd"/>
      <w:r w:rsidRPr="00001B12">
        <w:rPr>
          <w:rFonts w:ascii="Arial" w:hAnsi="Arial" w:cs="Arial"/>
          <w:sz w:val="18"/>
          <w:szCs w:val="18"/>
        </w:rPr>
        <w:t xml:space="preserve">, ОЖСС), витамина В12, фолиевой кислоты, кальция, калия, натрия, магния, фосфора; иммунологические в объеме:  </w:t>
      </w:r>
      <w:proofErr w:type="spellStart"/>
      <w:r w:rsidRPr="00001B12">
        <w:rPr>
          <w:rFonts w:ascii="Arial" w:hAnsi="Arial" w:cs="Arial"/>
          <w:sz w:val="18"/>
          <w:szCs w:val="18"/>
        </w:rPr>
        <w:t>Ig</w:t>
      </w:r>
      <w:proofErr w:type="spellEnd"/>
      <w:r w:rsidRPr="00001B12">
        <w:rPr>
          <w:rFonts w:ascii="Arial" w:hAnsi="Arial" w:cs="Arial"/>
          <w:sz w:val="18"/>
          <w:szCs w:val="18"/>
        </w:rPr>
        <w:t xml:space="preserve"> А, </w:t>
      </w:r>
      <w:proofErr w:type="spellStart"/>
      <w:r w:rsidRPr="00001B12">
        <w:rPr>
          <w:rFonts w:ascii="Arial" w:hAnsi="Arial" w:cs="Arial"/>
          <w:sz w:val="18"/>
          <w:szCs w:val="18"/>
        </w:rPr>
        <w:t>Ig</w:t>
      </w:r>
      <w:proofErr w:type="spellEnd"/>
      <w:r w:rsidRPr="00001B12">
        <w:rPr>
          <w:rFonts w:ascii="Arial" w:hAnsi="Arial" w:cs="Arial"/>
          <w:sz w:val="18"/>
          <w:szCs w:val="18"/>
        </w:rPr>
        <w:t xml:space="preserve"> М, </w:t>
      </w:r>
      <w:proofErr w:type="spellStart"/>
      <w:r w:rsidRPr="00001B12">
        <w:rPr>
          <w:rFonts w:ascii="Arial" w:hAnsi="Arial" w:cs="Arial"/>
          <w:sz w:val="18"/>
          <w:szCs w:val="18"/>
        </w:rPr>
        <w:t>Ig</w:t>
      </w:r>
      <w:proofErr w:type="spellEnd"/>
      <w:r w:rsidRPr="00001B12">
        <w:rPr>
          <w:rFonts w:ascii="Arial" w:hAnsi="Arial" w:cs="Arial"/>
          <w:sz w:val="18"/>
          <w:szCs w:val="18"/>
        </w:rPr>
        <w:t xml:space="preserve"> G;</w:t>
      </w:r>
      <w:r>
        <w:rPr>
          <w:rFonts w:ascii="Arial" w:hAnsi="Arial" w:cs="Arial"/>
          <w:sz w:val="18"/>
          <w:szCs w:val="18"/>
        </w:rPr>
        <w:t xml:space="preserve"> </w:t>
      </w:r>
      <w:proofErr w:type="spellStart"/>
      <w:r w:rsidRPr="00001B12">
        <w:rPr>
          <w:rFonts w:ascii="Arial" w:hAnsi="Arial" w:cs="Arial"/>
          <w:sz w:val="18"/>
          <w:szCs w:val="18"/>
        </w:rPr>
        <w:t>аллергодиагностика</w:t>
      </w:r>
      <w:proofErr w:type="spellEnd"/>
      <w:r w:rsidRPr="00001B12">
        <w:rPr>
          <w:rFonts w:ascii="Arial" w:hAnsi="Arial" w:cs="Arial"/>
          <w:sz w:val="18"/>
          <w:szCs w:val="18"/>
        </w:rPr>
        <w:t xml:space="preserve">  в объеме общего  </w:t>
      </w:r>
      <w:proofErr w:type="spellStart"/>
      <w:r w:rsidRPr="00001B12">
        <w:rPr>
          <w:rFonts w:ascii="Arial" w:hAnsi="Arial" w:cs="Arial"/>
          <w:sz w:val="18"/>
          <w:szCs w:val="18"/>
        </w:rPr>
        <w:t>Ig</w:t>
      </w:r>
      <w:proofErr w:type="spellEnd"/>
      <w:r w:rsidRPr="00001B12">
        <w:rPr>
          <w:rFonts w:ascii="Arial" w:hAnsi="Arial" w:cs="Arial"/>
          <w:sz w:val="18"/>
          <w:szCs w:val="18"/>
        </w:rPr>
        <w:t xml:space="preserve"> Е;</w:t>
      </w:r>
      <w:r>
        <w:rPr>
          <w:rFonts w:ascii="Arial" w:hAnsi="Arial" w:cs="Arial"/>
          <w:sz w:val="18"/>
          <w:szCs w:val="18"/>
        </w:rPr>
        <w:t xml:space="preserve"> </w:t>
      </w:r>
      <w:proofErr w:type="spellStart"/>
      <w:r w:rsidRPr="00001B12">
        <w:rPr>
          <w:rFonts w:ascii="Arial" w:hAnsi="Arial" w:cs="Arial"/>
          <w:sz w:val="18"/>
          <w:szCs w:val="18"/>
        </w:rPr>
        <w:t>онкомаркеры</w:t>
      </w:r>
      <w:proofErr w:type="spellEnd"/>
      <w:r w:rsidRPr="00001B12">
        <w:rPr>
          <w:rFonts w:ascii="Arial" w:hAnsi="Arial" w:cs="Arial"/>
          <w:sz w:val="18"/>
          <w:szCs w:val="18"/>
        </w:rPr>
        <w:t xml:space="preserve">  в объеме: ПСА – общий, свободный, СА -125;</w:t>
      </w:r>
      <w:r>
        <w:rPr>
          <w:rFonts w:ascii="Arial" w:hAnsi="Arial" w:cs="Arial"/>
          <w:sz w:val="18"/>
          <w:szCs w:val="18"/>
        </w:rPr>
        <w:t xml:space="preserve"> </w:t>
      </w:r>
      <w:r w:rsidRPr="00001B12">
        <w:rPr>
          <w:rFonts w:ascii="Arial" w:hAnsi="Arial" w:cs="Arial"/>
          <w:sz w:val="18"/>
          <w:szCs w:val="18"/>
        </w:rPr>
        <w:t>химико-микроскопические исследования, в том числе  микологические;</w:t>
      </w:r>
      <w:r>
        <w:rPr>
          <w:rFonts w:ascii="Arial" w:hAnsi="Arial" w:cs="Arial"/>
          <w:sz w:val="18"/>
          <w:szCs w:val="18"/>
        </w:rPr>
        <w:t xml:space="preserve"> </w:t>
      </w:r>
      <w:r w:rsidRPr="00001B12">
        <w:rPr>
          <w:rFonts w:ascii="Arial" w:hAnsi="Arial" w:cs="Arial"/>
          <w:sz w:val="18"/>
          <w:szCs w:val="18"/>
        </w:rPr>
        <w:t xml:space="preserve">микробиологические исследования, в т.ч. </w:t>
      </w:r>
      <w:proofErr w:type="spellStart"/>
      <w:r w:rsidRPr="00001B12">
        <w:rPr>
          <w:rFonts w:ascii="Arial" w:hAnsi="Arial" w:cs="Arial"/>
          <w:sz w:val="18"/>
          <w:szCs w:val="18"/>
        </w:rPr>
        <w:t>иммуносерологические</w:t>
      </w:r>
      <w:proofErr w:type="spellEnd"/>
      <w:r w:rsidRPr="00001B12">
        <w:rPr>
          <w:rFonts w:ascii="Arial" w:hAnsi="Arial" w:cs="Arial"/>
          <w:sz w:val="18"/>
          <w:szCs w:val="18"/>
        </w:rPr>
        <w:t>, серологические, бактериологические, ПЦР - диагностика (2 раза в период действия договора страхования, не более 5-ти возбудителей) и ИФА-диагностика инфекций; цитологические; гистологические исследования.</w:t>
      </w:r>
    </w:p>
    <w:p w14:paraId="132BEB25" w14:textId="77777777" w:rsidR="00EB1680"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Физиотерапевтическое и восстановительное лечение:</w:t>
      </w:r>
      <w:r>
        <w:rPr>
          <w:rFonts w:ascii="Arial" w:hAnsi="Arial" w:cs="Arial"/>
          <w:sz w:val="18"/>
          <w:szCs w:val="18"/>
        </w:rPr>
        <w:t xml:space="preserve"> </w:t>
      </w:r>
      <w:r w:rsidRPr="00001B12">
        <w:rPr>
          <w:rFonts w:ascii="Arial" w:hAnsi="Arial" w:cs="Arial"/>
          <w:sz w:val="18"/>
          <w:szCs w:val="18"/>
        </w:rPr>
        <w:t>физиотерапия (</w:t>
      </w:r>
      <w:proofErr w:type="spellStart"/>
      <w:r w:rsidRPr="00001B12">
        <w:rPr>
          <w:rFonts w:ascii="Arial" w:hAnsi="Arial" w:cs="Arial"/>
          <w:sz w:val="18"/>
          <w:szCs w:val="18"/>
        </w:rPr>
        <w:t>лазеро</w:t>
      </w:r>
      <w:proofErr w:type="spellEnd"/>
      <w:r w:rsidRPr="00001B12">
        <w:rPr>
          <w:rFonts w:ascii="Arial" w:hAnsi="Arial" w:cs="Arial"/>
          <w:sz w:val="18"/>
          <w:szCs w:val="18"/>
        </w:rPr>
        <w:t>- , электро-, свето- и теплолечение, ультразвуковая терапия, УФО-терапия, магнитотерапия, ингаляции) – не более 2-х видов лечебного воздействия по 1 курсу каждого вида (суммарно – не более 20 процедур) в течение периода действия договора страхования</w:t>
      </w:r>
      <w:r>
        <w:rPr>
          <w:rFonts w:ascii="Arial" w:hAnsi="Arial" w:cs="Arial"/>
          <w:sz w:val="18"/>
          <w:szCs w:val="18"/>
        </w:rPr>
        <w:t>.</w:t>
      </w:r>
    </w:p>
    <w:p w14:paraId="16E8A616" w14:textId="77777777" w:rsidR="00EB1680"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sidRPr="00001B12">
        <w:rPr>
          <w:rFonts w:ascii="Arial" w:hAnsi="Arial" w:cs="Arial"/>
          <w:sz w:val="18"/>
          <w:szCs w:val="18"/>
        </w:rPr>
        <w:t>ЛФК  - не более 2 курсов по 10 занятий в течение периода действия договора страхования</w:t>
      </w:r>
      <w:r>
        <w:rPr>
          <w:rFonts w:ascii="Arial" w:hAnsi="Arial" w:cs="Arial"/>
          <w:sz w:val="18"/>
          <w:szCs w:val="18"/>
        </w:rPr>
        <w:t>.</w:t>
      </w:r>
    </w:p>
    <w:p w14:paraId="763863F2" w14:textId="77777777" w:rsidR="00EB1680" w:rsidRPr="00001B12" w:rsidRDefault="00EB1680" w:rsidP="00527C45">
      <w:pPr>
        <w:pStyle w:val="a7"/>
        <w:keepNext/>
        <w:keepLines/>
        <w:numPr>
          <w:ilvl w:val="0"/>
          <w:numId w:val="21"/>
        </w:numPr>
        <w:suppressAutoHyphens/>
        <w:spacing w:line="0" w:lineRule="atLeast"/>
        <w:ind w:left="0" w:firstLine="360"/>
        <w:jc w:val="both"/>
        <w:rPr>
          <w:rFonts w:ascii="Arial" w:hAnsi="Arial" w:cs="Arial"/>
          <w:sz w:val="18"/>
          <w:szCs w:val="18"/>
        </w:rPr>
      </w:pPr>
      <w:r>
        <w:rPr>
          <w:rFonts w:ascii="Arial" w:hAnsi="Arial" w:cs="Arial"/>
          <w:sz w:val="18"/>
          <w:szCs w:val="18"/>
        </w:rPr>
        <w:t>К</w:t>
      </w:r>
      <w:r w:rsidRPr="00001B12">
        <w:rPr>
          <w:rFonts w:ascii="Arial" w:hAnsi="Arial" w:cs="Arial"/>
          <w:sz w:val="18"/>
          <w:szCs w:val="18"/>
        </w:rPr>
        <w:t>лассический лечебный массаж - не более 2-х курсов  из 10 процедур в течение периода действия договора страхования.</w:t>
      </w:r>
    </w:p>
    <w:p w14:paraId="6C5F1F77" w14:textId="77777777" w:rsidR="00EB1680" w:rsidRPr="001D3A77" w:rsidRDefault="00EB1680" w:rsidP="00527C45">
      <w:pPr>
        <w:keepNext/>
        <w:keepLines/>
        <w:suppressAutoHyphens/>
        <w:spacing w:after="0" w:line="0" w:lineRule="atLeast"/>
        <w:contextualSpacing/>
        <w:rPr>
          <w:rFonts w:ascii="Arial" w:hAnsi="Arial" w:cs="Arial"/>
          <w:sz w:val="18"/>
          <w:szCs w:val="18"/>
        </w:rPr>
      </w:pPr>
    </w:p>
    <w:p w14:paraId="18470F72" w14:textId="77777777" w:rsidR="00EB1680" w:rsidRPr="001D3A77" w:rsidRDefault="00EB1680" w:rsidP="00527C45">
      <w:pPr>
        <w:keepNext/>
        <w:keepLines/>
        <w:suppressAutoHyphens/>
        <w:spacing w:after="0" w:line="0" w:lineRule="atLeast"/>
        <w:contextualSpacing/>
        <w:rPr>
          <w:rFonts w:ascii="Arial" w:hAnsi="Arial" w:cs="Arial"/>
          <w:b/>
          <w:sz w:val="18"/>
          <w:szCs w:val="18"/>
        </w:rPr>
      </w:pPr>
      <w:r w:rsidRPr="001D3A77">
        <w:rPr>
          <w:rFonts w:ascii="Arial" w:hAnsi="Arial" w:cs="Arial"/>
          <w:b/>
          <w:sz w:val="18"/>
          <w:szCs w:val="18"/>
        </w:rPr>
        <w:t>Скорая медицинская помощь</w:t>
      </w:r>
      <w:r>
        <w:rPr>
          <w:rFonts w:ascii="Arial" w:hAnsi="Arial" w:cs="Arial"/>
          <w:b/>
          <w:sz w:val="18"/>
          <w:szCs w:val="18"/>
        </w:rPr>
        <w:t>:</w:t>
      </w:r>
    </w:p>
    <w:p w14:paraId="79283B96" w14:textId="77777777" w:rsidR="00EB1680" w:rsidRDefault="00EB1680" w:rsidP="00527C45">
      <w:pPr>
        <w:pStyle w:val="a7"/>
        <w:keepNext/>
        <w:keepLines/>
        <w:numPr>
          <w:ilvl w:val="0"/>
          <w:numId w:val="21"/>
        </w:numPr>
        <w:suppressAutoHyphens/>
        <w:spacing w:line="0" w:lineRule="atLeast"/>
        <w:jc w:val="both"/>
        <w:rPr>
          <w:rFonts w:ascii="Arial" w:hAnsi="Arial" w:cs="Arial"/>
          <w:sz w:val="18"/>
          <w:szCs w:val="18"/>
        </w:rPr>
      </w:pPr>
      <w:r w:rsidRPr="00001B12">
        <w:rPr>
          <w:rFonts w:ascii="Arial" w:hAnsi="Arial" w:cs="Arial"/>
          <w:sz w:val="18"/>
          <w:szCs w:val="18"/>
        </w:rPr>
        <w:t>В пределах 30 км от МКАД предоставляется через круглосуточную диспетчерскую службу.</w:t>
      </w:r>
    </w:p>
    <w:p w14:paraId="1782EC05" w14:textId="77777777" w:rsidR="00EB1680" w:rsidRDefault="00EB1680" w:rsidP="00527C45">
      <w:pPr>
        <w:pStyle w:val="a7"/>
        <w:keepNext/>
        <w:keepLines/>
        <w:numPr>
          <w:ilvl w:val="0"/>
          <w:numId w:val="21"/>
        </w:numPr>
        <w:suppressAutoHyphens/>
        <w:spacing w:line="0" w:lineRule="atLeast"/>
        <w:jc w:val="both"/>
        <w:rPr>
          <w:rFonts w:ascii="Arial" w:hAnsi="Arial" w:cs="Arial"/>
          <w:sz w:val="18"/>
          <w:szCs w:val="18"/>
        </w:rPr>
      </w:pPr>
      <w:r w:rsidRPr="00001B12">
        <w:rPr>
          <w:rFonts w:ascii="Arial" w:hAnsi="Arial" w:cs="Arial"/>
          <w:sz w:val="18"/>
          <w:szCs w:val="18"/>
        </w:rPr>
        <w:t xml:space="preserve">В пределах административных границ г. Москвы, за исключением Зеленограда,  </w:t>
      </w:r>
      <w:proofErr w:type="spellStart"/>
      <w:r w:rsidRPr="00001B12">
        <w:rPr>
          <w:rFonts w:ascii="Arial" w:hAnsi="Arial" w:cs="Arial"/>
          <w:sz w:val="18"/>
          <w:szCs w:val="18"/>
        </w:rPr>
        <w:t>Новомосковского</w:t>
      </w:r>
      <w:proofErr w:type="spellEnd"/>
      <w:r w:rsidRPr="00001B12">
        <w:rPr>
          <w:rFonts w:ascii="Arial" w:hAnsi="Arial" w:cs="Arial"/>
          <w:sz w:val="18"/>
          <w:szCs w:val="18"/>
        </w:rPr>
        <w:t xml:space="preserve"> и </w:t>
      </w:r>
    </w:p>
    <w:p w14:paraId="14A53F7B" w14:textId="4BC87AFD" w:rsidR="00EB1680" w:rsidRPr="00001B12" w:rsidRDefault="00EB1680" w:rsidP="00527C45">
      <w:pPr>
        <w:pStyle w:val="a7"/>
        <w:keepNext/>
        <w:keepLines/>
        <w:suppressAutoHyphens/>
        <w:spacing w:line="0" w:lineRule="atLeast"/>
        <w:ind w:left="0"/>
        <w:jc w:val="both"/>
        <w:rPr>
          <w:rFonts w:ascii="Arial" w:hAnsi="Arial" w:cs="Arial"/>
          <w:sz w:val="18"/>
          <w:szCs w:val="18"/>
        </w:rPr>
      </w:pPr>
      <w:r w:rsidRPr="00001B12">
        <w:rPr>
          <w:rFonts w:ascii="Arial" w:hAnsi="Arial" w:cs="Arial"/>
          <w:sz w:val="18"/>
          <w:szCs w:val="18"/>
        </w:rPr>
        <w:t xml:space="preserve">Троицкого  административных округов, независимо от места постоянного проживания пациента </w:t>
      </w:r>
      <w:r>
        <w:rPr>
          <w:rFonts w:ascii="Arial" w:hAnsi="Arial" w:cs="Arial"/>
          <w:sz w:val="18"/>
          <w:szCs w:val="18"/>
        </w:rPr>
        <w:t>–</w:t>
      </w:r>
      <w:r w:rsidRPr="00001B12">
        <w:rPr>
          <w:rFonts w:ascii="Arial" w:hAnsi="Arial" w:cs="Arial"/>
          <w:sz w:val="18"/>
          <w:szCs w:val="18"/>
        </w:rPr>
        <w:t xml:space="preserve"> через</w:t>
      </w:r>
      <w:r>
        <w:rPr>
          <w:rFonts w:ascii="Arial" w:hAnsi="Arial" w:cs="Arial"/>
          <w:sz w:val="18"/>
          <w:szCs w:val="18"/>
        </w:rPr>
        <w:t xml:space="preserve"> </w:t>
      </w:r>
      <w:r w:rsidRPr="00001B12">
        <w:rPr>
          <w:rFonts w:ascii="Arial" w:hAnsi="Arial" w:cs="Arial"/>
          <w:sz w:val="18"/>
          <w:szCs w:val="18"/>
        </w:rPr>
        <w:t>поликлинику,  в часы ее работы. В остальное время через диспетчерскую службу.</w:t>
      </w:r>
    </w:p>
    <w:p w14:paraId="228105FC" w14:textId="77777777" w:rsidR="00EB1680" w:rsidRPr="00001B12" w:rsidRDefault="00EB1680" w:rsidP="00527C45">
      <w:pPr>
        <w:keepNext/>
        <w:keepLines/>
        <w:suppressAutoHyphens/>
        <w:spacing w:after="0" w:line="0" w:lineRule="atLeast"/>
        <w:contextualSpacing/>
        <w:jc w:val="both"/>
        <w:rPr>
          <w:rFonts w:ascii="Arial" w:hAnsi="Arial" w:cs="Arial"/>
          <w:sz w:val="18"/>
          <w:szCs w:val="18"/>
        </w:rPr>
      </w:pPr>
      <w:r w:rsidRPr="00001B12">
        <w:rPr>
          <w:rFonts w:ascii="Arial" w:hAnsi="Arial" w:cs="Arial"/>
          <w:sz w:val="18"/>
          <w:szCs w:val="18"/>
        </w:rPr>
        <w:lastRenderedPageBreak/>
        <w:t>Объем предоставляемых услуг: выезд бригады скорой помощи; осмотр больного; проведение экспресс-диагностики в объеме, который определяется  медицинским оснащением автомобиля “скорой помощи”; купирование                  неотложного состояния; организация и медицинская транспортировка при необходимости госпитализации.</w:t>
      </w:r>
    </w:p>
    <w:p w14:paraId="4ACF6625" w14:textId="77777777" w:rsidR="00EB1680" w:rsidRPr="001D3A77" w:rsidRDefault="00EB1680" w:rsidP="00527C45">
      <w:pPr>
        <w:keepNext/>
        <w:keepLines/>
        <w:suppressAutoHyphens/>
        <w:spacing w:after="0" w:line="0" w:lineRule="atLeast"/>
        <w:contextualSpacing/>
        <w:rPr>
          <w:rFonts w:ascii="Arial" w:hAnsi="Arial" w:cs="Arial"/>
          <w:sz w:val="18"/>
          <w:szCs w:val="18"/>
        </w:rPr>
      </w:pPr>
      <w:r w:rsidRPr="001D3A77">
        <w:rPr>
          <w:rFonts w:ascii="Arial" w:hAnsi="Arial" w:cs="Arial"/>
          <w:sz w:val="18"/>
          <w:szCs w:val="18"/>
        </w:rPr>
        <w:t xml:space="preserve"> </w:t>
      </w:r>
    </w:p>
    <w:p w14:paraId="118E6BDE" w14:textId="77777777" w:rsidR="00EB1680" w:rsidRPr="001D3A77" w:rsidRDefault="00EB1680" w:rsidP="00527C45">
      <w:pPr>
        <w:keepNext/>
        <w:keepLines/>
        <w:suppressAutoHyphens/>
        <w:spacing w:after="0" w:line="0" w:lineRule="atLeast"/>
        <w:contextualSpacing/>
        <w:rPr>
          <w:rFonts w:ascii="Arial" w:hAnsi="Arial" w:cs="Arial"/>
          <w:b/>
          <w:sz w:val="18"/>
          <w:szCs w:val="18"/>
        </w:rPr>
      </w:pPr>
      <w:r w:rsidRPr="001D3A77">
        <w:rPr>
          <w:rFonts w:ascii="Arial" w:hAnsi="Arial" w:cs="Arial"/>
          <w:b/>
          <w:sz w:val="18"/>
          <w:szCs w:val="18"/>
        </w:rPr>
        <w:t>Помощь на дому</w:t>
      </w:r>
      <w:r>
        <w:rPr>
          <w:rFonts w:ascii="Arial" w:hAnsi="Arial" w:cs="Arial"/>
          <w:b/>
          <w:sz w:val="18"/>
          <w:szCs w:val="18"/>
        </w:rPr>
        <w:t>:</w:t>
      </w:r>
    </w:p>
    <w:p w14:paraId="1FCCCFA2" w14:textId="77777777" w:rsidR="00EB1680" w:rsidRPr="001D3A77" w:rsidRDefault="00EB1680"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Объем предоставляемых услуг:</w:t>
      </w:r>
      <w:r>
        <w:rPr>
          <w:rFonts w:ascii="Arial" w:hAnsi="Arial" w:cs="Arial"/>
          <w:sz w:val="18"/>
          <w:szCs w:val="18"/>
        </w:rPr>
        <w:t xml:space="preserve"> </w:t>
      </w:r>
      <w:r w:rsidRPr="001D3A77">
        <w:rPr>
          <w:rFonts w:ascii="Arial" w:hAnsi="Arial" w:cs="Arial"/>
          <w:sz w:val="18"/>
          <w:szCs w:val="18"/>
        </w:rPr>
        <w:t>первичный, повторный осмотр врача терапевта на дому.</w:t>
      </w:r>
    </w:p>
    <w:p w14:paraId="5F21CA25" w14:textId="2C58FD31" w:rsidR="00F845D7" w:rsidRPr="00EB1680" w:rsidRDefault="00EB1680"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Медицинская помощь на дому (для Застрахованных, которые по состоянию здоровья не могут посетить поликлинику) оказывается в пределах административных границ г.</w:t>
      </w:r>
      <w:r>
        <w:rPr>
          <w:rFonts w:ascii="Arial" w:hAnsi="Arial" w:cs="Arial"/>
          <w:sz w:val="18"/>
          <w:szCs w:val="18"/>
        </w:rPr>
        <w:t xml:space="preserve"> </w:t>
      </w:r>
      <w:r w:rsidRPr="001D3A77">
        <w:rPr>
          <w:rFonts w:ascii="Arial" w:hAnsi="Arial" w:cs="Arial"/>
          <w:sz w:val="18"/>
          <w:szCs w:val="18"/>
        </w:rPr>
        <w:t xml:space="preserve">Москвы (кроме г. Зеленограда, </w:t>
      </w:r>
      <w:proofErr w:type="spellStart"/>
      <w:r w:rsidRPr="001D3A77">
        <w:rPr>
          <w:rFonts w:ascii="Arial" w:hAnsi="Arial" w:cs="Arial"/>
          <w:sz w:val="18"/>
          <w:szCs w:val="18"/>
        </w:rPr>
        <w:t>Новомосковского</w:t>
      </w:r>
      <w:proofErr w:type="spellEnd"/>
      <w:r w:rsidRPr="001D3A77">
        <w:rPr>
          <w:rFonts w:ascii="Arial" w:hAnsi="Arial" w:cs="Arial"/>
          <w:sz w:val="18"/>
          <w:szCs w:val="18"/>
        </w:rPr>
        <w:t xml:space="preserve"> и</w:t>
      </w:r>
      <w:r w:rsidR="00B9685B">
        <w:rPr>
          <w:rFonts w:ascii="Arial" w:hAnsi="Arial" w:cs="Arial"/>
          <w:sz w:val="18"/>
          <w:szCs w:val="18"/>
        </w:rPr>
        <w:t xml:space="preserve"> </w:t>
      </w:r>
      <w:r w:rsidRPr="001D3A77">
        <w:rPr>
          <w:rFonts w:ascii="Arial" w:hAnsi="Arial" w:cs="Arial"/>
          <w:sz w:val="18"/>
          <w:szCs w:val="18"/>
        </w:rPr>
        <w:t>Троицкого административных округов) независимо от места постоянного проживания пациента.</w:t>
      </w:r>
    </w:p>
    <w:p w14:paraId="35DCB3A8" w14:textId="77777777" w:rsidR="00F845D7" w:rsidRPr="001D3A77" w:rsidRDefault="00F845D7" w:rsidP="00527C45">
      <w:pPr>
        <w:keepNext/>
        <w:keepLines/>
        <w:tabs>
          <w:tab w:val="left" w:pos="0"/>
          <w:tab w:val="left" w:pos="142"/>
        </w:tabs>
        <w:suppressAutoHyphens/>
        <w:spacing w:after="0" w:line="0" w:lineRule="atLeast"/>
        <w:contextualSpacing/>
        <w:jc w:val="both"/>
        <w:rPr>
          <w:rFonts w:ascii="Arial" w:hAnsi="Arial" w:cs="Arial"/>
          <w:b/>
          <w:sz w:val="18"/>
          <w:szCs w:val="18"/>
        </w:rPr>
      </w:pPr>
    </w:p>
    <w:p w14:paraId="6EE4F7B0" w14:textId="77777777" w:rsidR="00F845D7" w:rsidRPr="001D3A77" w:rsidRDefault="00F845D7" w:rsidP="00527C45">
      <w:pPr>
        <w:keepNext/>
        <w:keepLines/>
        <w:tabs>
          <w:tab w:val="left" w:pos="0"/>
          <w:tab w:val="left" w:pos="142"/>
        </w:tabs>
        <w:suppressAutoHyphens/>
        <w:spacing w:after="0" w:line="0" w:lineRule="atLeast"/>
        <w:contextualSpacing/>
        <w:jc w:val="both"/>
        <w:rPr>
          <w:rFonts w:ascii="Arial" w:hAnsi="Arial" w:cs="Arial"/>
          <w:b/>
          <w:sz w:val="18"/>
          <w:szCs w:val="18"/>
        </w:rPr>
      </w:pPr>
      <w:r w:rsidRPr="001D3A77">
        <w:rPr>
          <w:rFonts w:ascii="Arial" w:hAnsi="Arial" w:cs="Arial"/>
          <w:b/>
          <w:sz w:val="18"/>
          <w:szCs w:val="18"/>
        </w:rPr>
        <w:t>«Стоматология (без зубопротезирования) на базе:</w:t>
      </w:r>
    </w:p>
    <w:p w14:paraId="14ECA123" w14:textId="3247E553" w:rsidR="00DB25EF" w:rsidRPr="00EB1680" w:rsidRDefault="00DB25EF" w:rsidP="00527C45">
      <w:pPr>
        <w:keepNext/>
        <w:keepLines/>
        <w:numPr>
          <w:ilvl w:val="0"/>
          <w:numId w:val="19"/>
        </w:numPr>
        <w:tabs>
          <w:tab w:val="left" w:pos="142"/>
        </w:tabs>
        <w:suppressAutoHyphens/>
        <w:spacing w:after="0" w:line="0" w:lineRule="atLeast"/>
        <w:contextualSpacing/>
        <w:rPr>
          <w:rFonts w:ascii="Arial" w:hAnsi="Arial" w:cs="Arial"/>
          <w:sz w:val="18"/>
          <w:szCs w:val="18"/>
        </w:rPr>
      </w:pPr>
      <w:r w:rsidRPr="00DB25EF">
        <w:rPr>
          <w:rFonts w:ascii="Arial" w:hAnsi="Arial" w:cs="Arial"/>
          <w:b/>
          <w:sz w:val="18"/>
          <w:szCs w:val="18"/>
        </w:rPr>
        <w:t>ГУДП «</w:t>
      </w:r>
      <w:proofErr w:type="spellStart"/>
      <w:r w:rsidRPr="00DB25EF">
        <w:rPr>
          <w:rFonts w:ascii="Arial" w:hAnsi="Arial" w:cs="Arial"/>
          <w:b/>
          <w:sz w:val="18"/>
          <w:szCs w:val="18"/>
        </w:rPr>
        <w:t>Мединцентр</w:t>
      </w:r>
      <w:proofErr w:type="spellEnd"/>
      <w:r w:rsidRPr="00DB25EF">
        <w:rPr>
          <w:rFonts w:ascii="Arial" w:hAnsi="Arial" w:cs="Arial"/>
          <w:b/>
          <w:sz w:val="18"/>
          <w:szCs w:val="18"/>
        </w:rPr>
        <w:t xml:space="preserve">” </w:t>
      </w:r>
      <w:proofErr w:type="spellStart"/>
      <w:r w:rsidRPr="00DB25EF">
        <w:rPr>
          <w:rFonts w:ascii="Arial" w:hAnsi="Arial" w:cs="Arial"/>
          <w:b/>
          <w:sz w:val="18"/>
          <w:szCs w:val="18"/>
        </w:rPr>
        <w:t>ГлавУпДК</w:t>
      </w:r>
      <w:proofErr w:type="spellEnd"/>
      <w:r w:rsidRPr="00DB25EF">
        <w:rPr>
          <w:rFonts w:ascii="Arial" w:hAnsi="Arial" w:cs="Arial"/>
          <w:b/>
          <w:sz w:val="18"/>
          <w:szCs w:val="18"/>
        </w:rPr>
        <w:t xml:space="preserve"> при МИД РФ </w:t>
      </w:r>
      <w:r w:rsidRPr="00EB1680">
        <w:rPr>
          <w:rFonts w:ascii="Arial" w:hAnsi="Arial" w:cs="Arial"/>
          <w:sz w:val="18"/>
          <w:szCs w:val="18"/>
        </w:rPr>
        <w:t xml:space="preserve">(4-й Добрынинский пер., д.4) </w:t>
      </w:r>
    </w:p>
    <w:p w14:paraId="54EE6659" w14:textId="7121A1C5" w:rsidR="00DB25EF" w:rsidRPr="00DB25EF" w:rsidRDefault="00DB25EF" w:rsidP="00527C45">
      <w:pPr>
        <w:keepNext/>
        <w:keepLines/>
        <w:numPr>
          <w:ilvl w:val="0"/>
          <w:numId w:val="19"/>
        </w:numPr>
        <w:tabs>
          <w:tab w:val="left" w:pos="142"/>
        </w:tabs>
        <w:suppressAutoHyphens/>
        <w:spacing w:after="0" w:line="0" w:lineRule="atLeast"/>
        <w:contextualSpacing/>
        <w:rPr>
          <w:rFonts w:ascii="Arial" w:hAnsi="Arial" w:cs="Arial"/>
          <w:b/>
          <w:sz w:val="18"/>
          <w:szCs w:val="18"/>
        </w:rPr>
      </w:pPr>
      <w:r w:rsidRPr="00DB25EF">
        <w:rPr>
          <w:rFonts w:ascii="Arial" w:hAnsi="Arial" w:cs="Arial"/>
          <w:b/>
          <w:sz w:val="18"/>
          <w:szCs w:val="18"/>
        </w:rPr>
        <w:t>ЗАО «</w:t>
      </w:r>
      <w:proofErr w:type="spellStart"/>
      <w:r w:rsidRPr="00DB25EF">
        <w:rPr>
          <w:rFonts w:ascii="Arial" w:hAnsi="Arial" w:cs="Arial"/>
          <w:b/>
          <w:sz w:val="18"/>
          <w:szCs w:val="18"/>
        </w:rPr>
        <w:t>Медси</w:t>
      </w:r>
      <w:proofErr w:type="spellEnd"/>
      <w:r w:rsidRPr="00DB25EF">
        <w:rPr>
          <w:rFonts w:ascii="Arial" w:hAnsi="Arial" w:cs="Arial"/>
          <w:b/>
          <w:sz w:val="18"/>
          <w:szCs w:val="18"/>
        </w:rPr>
        <w:t xml:space="preserve">» </w:t>
      </w:r>
      <w:r w:rsidRPr="00EB1680">
        <w:rPr>
          <w:rFonts w:ascii="Arial" w:hAnsi="Arial" w:cs="Arial"/>
          <w:sz w:val="18"/>
          <w:szCs w:val="18"/>
        </w:rPr>
        <w:t>(Грузинский пер., д. 3, корп. А, ул. Красная Пресня дом 16)</w:t>
      </w:r>
      <w:r w:rsidRPr="00DB25EF">
        <w:rPr>
          <w:rFonts w:ascii="Arial" w:hAnsi="Arial" w:cs="Arial"/>
          <w:b/>
          <w:sz w:val="18"/>
          <w:szCs w:val="18"/>
        </w:rPr>
        <w:t xml:space="preserve">  </w:t>
      </w:r>
    </w:p>
    <w:p w14:paraId="58D94BBB" w14:textId="6595A954" w:rsidR="00DB25EF" w:rsidRPr="00EB1680" w:rsidRDefault="00DB25EF" w:rsidP="00527C45">
      <w:pPr>
        <w:keepNext/>
        <w:keepLines/>
        <w:numPr>
          <w:ilvl w:val="0"/>
          <w:numId w:val="19"/>
        </w:numPr>
        <w:tabs>
          <w:tab w:val="left" w:pos="142"/>
        </w:tabs>
        <w:suppressAutoHyphens/>
        <w:spacing w:after="0" w:line="0" w:lineRule="atLeast"/>
        <w:ind w:left="0" w:firstLine="0"/>
        <w:contextualSpacing/>
        <w:rPr>
          <w:rFonts w:ascii="Arial" w:hAnsi="Arial" w:cs="Arial"/>
          <w:sz w:val="18"/>
          <w:szCs w:val="18"/>
        </w:rPr>
      </w:pPr>
      <w:r w:rsidRPr="00DB25EF">
        <w:rPr>
          <w:rFonts w:ascii="Arial" w:hAnsi="Arial" w:cs="Arial"/>
          <w:b/>
          <w:sz w:val="18"/>
          <w:szCs w:val="18"/>
        </w:rPr>
        <w:t xml:space="preserve">ООО «Центр Стоматологической </w:t>
      </w:r>
      <w:proofErr w:type="spellStart"/>
      <w:r w:rsidRPr="00DB25EF">
        <w:rPr>
          <w:rFonts w:ascii="Arial" w:hAnsi="Arial" w:cs="Arial"/>
          <w:b/>
          <w:sz w:val="18"/>
          <w:szCs w:val="18"/>
        </w:rPr>
        <w:t>Имплантологии</w:t>
      </w:r>
      <w:proofErr w:type="spellEnd"/>
      <w:r w:rsidRPr="00DB25EF">
        <w:rPr>
          <w:rFonts w:ascii="Arial" w:hAnsi="Arial" w:cs="Arial"/>
          <w:b/>
          <w:sz w:val="18"/>
          <w:szCs w:val="18"/>
        </w:rPr>
        <w:t xml:space="preserve">» </w:t>
      </w:r>
      <w:r w:rsidRPr="00EB1680">
        <w:rPr>
          <w:rFonts w:ascii="Arial" w:hAnsi="Arial" w:cs="Arial"/>
          <w:sz w:val="18"/>
          <w:szCs w:val="18"/>
        </w:rPr>
        <w:t xml:space="preserve">(ул. 1812 года, д. 2) </w:t>
      </w:r>
    </w:p>
    <w:p w14:paraId="67042C2F" w14:textId="0B356437" w:rsidR="00F845D7" w:rsidRDefault="00DB25EF" w:rsidP="00527C45">
      <w:pPr>
        <w:keepNext/>
        <w:keepLines/>
        <w:numPr>
          <w:ilvl w:val="0"/>
          <w:numId w:val="19"/>
        </w:numPr>
        <w:tabs>
          <w:tab w:val="left" w:pos="142"/>
        </w:tabs>
        <w:suppressAutoHyphens/>
        <w:spacing w:after="0" w:line="0" w:lineRule="atLeast"/>
        <w:ind w:left="0" w:firstLine="0"/>
        <w:contextualSpacing/>
        <w:rPr>
          <w:rFonts w:ascii="Arial" w:hAnsi="Arial" w:cs="Arial"/>
          <w:b/>
          <w:sz w:val="18"/>
          <w:szCs w:val="18"/>
        </w:rPr>
      </w:pPr>
      <w:r w:rsidRPr="00DB25EF">
        <w:rPr>
          <w:rFonts w:ascii="Arial" w:hAnsi="Arial" w:cs="Arial"/>
          <w:b/>
          <w:sz w:val="18"/>
          <w:szCs w:val="18"/>
        </w:rPr>
        <w:t>ООО «</w:t>
      </w:r>
      <w:proofErr w:type="spellStart"/>
      <w:r w:rsidRPr="00DB25EF">
        <w:rPr>
          <w:rFonts w:ascii="Arial" w:hAnsi="Arial" w:cs="Arial"/>
          <w:b/>
          <w:sz w:val="18"/>
          <w:szCs w:val="18"/>
        </w:rPr>
        <w:t>ДентаВита</w:t>
      </w:r>
      <w:proofErr w:type="spellEnd"/>
      <w:r w:rsidRPr="00DB25EF">
        <w:rPr>
          <w:rFonts w:ascii="Arial" w:hAnsi="Arial" w:cs="Arial"/>
          <w:b/>
          <w:sz w:val="18"/>
          <w:szCs w:val="18"/>
        </w:rPr>
        <w:t>» сеть</w:t>
      </w:r>
    </w:p>
    <w:p w14:paraId="7642D186" w14:textId="1A525B43" w:rsidR="0097128E" w:rsidRDefault="0097128E" w:rsidP="00527C45">
      <w:pPr>
        <w:keepNext/>
        <w:keepLines/>
        <w:tabs>
          <w:tab w:val="left" w:pos="142"/>
        </w:tabs>
        <w:suppressAutoHyphens/>
        <w:spacing w:after="0" w:line="0" w:lineRule="atLeast"/>
        <w:contextualSpacing/>
        <w:rPr>
          <w:rFonts w:ascii="Arial" w:hAnsi="Arial" w:cs="Arial"/>
          <w:b/>
          <w:sz w:val="18"/>
          <w:szCs w:val="18"/>
        </w:rPr>
      </w:pPr>
    </w:p>
    <w:p w14:paraId="0797E77B" w14:textId="77777777" w:rsidR="00EB1680" w:rsidRPr="001903D4" w:rsidRDefault="00EB1680" w:rsidP="00527C45">
      <w:pPr>
        <w:keepNext/>
        <w:keepLines/>
        <w:suppressAutoHyphens/>
        <w:spacing w:after="0" w:line="0" w:lineRule="atLeast"/>
        <w:contextualSpacing/>
        <w:jc w:val="both"/>
        <w:rPr>
          <w:rFonts w:ascii="Arial" w:hAnsi="Arial" w:cs="Arial"/>
          <w:b/>
          <w:sz w:val="18"/>
          <w:szCs w:val="18"/>
        </w:rPr>
      </w:pPr>
      <w:r w:rsidRPr="001903D4">
        <w:rPr>
          <w:rFonts w:ascii="Arial" w:hAnsi="Arial" w:cs="Arial"/>
          <w:b/>
          <w:sz w:val="18"/>
          <w:szCs w:val="18"/>
        </w:rPr>
        <w:t xml:space="preserve">Комплексное стоматологическое обслуживание включает в себя: </w:t>
      </w:r>
    </w:p>
    <w:p w14:paraId="69980417" w14:textId="77777777" w:rsidR="00EB1680" w:rsidRDefault="00EB1680" w:rsidP="00527C45">
      <w:pPr>
        <w:pStyle w:val="a7"/>
        <w:keepNext/>
        <w:keepLines/>
        <w:numPr>
          <w:ilvl w:val="0"/>
          <w:numId w:val="22"/>
        </w:numPr>
        <w:suppressAutoHyphens/>
        <w:spacing w:line="0" w:lineRule="atLeast"/>
        <w:ind w:left="0" w:firstLine="360"/>
        <w:jc w:val="both"/>
        <w:rPr>
          <w:rFonts w:ascii="Arial" w:hAnsi="Arial" w:cs="Arial"/>
          <w:sz w:val="18"/>
          <w:szCs w:val="18"/>
        </w:rPr>
      </w:pPr>
      <w:r w:rsidRPr="001903D4">
        <w:rPr>
          <w:rFonts w:ascii="Arial" w:hAnsi="Arial" w:cs="Arial"/>
          <w:sz w:val="18"/>
          <w:szCs w:val="18"/>
        </w:rPr>
        <w:t xml:space="preserve">Приемы врачей-специалистов по стоматологии терапевтической, стоматологии хирургической, с составлением плана лечения и проведения дентальной рентгенографии. </w:t>
      </w:r>
    </w:p>
    <w:p w14:paraId="07E1DF38" w14:textId="77777777" w:rsidR="00EB1680" w:rsidRDefault="00EB1680" w:rsidP="00527C45">
      <w:pPr>
        <w:pStyle w:val="a7"/>
        <w:keepNext/>
        <w:keepLines/>
        <w:numPr>
          <w:ilvl w:val="0"/>
          <w:numId w:val="22"/>
        </w:numPr>
        <w:suppressAutoHyphens/>
        <w:spacing w:line="0" w:lineRule="atLeast"/>
        <w:ind w:left="0" w:firstLine="360"/>
        <w:jc w:val="both"/>
        <w:rPr>
          <w:rFonts w:ascii="Arial" w:hAnsi="Arial" w:cs="Arial"/>
          <w:sz w:val="18"/>
          <w:szCs w:val="18"/>
        </w:rPr>
      </w:pPr>
      <w:r w:rsidRPr="001903D4">
        <w:rPr>
          <w:rFonts w:ascii="Arial" w:hAnsi="Arial" w:cs="Arial"/>
          <w:sz w:val="18"/>
          <w:szCs w:val="18"/>
        </w:rPr>
        <w:t xml:space="preserve">Лечение кариеса - пломбы с использованием </w:t>
      </w:r>
      <w:proofErr w:type="spellStart"/>
      <w:r w:rsidRPr="001903D4">
        <w:rPr>
          <w:rFonts w:ascii="Arial" w:hAnsi="Arial" w:cs="Arial"/>
          <w:sz w:val="18"/>
          <w:szCs w:val="18"/>
        </w:rPr>
        <w:t>светоотверждаемого</w:t>
      </w:r>
      <w:proofErr w:type="spellEnd"/>
      <w:r w:rsidRPr="001903D4">
        <w:rPr>
          <w:rFonts w:ascii="Arial" w:hAnsi="Arial" w:cs="Arial"/>
          <w:sz w:val="18"/>
          <w:szCs w:val="18"/>
        </w:rPr>
        <w:t xml:space="preserve"> композита на все группы зубов, терапевтическое лечение осложненного кариеса: снятие пломбы, трепанация коронки, механическая, медикаментозная, химическая обработка и пломбирование каналов с использованием </w:t>
      </w:r>
      <w:proofErr w:type="spellStart"/>
      <w:r w:rsidRPr="001903D4">
        <w:rPr>
          <w:rFonts w:ascii="Arial" w:hAnsi="Arial" w:cs="Arial"/>
          <w:sz w:val="18"/>
          <w:szCs w:val="18"/>
        </w:rPr>
        <w:t>гуттаперчивых</w:t>
      </w:r>
      <w:proofErr w:type="spellEnd"/>
      <w:r w:rsidRPr="001903D4">
        <w:rPr>
          <w:rFonts w:ascii="Arial" w:hAnsi="Arial" w:cs="Arial"/>
          <w:sz w:val="18"/>
          <w:szCs w:val="18"/>
        </w:rPr>
        <w:t xml:space="preserve"> штифтов, восстановление </w:t>
      </w:r>
      <w:proofErr w:type="spellStart"/>
      <w:r w:rsidRPr="001903D4">
        <w:rPr>
          <w:rFonts w:ascii="Arial" w:hAnsi="Arial" w:cs="Arial"/>
          <w:sz w:val="18"/>
          <w:szCs w:val="18"/>
        </w:rPr>
        <w:t>коронковой</w:t>
      </w:r>
      <w:proofErr w:type="spellEnd"/>
      <w:r w:rsidRPr="001903D4">
        <w:rPr>
          <w:rFonts w:ascii="Arial" w:hAnsi="Arial" w:cs="Arial"/>
          <w:sz w:val="18"/>
          <w:szCs w:val="18"/>
        </w:rPr>
        <w:t xml:space="preserve"> части зуба, разрушенного не более  чем на 50%.</w:t>
      </w:r>
    </w:p>
    <w:p w14:paraId="7F3D1A4B" w14:textId="77777777" w:rsidR="00EB1680" w:rsidRDefault="00EB1680" w:rsidP="00527C45">
      <w:pPr>
        <w:pStyle w:val="a7"/>
        <w:keepNext/>
        <w:keepLines/>
        <w:numPr>
          <w:ilvl w:val="0"/>
          <w:numId w:val="22"/>
        </w:numPr>
        <w:suppressAutoHyphens/>
        <w:spacing w:line="0" w:lineRule="atLeast"/>
        <w:ind w:left="0" w:firstLine="360"/>
        <w:jc w:val="both"/>
        <w:rPr>
          <w:rFonts w:ascii="Arial" w:hAnsi="Arial" w:cs="Arial"/>
          <w:sz w:val="18"/>
          <w:szCs w:val="18"/>
        </w:rPr>
      </w:pPr>
      <w:r>
        <w:rPr>
          <w:rFonts w:ascii="Arial" w:hAnsi="Arial" w:cs="Arial"/>
          <w:sz w:val="18"/>
          <w:szCs w:val="18"/>
        </w:rPr>
        <w:t>С</w:t>
      </w:r>
      <w:r w:rsidRPr="001903D4">
        <w:rPr>
          <w:rFonts w:ascii="Arial" w:hAnsi="Arial" w:cs="Arial"/>
          <w:sz w:val="18"/>
          <w:szCs w:val="18"/>
        </w:rPr>
        <w:t>нятие зубного камня ультразвуком, чистка с применением аппарата  «</w:t>
      </w:r>
      <w:proofErr w:type="spellStart"/>
      <w:r w:rsidRPr="001903D4">
        <w:rPr>
          <w:rFonts w:ascii="Arial" w:hAnsi="Arial" w:cs="Arial"/>
          <w:sz w:val="18"/>
          <w:szCs w:val="18"/>
        </w:rPr>
        <w:t>Air-flow</w:t>
      </w:r>
      <w:proofErr w:type="spellEnd"/>
      <w:r w:rsidRPr="001903D4">
        <w:rPr>
          <w:rFonts w:ascii="Arial" w:hAnsi="Arial" w:cs="Arial"/>
          <w:sz w:val="18"/>
          <w:szCs w:val="18"/>
        </w:rPr>
        <w:t>», обработка зубов фторсодержащими препаратами (услуги оказываются однократно в течение срока действия договора страхования);</w:t>
      </w:r>
    </w:p>
    <w:p w14:paraId="66269CDD" w14:textId="77777777" w:rsidR="00EB1680" w:rsidRPr="001903D4" w:rsidRDefault="00EB1680" w:rsidP="00527C45">
      <w:pPr>
        <w:pStyle w:val="a7"/>
        <w:keepNext/>
        <w:keepLines/>
        <w:numPr>
          <w:ilvl w:val="0"/>
          <w:numId w:val="22"/>
        </w:numPr>
        <w:suppressAutoHyphens/>
        <w:spacing w:line="0" w:lineRule="atLeast"/>
        <w:ind w:left="0" w:firstLine="360"/>
        <w:jc w:val="both"/>
        <w:rPr>
          <w:rFonts w:ascii="Arial" w:hAnsi="Arial" w:cs="Arial"/>
          <w:sz w:val="18"/>
          <w:szCs w:val="18"/>
        </w:rPr>
      </w:pPr>
      <w:r>
        <w:rPr>
          <w:rFonts w:ascii="Arial" w:hAnsi="Arial" w:cs="Arial"/>
          <w:sz w:val="18"/>
          <w:szCs w:val="18"/>
        </w:rPr>
        <w:t>Л</w:t>
      </w:r>
      <w:r w:rsidRPr="001903D4">
        <w:rPr>
          <w:rFonts w:ascii="Arial" w:hAnsi="Arial" w:cs="Arial"/>
          <w:sz w:val="18"/>
          <w:szCs w:val="18"/>
        </w:rPr>
        <w:t xml:space="preserve">ечение </w:t>
      </w:r>
      <w:proofErr w:type="spellStart"/>
      <w:r w:rsidRPr="001903D4">
        <w:rPr>
          <w:rFonts w:ascii="Arial" w:hAnsi="Arial" w:cs="Arial"/>
          <w:sz w:val="18"/>
          <w:szCs w:val="18"/>
        </w:rPr>
        <w:t>некариозных</w:t>
      </w:r>
      <w:proofErr w:type="spellEnd"/>
      <w:r w:rsidRPr="001903D4">
        <w:rPr>
          <w:rFonts w:ascii="Arial" w:hAnsi="Arial" w:cs="Arial"/>
          <w:sz w:val="18"/>
          <w:szCs w:val="18"/>
        </w:rPr>
        <w:t xml:space="preserve"> поражений зубов (клиновидный дефект);  </w:t>
      </w:r>
    </w:p>
    <w:p w14:paraId="725CC098" w14:textId="77777777" w:rsidR="00EB1680" w:rsidRDefault="00EB1680"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 оказание неотложной помощи ортопедами – снятие коронок и мостовидных протезов по острой боли в целях дальнейшего лечения зубов</w:t>
      </w:r>
      <w:r>
        <w:rPr>
          <w:rFonts w:ascii="Arial" w:hAnsi="Arial" w:cs="Arial"/>
          <w:sz w:val="18"/>
          <w:szCs w:val="18"/>
        </w:rPr>
        <w:t>.</w:t>
      </w:r>
    </w:p>
    <w:p w14:paraId="6B558027" w14:textId="77777777" w:rsidR="00EB1680" w:rsidRDefault="00EB1680" w:rsidP="00527C45">
      <w:pPr>
        <w:pStyle w:val="a7"/>
        <w:keepNext/>
        <w:keepLines/>
        <w:numPr>
          <w:ilvl w:val="0"/>
          <w:numId w:val="22"/>
        </w:numPr>
        <w:suppressAutoHyphens/>
        <w:spacing w:line="0" w:lineRule="atLeast"/>
        <w:jc w:val="both"/>
        <w:rPr>
          <w:rFonts w:ascii="Arial" w:hAnsi="Arial" w:cs="Arial"/>
          <w:sz w:val="18"/>
          <w:szCs w:val="18"/>
        </w:rPr>
      </w:pPr>
      <w:r>
        <w:rPr>
          <w:rFonts w:ascii="Arial" w:hAnsi="Arial" w:cs="Arial"/>
          <w:sz w:val="18"/>
          <w:szCs w:val="18"/>
        </w:rPr>
        <w:t>В</w:t>
      </w:r>
      <w:r w:rsidRPr="0097128E">
        <w:rPr>
          <w:rFonts w:ascii="Arial" w:hAnsi="Arial" w:cs="Arial"/>
          <w:sz w:val="18"/>
          <w:szCs w:val="18"/>
        </w:rPr>
        <w:t>се виды обезболивания в стоматологии (кроме наркоза)</w:t>
      </w:r>
      <w:r>
        <w:rPr>
          <w:rFonts w:ascii="Arial" w:hAnsi="Arial" w:cs="Arial"/>
          <w:sz w:val="18"/>
          <w:szCs w:val="18"/>
        </w:rPr>
        <w:t>.</w:t>
      </w:r>
    </w:p>
    <w:p w14:paraId="4D7B9368" w14:textId="77777777" w:rsidR="00482EEC" w:rsidRDefault="00EB1680" w:rsidP="00527C45">
      <w:pPr>
        <w:pStyle w:val="a7"/>
        <w:keepNext/>
        <w:keepLines/>
        <w:numPr>
          <w:ilvl w:val="0"/>
          <w:numId w:val="22"/>
        </w:numPr>
        <w:suppressAutoHyphens/>
        <w:spacing w:line="0" w:lineRule="atLeast"/>
        <w:jc w:val="both"/>
        <w:rPr>
          <w:rFonts w:ascii="Arial" w:hAnsi="Arial" w:cs="Arial"/>
          <w:sz w:val="18"/>
          <w:szCs w:val="18"/>
        </w:rPr>
      </w:pPr>
      <w:r>
        <w:rPr>
          <w:rFonts w:ascii="Arial" w:hAnsi="Arial" w:cs="Arial"/>
          <w:sz w:val="18"/>
          <w:szCs w:val="18"/>
        </w:rPr>
        <w:t>Р</w:t>
      </w:r>
      <w:r w:rsidRPr="0097128E">
        <w:rPr>
          <w:rFonts w:ascii="Arial" w:hAnsi="Arial" w:cs="Arial"/>
          <w:sz w:val="18"/>
          <w:szCs w:val="18"/>
        </w:rPr>
        <w:t xml:space="preserve">ентгенодиагностика,  физиотерапевтическое лечение (3 сеанса), кроме </w:t>
      </w:r>
      <w:proofErr w:type="spellStart"/>
      <w:r w:rsidRPr="0097128E">
        <w:rPr>
          <w:rFonts w:ascii="Arial" w:hAnsi="Arial" w:cs="Arial"/>
          <w:sz w:val="18"/>
          <w:szCs w:val="18"/>
        </w:rPr>
        <w:t>депофереза</w:t>
      </w:r>
      <w:proofErr w:type="spellEnd"/>
      <w:r w:rsidRPr="0097128E">
        <w:rPr>
          <w:rFonts w:ascii="Arial" w:hAnsi="Arial" w:cs="Arial"/>
          <w:sz w:val="18"/>
          <w:szCs w:val="18"/>
        </w:rPr>
        <w:t>.</w:t>
      </w:r>
    </w:p>
    <w:p w14:paraId="1DE23D18" w14:textId="7B1E1E41" w:rsidR="00EB1680" w:rsidRPr="00482EEC" w:rsidRDefault="00EB1680" w:rsidP="00527C45">
      <w:pPr>
        <w:pStyle w:val="a7"/>
        <w:keepNext/>
        <w:keepLines/>
        <w:numPr>
          <w:ilvl w:val="0"/>
          <w:numId w:val="22"/>
        </w:numPr>
        <w:suppressAutoHyphens/>
        <w:spacing w:line="0" w:lineRule="atLeast"/>
        <w:jc w:val="both"/>
        <w:rPr>
          <w:rFonts w:ascii="Arial" w:hAnsi="Arial" w:cs="Arial"/>
          <w:sz w:val="18"/>
          <w:szCs w:val="18"/>
        </w:rPr>
      </w:pPr>
      <w:r w:rsidRPr="00482EEC">
        <w:rPr>
          <w:rFonts w:ascii="Arial" w:hAnsi="Arial" w:cs="Arial"/>
          <w:sz w:val="18"/>
          <w:szCs w:val="18"/>
        </w:rPr>
        <w:t xml:space="preserve">Хирургическая стоматология: удаление зубов по медицинским показаниям, лечение воспалительных заболеваний слизистой полости рта, купирование острых состояний при заболеваниях пародонта, лечение стоматитов (первое посещение), амбулаторные операции по экстренным показаниям в объеме неотложной помощи при острых состояниях. </w:t>
      </w:r>
    </w:p>
    <w:p w14:paraId="0B4E90B2" w14:textId="77777777" w:rsidR="00EB1680" w:rsidRPr="001D3A77" w:rsidRDefault="00EB1680" w:rsidP="00527C45">
      <w:pPr>
        <w:keepNext/>
        <w:keepLines/>
        <w:suppressAutoHyphens/>
        <w:spacing w:after="0" w:line="0" w:lineRule="atLeast"/>
        <w:contextualSpacing/>
        <w:rPr>
          <w:rFonts w:ascii="Arial" w:hAnsi="Arial" w:cs="Arial"/>
          <w:sz w:val="18"/>
          <w:szCs w:val="18"/>
        </w:rPr>
      </w:pPr>
    </w:p>
    <w:p w14:paraId="6011C15F" w14:textId="77777777" w:rsidR="00EB1680" w:rsidRPr="001D3A77" w:rsidRDefault="00EB1680" w:rsidP="00527C45">
      <w:pPr>
        <w:keepNext/>
        <w:keepLines/>
        <w:suppressAutoHyphens/>
        <w:spacing w:after="0" w:line="0" w:lineRule="atLeast"/>
        <w:contextualSpacing/>
        <w:rPr>
          <w:rFonts w:ascii="Arial" w:hAnsi="Arial" w:cs="Arial"/>
          <w:b/>
          <w:sz w:val="18"/>
          <w:szCs w:val="18"/>
        </w:rPr>
      </w:pPr>
      <w:r w:rsidRPr="001D3A77">
        <w:rPr>
          <w:rFonts w:ascii="Arial" w:hAnsi="Arial" w:cs="Arial"/>
          <w:b/>
          <w:sz w:val="18"/>
          <w:szCs w:val="18"/>
        </w:rPr>
        <w:t>Профилактика и лечение инфекционных заболеваний*</w:t>
      </w:r>
      <w:r>
        <w:rPr>
          <w:rFonts w:ascii="Arial" w:hAnsi="Arial" w:cs="Arial"/>
          <w:b/>
          <w:sz w:val="18"/>
          <w:szCs w:val="18"/>
        </w:rPr>
        <w:t>:</w:t>
      </w:r>
    </w:p>
    <w:p w14:paraId="24344902" w14:textId="77777777" w:rsidR="00EB1680" w:rsidRPr="001D3A77" w:rsidRDefault="00EB1680"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Объем предоставляемых услуг:</w:t>
      </w:r>
    </w:p>
    <w:p w14:paraId="04E18FFF" w14:textId="77777777" w:rsidR="00EB1680" w:rsidRPr="001D3A77" w:rsidRDefault="00EB1680"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w:t>
      </w:r>
      <w:r w:rsidRPr="001D3A77">
        <w:rPr>
          <w:rFonts w:ascii="Arial" w:hAnsi="Arial" w:cs="Arial"/>
          <w:sz w:val="18"/>
          <w:szCs w:val="18"/>
        </w:rPr>
        <w:tab/>
        <w:t>организация и проведение профилактических мероприятий против гриппа, один раз в течение срока действия договора;</w:t>
      </w:r>
    </w:p>
    <w:p w14:paraId="5C5DDAF0" w14:textId="77777777" w:rsidR="00EB1680" w:rsidRPr="001D3A77" w:rsidRDefault="00EB1680"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w:t>
      </w:r>
      <w:r w:rsidRPr="001D3A77">
        <w:rPr>
          <w:rFonts w:ascii="Arial" w:hAnsi="Arial" w:cs="Arial"/>
          <w:sz w:val="18"/>
          <w:szCs w:val="18"/>
        </w:rPr>
        <w:tab/>
        <w:t>предварительная консультация врача по вопросам профилактики и лечения гриппа;</w:t>
      </w:r>
    </w:p>
    <w:p w14:paraId="17A516F6" w14:textId="77777777" w:rsidR="00EB1680" w:rsidRPr="001D3A77" w:rsidRDefault="00EB1680"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w:t>
      </w:r>
      <w:r w:rsidRPr="001D3A77">
        <w:rPr>
          <w:rFonts w:ascii="Arial" w:hAnsi="Arial" w:cs="Arial"/>
          <w:sz w:val="18"/>
          <w:szCs w:val="18"/>
        </w:rPr>
        <w:tab/>
        <w:t xml:space="preserve">осмотр застрахованных врачом перед проведением профилактических прививок против гриппа; </w:t>
      </w:r>
    </w:p>
    <w:p w14:paraId="336E92D1" w14:textId="77777777" w:rsidR="00EB1680" w:rsidRPr="001D3A77" w:rsidRDefault="00EB1680" w:rsidP="00527C45">
      <w:pPr>
        <w:keepNext/>
        <w:keepLines/>
        <w:tabs>
          <w:tab w:val="left" w:pos="142"/>
        </w:tabs>
        <w:suppressAutoHyphens/>
        <w:spacing w:after="0" w:line="0" w:lineRule="atLeast"/>
        <w:contextualSpacing/>
        <w:jc w:val="both"/>
        <w:rPr>
          <w:rFonts w:ascii="Arial" w:hAnsi="Arial" w:cs="Arial"/>
          <w:sz w:val="18"/>
          <w:szCs w:val="18"/>
        </w:rPr>
      </w:pPr>
      <w:r w:rsidRPr="001D3A77">
        <w:rPr>
          <w:rFonts w:ascii="Arial" w:hAnsi="Arial" w:cs="Arial"/>
          <w:sz w:val="18"/>
          <w:szCs w:val="18"/>
        </w:rPr>
        <w:t>•</w:t>
      </w:r>
      <w:r w:rsidRPr="001D3A77">
        <w:rPr>
          <w:rFonts w:ascii="Arial" w:hAnsi="Arial" w:cs="Arial"/>
          <w:sz w:val="18"/>
          <w:szCs w:val="18"/>
        </w:rPr>
        <w:tab/>
        <w:t xml:space="preserve">консультативная помощь врача-терапевта в случае заболевания гриппом, в период официально объявленной Министерством здравоохранения РФ эпидемии гриппа в г. Москве (без проведения инструментально-лабораторной диагностики и приемов узких специалистов). </w:t>
      </w:r>
    </w:p>
    <w:p w14:paraId="34031F4A" w14:textId="77777777" w:rsidR="00EB1680" w:rsidRPr="001D3A77" w:rsidRDefault="00EB1680"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 Страховая компания организует и оплачивает предоставление Застрахованному лицу медицинских услуг при заболевании гриппом, в период официально объявленной Министерством здравоохранения РФ эпидемии гриппа в г. Москве.</w:t>
      </w:r>
    </w:p>
    <w:p w14:paraId="76D418AB" w14:textId="77777777" w:rsidR="00EB1680" w:rsidRDefault="00EB1680" w:rsidP="00527C45">
      <w:pPr>
        <w:keepNext/>
        <w:keepLines/>
        <w:suppressAutoHyphens/>
        <w:spacing w:after="0" w:line="0" w:lineRule="atLeast"/>
        <w:contextualSpacing/>
        <w:jc w:val="both"/>
        <w:rPr>
          <w:rFonts w:ascii="Arial" w:hAnsi="Arial" w:cs="Arial"/>
          <w:sz w:val="18"/>
          <w:szCs w:val="18"/>
        </w:rPr>
      </w:pPr>
      <w:r w:rsidRPr="001D3A77">
        <w:rPr>
          <w:rFonts w:ascii="Arial" w:hAnsi="Arial" w:cs="Arial"/>
          <w:sz w:val="18"/>
          <w:szCs w:val="18"/>
        </w:rPr>
        <w:t>* Срок действия ответственности Страховщика – 1 один месяц с момента проведения профилактических мероприятий.</w:t>
      </w:r>
    </w:p>
    <w:p w14:paraId="41C36091" w14:textId="77777777" w:rsidR="00EB1680" w:rsidRPr="001D3A77" w:rsidRDefault="00EB1680" w:rsidP="00527C45">
      <w:pPr>
        <w:keepNext/>
        <w:keepLines/>
        <w:suppressAutoHyphens/>
        <w:spacing w:after="0" w:line="0" w:lineRule="atLeast"/>
        <w:contextualSpacing/>
        <w:jc w:val="both"/>
        <w:rPr>
          <w:rFonts w:ascii="Arial" w:hAnsi="Arial" w:cs="Arial"/>
          <w:sz w:val="18"/>
          <w:szCs w:val="18"/>
        </w:rPr>
      </w:pPr>
    </w:p>
    <w:p w14:paraId="7F5C6BAB" w14:textId="77777777" w:rsidR="00EB1680" w:rsidRPr="001D3A77" w:rsidRDefault="00EB1680" w:rsidP="00527C45">
      <w:pPr>
        <w:keepNext/>
        <w:keepLines/>
        <w:suppressAutoHyphens/>
        <w:spacing w:after="0" w:line="0" w:lineRule="atLeast"/>
        <w:contextualSpacing/>
        <w:jc w:val="both"/>
        <w:rPr>
          <w:rFonts w:ascii="Arial" w:hAnsi="Arial" w:cs="Arial"/>
          <w:sz w:val="18"/>
          <w:szCs w:val="18"/>
        </w:rPr>
      </w:pPr>
      <w:r w:rsidRPr="0097128E">
        <w:rPr>
          <w:rFonts w:ascii="Arial" w:hAnsi="Arial" w:cs="Arial"/>
          <w:b/>
          <w:sz w:val="18"/>
          <w:szCs w:val="18"/>
        </w:rPr>
        <w:t>Консультативно-диагностическая помощь</w:t>
      </w:r>
      <w:r w:rsidRPr="001D3A77">
        <w:rPr>
          <w:rFonts w:ascii="Arial" w:hAnsi="Arial" w:cs="Arial"/>
          <w:sz w:val="18"/>
          <w:szCs w:val="18"/>
        </w:rPr>
        <w:t xml:space="preserve"> в ведущих научных центрах, институтах и клиниках г. Москвы и других городах Российской Федерации, имеющих договорные отношения со страховой компанией.</w:t>
      </w:r>
    </w:p>
    <w:p w14:paraId="6483E58A" w14:textId="77777777" w:rsidR="00EB1680" w:rsidRPr="00DB25EF" w:rsidRDefault="00EB1680" w:rsidP="00527C45">
      <w:pPr>
        <w:keepNext/>
        <w:keepLines/>
        <w:tabs>
          <w:tab w:val="left" w:pos="142"/>
        </w:tabs>
        <w:suppressAutoHyphens/>
        <w:spacing w:after="0" w:line="0" w:lineRule="atLeast"/>
        <w:contextualSpacing/>
        <w:rPr>
          <w:rFonts w:ascii="Arial" w:hAnsi="Arial" w:cs="Arial"/>
          <w:b/>
          <w:sz w:val="18"/>
          <w:szCs w:val="18"/>
        </w:rPr>
      </w:pPr>
    </w:p>
    <w:p w14:paraId="3B7BF6B9" w14:textId="44548D87" w:rsidR="00FA71ED" w:rsidRPr="00FA71ED" w:rsidRDefault="00FA71ED" w:rsidP="00527C45">
      <w:pPr>
        <w:keepNext/>
        <w:keepLines/>
        <w:tabs>
          <w:tab w:val="left" w:pos="0"/>
          <w:tab w:val="left" w:pos="142"/>
          <w:tab w:val="left" w:pos="284"/>
          <w:tab w:val="left" w:pos="426"/>
          <w:tab w:val="left" w:pos="709"/>
        </w:tabs>
        <w:suppressAutoHyphens/>
        <w:spacing w:after="0" w:line="0" w:lineRule="atLeast"/>
        <w:contextualSpacing/>
        <w:jc w:val="both"/>
        <w:rPr>
          <w:rFonts w:ascii="Arial" w:eastAsia="Times New Roman" w:hAnsi="Arial" w:cs="Arial"/>
          <w:b/>
          <w:iCs/>
          <w:sz w:val="18"/>
          <w:szCs w:val="18"/>
          <w:lang w:eastAsia="ru-RU"/>
        </w:rPr>
      </w:pPr>
      <w:r w:rsidRPr="00FA71ED">
        <w:rPr>
          <w:rFonts w:ascii="Arial" w:eastAsia="Times New Roman" w:hAnsi="Arial" w:cs="Arial"/>
          <w:b/>
          <w:iCs/>
          <w:sz w:val="18"/>
          <w:szCs w:val="18"/>
          <w:lang w:eastAsia="ru-RU"/>
        </w:rPr>
        <w:t xml:space="preserve">Программа диспансерного обследования </w:t>
      </w:r>
      <w:r>
        <w:rPr>
          <w:rFonts w:ascii="Arial" w:eastAsia="Times New Roman" w:hAnsi="Arial" w:cs="Arial"/>
          <w:b/>
          <w:iCs/>
          <w:sz w:val="18"/>
          <w:szCs w:val="18"/>
          <w:lang w:eastAsia="ru-RU"/>
        </w:rPr>
        <w:t xml:space="preserve">однократно застрахованному лицу в течение срока действия               Договора </w:t>
      </w:r>
      <w:r w:rsidRPr="00FA71ED">
        <w:rPr>
          <w:rFonts w:ascii="Arial" w:eastAsia="Times New Roman" w:hAnsi="Arial" w:cs="Arial"/>
          <w:b/>
          <w:iCs/>
          <w:sz w:val="18"/>
          <w:szCs w:val="18"/>
          <w:lang w:eastAsia="ru-RU"/>
        </w:rPr>
        <w:t>(оказывается по гарантийному письму Страховщика):</w:t>
      </w:r>
    </w:p>
    <w:p w14:paraId="1DB4E9EE" w14:textId="77777777" w:rsidR="00FA71ED" w:rsidRPr="00FA71ED" w:rsidRDefault="00FA71ED" w:rsidP="00527C45">
      <w:pPr>
        <w:keepNext/>
        <w:keepLines/>
        <w:tabs>
          <w:tab w:val="left" w:pos="142"/>
          <w:tab w:val="left" w:pos="284"/>
          <w:tab w:val="left" w:pos="426"/>
          <w:tab w:val="left" w:pos="709"/>
        </w:tabs>
        <w:suppressAutoHyphens/>
        <w:spacing w:after="0" w:line="0" w:lineRule="atLeast"/>
        <w:contextualSpacing/>
        <w:rPr>
          <w:rFonts w:ascii="Arial" w:eastAsia="Times New Roman" w:hAnsi="Arial" w:cs="Arial"/>
          <w:color w:val="262626"/>
          <w:sz w:val="18"/>
          <w:szCs w:val="1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0"/>
        <w:gridCol w:w="887"/>
        <w:gridCol w:w="888"/>
        <w:gridCol w:w="946"/>
        <w:gridCol w:w="757"/>
        <w:gridCol w:w="757"/>
        <w:gridCol w:w="944"/>
      </w:tblGrid>
      <w:tr w:rsidR="005C5DDE" w:rsidRPr="009C2972" w14:paraId="354F0B16" w14:textId="77777777" w:rsidTr="009514CB">
        <w:tc>
          <w:tcPr>
            <w:tcW w:w="2311" w:type="pct"/>
            <w:vMerge w:val="restart"/>
            <w:tcBorders>
              <w:top w:val="single" w:sz="4" w:space="0" w:color="auto"/>
              <w:left w:val="single" w:sz="4" w:space="0" w:color="auto"/>
              <w:bottom w:val="single" w:sz="4" w:space="0" w:color="auto"/>
              <w:right w:val="single" w:sz="4" w:space="0" w:color="auto"/>
            </w:tcBorders>
          </w:tcPr>
          <w:p w14:paraId="6A9DB961"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b/>
                <w:color w:val="262626"/>
                <w:sz w:val="18"/>
                <w:szCs w:val="18"/>
              </w:rPr>
            </w:pPr>
            <w:bookmarkStart w:id="7" w:name="_Hlk168910599"/>
          </w:p>
          <w:p w14:paraId="3FDDBF91"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b/>
                <w:color w:val="262626"/>
                <w:sz w:val="18"/>
                <w:szCs w:val="18"/>
              </w:rPr>
            </w:pPr>
            <w:r w:rsidRPr="009C2972">
              <w:rPr>
                <w:rFonts w:ascii="Arial" w:hAnsi="Arial" w:cs="Arial"/>
                <w:b/>
                <w:color w:val="262626"/>
                <w:sz w:val="18"/>
                <w:szCs w:val="18"/>
              </w:rPr>
              <w:t xml:space="preserve">Перечень </w:t>
            </w:r>
            <w:r>
              <w:rPr>
                <w:rFonts w:ascii="Arial" w:hAnsi="Arial" w:cs="Arial"/>
                <w:b/>
                <w:color w:val="262626"/>
                <w:sz w:val="18"/>
                <w:szCs w:val="18"/>
              </w:rPr>
              <w:t xml:space="preserve">консультаций </w:t>
            </w:r>
            <w:r w:rsidRPr="009C2972">
              <w:rPr>
                <w:rFonts w:ascii="Arial" w:hAnsi="Arial" w:cs="Arial"/>
                <w:b/>
                <w:color w:val="262626"/>
                <w:sz w:val="18"/>
                <w:szCs w:val="18"/>
              </w:rPr>
              <w:t>специалистов</w:t>
            </w:r>
            <w:r>
              <w:rPr>
                <w:rFonts w:ascii="Arial" w:hAnsi="Arial" w:cs="Arial"/>
                <w:b/>
                <w:color w:val="262626"/>
                <w:sz w:val="18"/>
                <w:szCs w:val="18"/>
              </w:rPr>
              <w:t>, анализов и</w:t>
            </w:r>
            <w:r w:rsidRPr="009C2972">
              <w:rPr>
                <w:rFonts w:ascii="Arial" w:hAnsi="Arial" w:cs="Arial"/>
                <w:b/>
                <w:color w:val="262626"/>
                <w:sz w:val="18"/>
                <w:szCs w:val="18"/>
              </w:rPr>
              <w:t xml:space="preserve"> исследований</w:t>
            </w:r>
          </w:p>
        </w:tc>
        <w:tc>
          <w:tcPr>
            <w:tcW w:w="1413" w:type="pct"/>
            <w:gridSpan w:val="3"/>
            <w:tcBorders>
              <w:top w:val="single" w:sz="4" w:space="0" w:color="auto"/>
              <w:left w:val="single" w:sz="4" w:space="0" w:color="auto"/>
              <w:bottom w:val="single" w:sz="4" w:space="0" w:color="auto"/>
              <w:right w:val="single" w:sz="4" w:space="0" w:color="auto"/>
            </w:tcBorders>
            <w:hideMark/>
          </w:tcPr>
          <w:p w14:paraId="390AE4C9"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b/>
                <w:color w:val="262626"/>
                <w:sz w:val="18"/>
                <w:szCs w:val="18"/>
              </w:rPr>
            </w:pPr>
            <w:r w:rsidRPr="009C2972">
              <w:rPr>
                <w:rFonts w:ascii="Arial" w:hAnsi="Arial" w:cs="Arial"/>
                <w:b/>
                <w:color w:val="262626"/>
                <w:sz w:val="18"/>
                <w:szCs w:val="18"/>
              </w:rPr>
              <w:t>Мужчины</w:t>
            </w:r>
          </w:p>
          <w:p w14:paraId="71F7B4F4"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b/>
                <w:color w:val="262626"/>
                <w:sz w:val="18"/>
                <w:szCs w:val="18"/>
              </w:rPr>
            </w:pPr>
            <w:r w:rsidRPr="009C2972">
              <w:rPr>
                <w:rFonts w:ascii="Arial" w:hAnsi="Arial" w:cs="Arial"/>
                <w:b/>
                <w:color w:val="262626"/>
                <w:sz w:val="18"/>
                <w:szCs w:val="18"/>
              </w:rPr>
              <w:t>(возраст)</w:t>
            </w:r>
          </w:p>
        </w:tc>
        <w:tc>
          <w:tcPr>
            <w:tcW w:w="1276" w:type="pct"/>
            <w:gridSpan w:val="3"/>
            <w:tcBorders>
              <w:top w:val="single" w:sz="4" w:space="0" w:color="auto"/>
              <w:left w:val="single" w:sz="4" w:space="0" w:color="auto"/>
              <w:bottom w:val="single" w:sz="4" w:space="0" w:color="auto"/>
              <w:right w:val="single" w:sz="4" w:space="0" w:color="auto"/>
            </w:tcBorders>
            <w:hideMark/>
          </w:tcPr>
          <w:p w14:paraId="46E5EED9"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b/>
                <w:color w:val="262626"/>
                <w:sz w:val="18"/>
                <w:szCs w:val="18"/>
              </w:rPr>
            </w:pPr>
            <w:r w:rsidRPr="009C2972">
              <w:rPr>
                <w:rFonts w:ascii="Arial" w:hAnsi="Arial" w:cs="Arial"/>
                <w:b/>
                <w:color w:val="262626"/>
                <w:sz w:val="18"/>
                <w:szCs w:val="18"/>
              </w:rPr>
              <w:t>Женщины</w:t>
            </w:r>
          </w:p>
          <w:p w14:paraId="7E08DE8F"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b/>
                <w:color w:val="262626"/>
                <w:sz w:val="18"/>
                <w:szCs w:val="18"/>
              </w:rPr>
            </w:pPr>
            <w:r w:rsidRPr="009C2972">
              <w:rPr>
                <w:rFonts w:ascii="Arial" w:hAnsi="Arial" w:cs="Arial"/>
                <w:b/>
                <w:color w:val="262626"/>
                <w:sz w:val="18"/>
                <w:szCs w:val="18"/>
              </w:rPr>
              <w:t>(возраст)</w:t>
            </w:r>
          </w:p>
        </w:tc>
      </w:tr>
      <w:tr w:rsidR="005C5DDE" w:rsidRPr="009C2972" w14:paraId="7A8D1542" w14:textId="77777777" w:rsidTr="009514CB">
        <w:tc>
          <w:tcPr>
            <w:tcW w:w="2311" w:type="pct"/>
            <w:vMerge/>
            <w:tcBorders>
              <w:top w:val="single" w:sz="4" w:space="0" w:color="auto"/>
              <w:left w:val="single" w:sz="4" w:space="0" w:color="auto"/>
              <w:bottom w:val="single" w:sz="4" w:space="0" w:color="auto"/>
              <w:right w:val="single" w:sz="4" w:space="0" w:color="auto"/>
            </w:tcBorders>
            <w:vAlign w:val="center"/>
            <w:hideMark/>
          </w:tcPr>
          <w:p w14:paraId="34691DA4" w14:textId="77777777" w:rsidR="005C5DDE" w:rsidRPr="009C2972" w:rsidRDefault="005C5DDE" w:rsidP="00527C45">
            <w:pPr>
              <w:keepNext/>
              <w:keepLines/>
              <w:tabs>
                <w:tab w:val="left" w:pos="142"/>
                <w:tab w:val="left" w:pos="284"/>
                <w:tab w:val="left" w:pos="426"/>
                <w:tab w:val="left" w:pos="709"/>
              </w:tabs>
              <w:suppressAutoHyphens/>
              <w:spacing w:after="0" w:line="0" w:lineRule="atLeast"/>
              <w:rPr>
                <w:rFonts w:ascii="Arial" w:hAnsi="Arial" w:cs="Arial"/>
                <w:b/>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3FA2DD7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b/>
                <w:color w:val="262626"/>
                <w:sz w:val="18"/>
                <w:szCs w:val="18"/>
              </w:rPr>
            </w:pPr>
            <w:r w:rsidRPr="009C2972">
              <w:rPr>
                <w:rFonts w:ascii="Arial" w:hAnsi="Arial" w:cs="Arial"/>
                <w:b/>
                <w:color w:val="262626"/>
                <w:sz w:val="18"/>
                <w:szCs w:val="18"/>
              </w:rPr>
              <w:t>18-39</w:t>
            </w:r>
          </w:p>
        </w:tc>
        <w:tc>
          <w:tcPr>
            <w:tcW w:w="461" w:type="pct"/>
            <w:tcBorders>
              <w:top w:val="single" w:sz="4" w:space="0" w:color="auto"/>
              <w:left w:val="single" w:sz="4" w:space="0" w:color="auto"/>
              <w:bottom w:val="single" w:sz="4" w:space="0" w:color="auto"/>
              <w:right w:val="single" w:sz="4" w:space="0" w:color="auto"/>
            </w:tcBorders>
            <w:hideMark/>
          </w:tcPr>
          <w:p w14:paraId="6617039B"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b/>
                <w:color w:val="262626"/>
                <w:sz w:val="18"/>
                <w:szCs w:val="18"/>
              </w:rPr>
            </w:pPr>
            <w:r w:rsidRPr="009C2972">
              <w:rPr>
                <w:rFonts w:ascii="Arial" w:hAnsi="Arial" w:cs="Arial"/>
                <w:b/>
                <w:color w:val="262626"/>
                <w:sz w:val="18"/>
                <w:szCs w:val="18"/>
              </w:rPr>
              <w:t>40-49</w:t>
            </w:r>
          </w:p>
        </w:tc>
        <w:tc>
          <w:tcPr>
            <w:tcW w:w="491" w:type="pct"/>
            <w:tcBorders>
              <w:top w:val="single" w:sz="4" w:space="0" w:color="auto"/>
              <w:left w:val="single" w:sz="4" w:space="0" w:color="auto"/>
              <w:bottom w:val="single" w:sz="4" w:space="0" w:color="auto"/>
              <w:right w:val="single" w:sz="4" w:space="0" w:color="auto"/>
            </w:tcBorders>
            <w:hideMark/>
          </w:tcPr>
          <w:p w14:paraId="1BF2484C"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b/>
                <w:color w:val="262626"/>
                <w:sz w:val="18"/>
                <w:szCs w:val="18"/>
              </w:rPr>
            </w:pPr>
            <w:r w:rsidRPr="009C2972">
              <w:rPr>
                <w:rFonts w:ascii="Arial" w:hAnsi="Arial" w:cs="Arial"/>
                <w:b/>
                <w:color w:val="262626"/>
                <w:sz w:val="18"/>
                <w:szCs w:val="18"/>
              </w:rPr>
              <w:t>50 и старше</w:t>
            </w:r>
          </w:p>
        </w:tc>
        <w:tc>
          <w:tcPr>
            <w:tcW w:w="393" w:type="pct"/>
            <w:tcBorders>
              <w:top w:val="single" w:sz="4" w:space="0" w:color="auto"/>
              <w:left w:val="single" w:sz="4" w:space="0" w:color="auto"/>
              <w:bottom w:val="single" w:sz="4" w:space="0" w:color="auto"/>
              <w:right w:val="single" w:sz="4" w:space="0" w:color="auto"/>
            </w:tcBorders>
            <w:hideMark/>
          </w:tcPr>
          <w:p w14:paraId="38CC502B"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b/>
                <w:color w:val="262626"/>
                <w:sz w:val="18"/>
                <w:szCs w:val="18"/>
              </w:rPr>
            </w:pPr>
            <w:r w:rsidRPr="009C2972">
              <w:rPr>
                <w:rFonts w:ascii="Arial" w:hAnsi="Arial" w:cs="Arial"/>
                <w:b/>
                <w:color w:val="262626"/>
                <w:sz w:val="18"/>
                <w:szCs w:val="18"/>
              </w:rPr>
              <w:t>18-39</w:t>
            </w:r>
          </w:p>
        </w:tc>
        <w:tc>
          <w:tcPr>
            <w:tcW w:w="393" w:type="pct"/>
            <w:tcBorders>
              <w:top w:val="single" w:sz="4" w:space="0" w:color="auto"/>
              <w:left w:val="single" w:sz="4" w:space="0" w:color="auto"/>
              <w:bottom w:val="single" w:sz="4" w:space="0" w:color="auto"/>
              <w:right w:val="single" w:sz="4" w:space="0" w:color="auto"/>
            </w:tcBorders>
            <w:hideMark/>
          </w:tcPr>
          <w:p w14:paraId="112C632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b/>
                <w:color w:val="262626"/>
                <w:sz w:val="18"/>
                <w:szCs w:val="18"/>
              </w:rPr>
            </w:pPr>
            <w:r w:rsidRPr="009C2972">
              <w:rPr>
                <w:rFonts w:ascii="Arial" w:hAnsi="Arial" w:cs="Arial"/>
                <w:b/>
                <w:color w:val="262626"/>
                <w:sz w:val="18"/>
                <w:szCs w:val="18"/>
              </w:rPr>
              <w:t>40-49</w:t>
            </w:r>
          </w:p>
        </w:tc>
        <w:tc>
          <w:tcPr>
            <w:tcW w:w="490" w:type="pct"/>
            <w:tcBorders>
              <w:top w:val="single" w:sz="4" w:space="0" w:color="auto"/>
              <w:left w:val="single" w:sz="4" w:space="0" w:color="auto"/>
              <w:bottom w:val="single" w:sz="4" w:space="0" w:color="auto"/>
              <w:right w:val="single" w:sz="4" w:space="0" w:color="auto"/>
            </w:tcBorders>
            <w:hideMark/>
          </w:tcPr>
          <w:p w14:paraId="6EE5A23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b/>
                <w:color w:val="262626"/>
                <w:sz w:val="18"/>
                <w:szCs w:val="18"/>
              </w:rPr>
            </w:pPr>
            <w:r w:rsidRPr="009C2972">
              <w:rPr>
                <w:rFonts w:ascii="Arial" w:hAnsi="Arial" w:cs="Arial"/>
                <w:b/>
                <w:color w:val="262626"/>
                <w:sz w:val="18"/>
                <w:szCs w:val="18"/>
              </w:rPr>
              <w:t>50 и старше</w:t>
            </w:r>
          </w:p>
        </w:tc>
      </w:tr>
      <w:tr w:rsidR="005C5DDE" w:rsidRPr="009C2972" w14:paraId="6B736005"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117579CB"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Терапевт</w:t>
            </w:r>
            <w:r>
              <w:rPr>
                <w:rFonts w:ascii="Arial" w:hAnsi="Arial" w:cs="Arial"/>
                <w:color w:val="262626"/>
                <w:sz w:val="18"/>
                <w:szCs w:val="18"/>
              </w:rPr>
              <w:t xml:space="preserve"> первичный</w:t>
            </w:r>
            <w:r w:rsidRPr="009C2972">
              <w:rPr>
                <w:rFonts w:ascii="Arial" w:hAnsi="Arial" w:cs="Arial"/>
                <w:color w:val="262626"/>
                <w:sz w:val="18"/>
                <w:szCs w:val="18"/>
              </w:rPr>
              <w:t xml:space="preserve"> (</w:t>
            </w:r>
            <w:r>
              <w:rPr>
                <w:rFonts w:ascii="Arial" w:hAnsi="Arial" w:cs="Arial"/>
                <w:color w:val="262626"/>
                <w:sz w:val="18"/>
                <w:szCs w:val="18"/>
              </w:rPr>
              <w:t xml:space="preserve">с измерением </w:t>
            </w:r>
            <w:r w:rsidRPr="009C2972">
              <w:rPr>
                <w:rFonts w:ascii="Arial" w:hAnsi="Arial" w:cs="Arial"/>
                <w:color w:val="262626"/>
                <w:sz w:val="18"/>
                <w:szCs w:val="18"/>
              </w:rPr>
              <w:t>рост</w:t>
            </w:r>
            <w:r>
              <w:rPr>
                <w:rFonts w:ascii="Arial" w:hAnsi="Arial" w:cs="Arial"/>
                <w:color w:val="262626"/>
                <w:sz w:val="18"/>
                <w:szCs w:val="18"/>
              </w:rPr>
              <w:t>а</w:t>
            </w:r>
            <w:r w:rsidRPr="009C2972">
              <w:rPr>
                <w:rFonts w:ascii="Arial" w:hAnsi="Arial" w:cs="Arial"/>
                <w:color w:val="262626"/>
                <w:sz w:val="18"/>
                <w:szCs w:val="18"/>
              </w:rPr>
              <w:t xml:space="preserve"> и масс</w:t>
            </w:r>
            <w:r>
              <w:rPr>
                <w:rFonts w:ascii="Arial" w:hAnsi="Arial" w:cs="Arial"/>
                <w:color w:val="262626"/>
                <w:sz w:val="18"/>
                <w:szCs w:val="18"/>
              </w:rPr>
              <w:t xml:space="preserve">ы </w:t>
            </w:r>
            <w:r w:rsidRPr="009C2972">
              <w:rPr>
                <w:rFonts w:ascii="Arial" w:hAnsi="Arial" w:cs="Arial"/>
                <w:color w:val="262626"/>
                <w:sz w:val="18"/>
                <w:szCs w:val="18"/>
              </w:rPr>
              <w:t>тела)</w:t>
            </w:r>
            <w:r>
              <w:rPr>
                <w:rFonts w:ascii="Arial" w:hAnsi="Arial" w:cs="Arial"/>
                <w:color w:val="262626"/>
                <w:sz w:val="18"/>
                <w:szCs w:val="18"/>
              </w:rPr>
              <w:t xml:space="preserve"> </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2CE1B1D"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F3147C"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659091"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67FB5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23262F"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7C952A"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17EE8833"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44379202"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Гинеколог (</w:t>
            </w:r>
            <w:proofErr w:type="spellStart"/>
            <w:r w:rsidRPr="009C2972">
              <w:rPr>
                <w:rFonts w:ascii="Arial" w:hAnsi="Arial" w:cs="Arial"/>
                <w:color w:val="262626"/>
                <w:sz w:val="18"/>
                <w:szCs w:val="18"/>
              </w:rPr>
              <w:t>кольпоскопия</w:t>
            </w:r>
            <w:proofErr w:type="spellEnd"/>
            <w:r w:rsidRPr="009C2972">
              <w:rPr>
                <w:rFonts w:ascii="Arial" w:hAnsi="Arial" w:cs="Arial"/>
                <w:color w:val="262626"/>
                <w:sz w:val="18"/>
                <w:szCs w:val="18"/>
              </w:rPr>
              <w:t>, цитоло</w:t>
            </w:r>
            <w:r>
              <w:rPr>
                <w:rFonts w:ascii="Arial" w:hAnsi="Arial" w:cs="Arial"/>
                <w:color w:val="262626"/>
                <w:sz w:val="18"/>
                <w:szCs w:val="18"/>
              </w:rPr>
              <w:t xml:space="preserve">гия </w:t>
            </w:r>
            <w:r w:rsidRPr="009C2972">
              <w:rPr>
                <w:rFonts w:ascii="Arial" w:hAnsi="Arial" w:cs="Arial"/>
                <w:color w:val="262626"/>
                <w:sz w:val="18"/>
                <w:szCs w:val="18"/>
              </w:rPr>
              <w:t>мазка)</w:t>
            </w:r>
          </w:p>
        </w:tc>
        <w:tc>
          <w:tcPr>
            <w:tcW w:w="461" w:type="pct"/>
            <w:tcBorders>
              <w:top w:val="single" w:sz="4" w:space="0" w:color="auto"/>
              <w:left w:val="single" w:sz="4" w:space="0" w:color="auto"/>
              <w:bottom w:val="single" w:sz="4" w:space="0" w:color="auto"/>
              <w:right w:val="single" w:sz="4" w:space="0" w:color="auto"/>
            </w:tcBorders>
            <w:hideMark/>
          </w:tcPr>
          <w:p w14:paraId="22E929AD"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65F0883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57A7ADC8"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C2A3C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11E622"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65BDA"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4CCB81F9"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34EBC360"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Уролог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3123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CEA7B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05DCB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hideMark/>
          </w:tcPr>
          <w:p w14:paraId="71F2521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784534B8"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hideMark/>
          </w:tcPr>
          <w:p w14:paraId="12045F5F"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r>
      <w:tr w:rsidR="005C5DDE" w:rsidRPr="009C2972" w14:paraId="7A1ECF58"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36460BB8"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 xml:space="preserve">Офтальмолог </w:t>
            </w:r>
            <w:r>
              <w:rPr>
                <w:rFonts w:ascii="Arial" w:hAnsi="Arial" w:cs="Arial"/>
                <w:color w:val="262626"/>
                <w:sz w:val="18"/>
                <w:szCs w:val="18"/>
              </w:rPr>
              <w:t>(с измерением ВГД)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3C58A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21CB1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793C0C"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017A9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C8D1C9"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25118C"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2B83262B"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0B05589C"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Невролог</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25130A"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585395"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8B32A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22FAFF"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03E9AB"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282793"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608EAACB" w14:textId="77777777" w:rsidTr="009514CB">
        <w:tc>
          <w:tcPr>
            <w:tcW w:w="2311" w:type="pct"/>
            <w:tcBorders>
              <w:top w:val="single" w:sz="4" w:space="0" w:color="auto"/>
              <w:left w:val="single" w:sz="4" w:space="0" w:color="auto"/>
              <w:bottom w:val="single" w:sz="4" w:space="0" w:color="auto"/>
              <w:right w:val="single" w:sz="4" w:space="0" w:color="auto"/>
            </w:tcBorders>
          </w:tcPr>
          <w:p w14:paraId="615C0B86"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Клинический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2ED99"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1B8DB"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ADA531"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7178D"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F5264"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89BD3"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384127FD" w14:textId="77777777" w:rsidTr="009514CB">
        <w:tc>
          <w:tcPr>
            <w:tcW w:w="2311" w:type="pct"/>
            <w:tcBorders>
              <w:top w:val="single" w:sz="4" w:space="0" w:color="auto"/>
              <w:left w:val="single" w:sz="4" w:space="0" w:color="auto"/>
              <w:bottom w:val="single" w:sz="4" w:space="0" w:color="auto"/>
              <w:right w:val="single" w:sz="4" w:space="0" w:color="auto"/>
            </w:tcBorders>
          </w:tcPr>
          <w:p w14:paraId="5C3B0FFA" w14:textId="77777777" w:rsidR="005C5DDE" w:rsidRPr="005E2DB1"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Pr>
                <w:rFonts w:ascii="Arial" w:hAnsi="Arial" w:cs="Arial"/>
                <w:color w:val="262626"/>
                <w:sz w:val="18"/>
                <w:szCs w:val="18"/>
              </w:rPr>
              <w:t>Гликемический анализ крови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0C8A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7F936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6A83D"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1137C"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56879"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C59710"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762FE463" w14:textId="77777777" w:rsidTr="009514CB">
        <w:tc>
          <w:tcPr>
            <w:tcW w:w="2311" w:type="pct"/>
            <w:tcBorders>
              <w:top w:val="single" w:sz="4" w:space="0" w:color="auto"/>
              <w:left w:val="single" w:sz="4" w:space="0" w:color="auto"/>
              <w:bottom w:val="single" w:sz="4" w:space="0" w:color="auto"/>
              <w:right w:val="single" w:sz="4" w:space="0" w:color="auto"/>
            </w:tcBorders>
          </w:tcPr>
          <w:p w14:paraId="36A7F365" w14:textId="77777777" w:rsidR="005C5DDE"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Pr>
                <w:rFonts w:ascii="Arial" w:hAnsi="Arial" w:cs="Arial"/>
                <w:color w:val="262626"/>
                <w:sz w:val="18"/>
                <w:szCs w:val="18"/>
              </w:rPr>
              <w:t xml:space="preserve">Анализ крови на липидный профиль </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31456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066D8"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651EC"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1A254"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6D30F4"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BE292"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0D290E3D"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265992A4"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5E2DB1">
              <w:rPr>
                <w:rFonts w:ascii="Arial" w:hAnsi="Arial" w:cs="Arial"/>
                <w:color w:val="262626"/>
                <w:sz w:val="18"/>
                <w:szCs w:val="18"/>
              </w:rPr>
              <w:t>Электрокардиография</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5B6DFA"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6E5D7"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FC30A9"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E3AF24"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C2D990"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2128DA"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45312ED5"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7B13E1D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Рентген органов грудной клетки</w:t>
            </w:r>
            <w:r>
              <w:rPr>
                <w:rFonts w:ascii="Arial" w:hAnsi="Arial" w:cs="Arial"/>
                <w:color w:val="262626"/>
                <w:sz w:val="18"/>
                <w:szCs w:val="18"/>
              </w:rPr>
              <w:t xml:space="preserve"> 1 раз в год</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CD0C31"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598819"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C6E7D2"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B83ABB"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B1F0CC"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6FAC48"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40BC17F8" w14:textId="77777777" w:rsidTr="009514CB">
        <w:tc>
          <w:tcPr>
            <w:tcW w:w="2311" w:type="pct"/>
            <w:tcBorders>
              <w:top w:val="single" w:sz="4" w:space="0" w:color="auto"/>
              <w:left w:val="single" w:sz="4" w:space="0" w:color="auto"/>
              <w:bottom w:val="single" w:sz="4" w:space="0" w:color="auto"/>
              <w:right w:val="single" w:sz="4" w:space="0" w:color="auto"/>
            </w:tcBorders>
            <w:hideMark/>
          </w:tcPr>
          <w:p w14:paraId="0ADE71B5"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Маммография</w:t>
            </w:r>
            <w:r>
              <w:rPr>
                <w:rFonts w:ascii="Arial" w:hAnsi="Arial" w:cs="Arial"/>
                <w:color w:val="262626"/>
                <w:sz w:val="18"/>
                <w:szCs w:val="18"/>
              </w:rPr>
              <w:t xml:space="preserve"> 1 раз в год</w:t>
            </w:r>
          </w:p>
        </w:tc>
        <w:tc>
          <w:tcPr>
            <w:tcW w:w="461" w:type="pct"/>
            <w:tcBorders>
              <w:top w:val="single" w:sz="4" w:space="0" w:color="auto"/>
              <w:left w:val="single" w:sz="4" w:space="0" w:color="auto"/>
              <w:bottom w:val="single" w:sz="4" w:space="0" w:color="auto"/>
              <w:right w:val="single" w:sz="4" w:space="0" w:color="auto"/>
            </w:tcBorders>
            <w:hideMark/>
          </w:tcPr>
          <w:p w14:paraId="12BCD571"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hideMark/>
          </w:tcPr>
          <w:p w14:paraId="71551BBA"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hideMark/>
          </w:tcPr>
          <w:p w14:paraId="691599F1"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hideMark/>
          </w:tcPr>
          <w:p w14:paraId="7CBF97A0" w14:textId="77777777" w:rsidR="005C5DDE" w:rsidRPr="00206918"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28D69A"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BDA6F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3F0CDED0" w14:textId="77777777" w:rsidTr="009514CB">
        <w:tc>
          <w:tcPr>
            <w:tcW w:w="2311" w:type="pct"/>
            <w:tcBorders>
              <w:top w:val="single" w:sz="4" w:space="0" w:color="auto"/>
              <w:left w:val="single" w:sz="4" w:space="0" w:color="auto"/>
              <w:bottom w:val="single" w:sz="4" w:space="0" w:color="auto"/>
              <w:right w:val="single" w:sz="4" w:space="0" w:color="auto"/>
            </w:tcBorders>
          </w:tcPr>
          <w:p w14:paraId="0AF059B2"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УЗИ молочных желез</w:t>
            </w:r>
          </w:p>
        </w:tc>
        <w:tc>
          <w:tcPr>
            <w:tcW w:w="461" w:type="pct"/>
            <w:tcBorders>
              <w:top w:val="single" w:sz="4" w:space="0" w:color="auto"/>
              <w:left w:val="single" w:sz="4" w:space="0" w:color="auto"/>
              <w:bottom w:val="single" w:sz="4" w:space="0" w:color="auto"/>
              <w:right w:val="single" w:sz="4" w:space="0" w:color="auto"/>
            </w:tcBorders>
          </w:tcPr>
          <w:p w14:paraId="41ADA88D"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461" w:type="pct"/>
            <w:tcBorders>
              <w:top w:val="single" w:sz="4" w:space="0" w:color="auto"/>
              <w:left w:val="single" w:sz="4" w:space="0" w:color="auto"/>
              <w:bottom w:val="single" w:sz="4" w:space="0" w:color="auto"/>
              <w:right w:val="single" w:sz="4" w:space="0" w:color="auto"/>
            </w:tcBorders>
          </w:tcPr>
          <w:p w14:paraId="3E280D7A"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491" w:type="pct"/>
            <w:tcBorders>
              <w:top w:val="single" w:sz="4" w:space="0" w:color="auto"/>
              <w:left w:val="single" w:sz="4" w:space="0" w:color="auto"/>
              <w:bottom w:val="single" w:sz="4" w:space="0" w:color="auto"/>
              <w:right w:val="single" w:sz="4" w:space="0" w:color="auto"/>
            </w:tcBorders>
          </w:tcPr>
          <w:p w14:paraId="2199DC83"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D433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FFFFFF" w:themeFill="background1"/>
          </w:tcPr>
          <w:p w14:paraId="5FF95718"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c>
          <w:tcPr>
            <w:tcW w:w="490" w:type="pct"/>
            <w:tcBorders>
              <w:top w:val="single" w:sz="4" w:space="0" w:color="auto"/>
              <w:left w:val="single" w:sz="4" w:space="0" w:color="auto"/>
              <w:bottom w:val="single" w:sz="4" w:space="0" w:color="auto"/>
              <w:right w:val="single" w:sz="4" w:space="0" w:color="auto"/>
            </w:tcBorders>
            <w:shd w:val="clear" w:color="auto" w:fill="FFFFFF" w:themeFill="background1"/>
          </w:tcPr>
          <w:p w14:paraId="7B8F2F0C"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p>
        </w:tc>
      </w:tr>
      <w:tr w:rsidR="005C5DDE" w:rsidRPr="009C2972" w14:paraId="78DC3156" w14:textId="77777777" w:rsidTr="009514CB">
        <w:tc>
          <w:tcPr>
            <w:tcW w:w="2311" w:type="pct"/>
            <w:tcBorders>
              <w:top w:val="single" w:sz="4" w:space="0" w:color="auto"/>
              <w:left w:val="single" w:sz="4" w:space="0" w:color="auto"/>
              <w:bottom w:val="single" w:sz="4" w:space="0" w:color="auto"/>
              <w:right w:val="single" w:sz="4" w:space="0" w:color="auto"/>
            </w:tcBorders>
          </w:tcPr>
          <w:p w14:paraId="6BCCAA5A"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УЗИ щитовидной железы</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B021E7" w14:textId="77777777" w:rsidR="005C5DDE"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16146" w14:textId="77777777" w:rsidR="005C5DDE"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DA9C6" w14:textId="77777777" w:rsidR="005C5DDE"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6E7C5" w14:textId="77777777" w:rsidR="005C5DDE"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265E6A" w14:textId="77777777" w:rsidR="005C5DDE"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0C6EC" w14:textId="77777777" w:rsidR="005C5DDE"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tr w:rsidR="005C5DDE" w:rsidRPr="009C2972" w14:paraId="795B1C49" w14:textId="77777777" w:rsidTr="009514CB">
        <w:tc>
          <w:tcPr>
            <w:tcW w:w="2311" w:type="pct"/>
            <w:tcBorders>
              <w:top w:val="single" w:sz="4" w:space="0" w:color="auto"/>
              <w:left w:val="single" w:sz="4" w:space="0" w:color="auto"/>
              <w:bottom w:val="single" w:sz="4" w:space="0" w:color="auto"/>
              <w:right w:val="single" w:sz="4" w:space="0" w:color="auto"/>
            </w:tcBorders>
          </w:tcPr>
          <w:p w14:paraId="325D95C5"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rPr>
                <w:rFonts w:ascii="Arial" w:hAnsi="Arial" w:cs="Arial"/>
                <w:color w:val="262626"/>
                <w:sz w:val="18"/>
                <w:szCs w:val="18"/>
              </w:rPr>
            </w:pPr>
            <w:r w:rsidRPr="009C2972">
              <w:rPr>
                <w:rFonts w:ascii="Arial" w:hAnsi="Arial" w:cs="Arial"/>
                <w:color w:val="262626"/>
                <w:sz w:val="18"/>
                <w:szCs w:val="18"/>
              </w:rPr>
              <w:t>УЗИ органов брюшной полости</w:t>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78533"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6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CDDF2E"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F79F89"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00A9C" w14:textId="77777777" w:rsidR="005C5DDE"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39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3D339"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c>
          <w:tcPr>
            <w:tcW w:w="4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1AEF4C" w14:textId="77777777" w:rsidR="005C5DDE" w:rsidRPr="009C2972" w:rsidRDefault="005C5DDE" w:rsidP="00527C45">
            <w:pPr>
              <w:keepNext/>
              <w:keepLines/>
              <w:tabs>
                <w:tab w:val="left" w:pos="142"/>
                <w:tab w:val="left" w:pos="284"/>
                <w:tab w:val="left" w:pos="426"/>
                <w:tab w:val="left" w:pos="709"/>
                <w:tab w:val="center" w:pos="4677"/>
                <w:tab w:val="right" w:pos="9355"/>
              </w:tabs>
              <w:suppressAutoHyphens/>
              <w:spacing w:after="0" w:line="0" w:lineRule="atLeast"/>
              <w:jc w:val="center"/>
              <w:rPr>
                <w:rFonts w:ascii="Arial" w:hAnsi="Arial" w:cs="Arial"/>
                <w:color w:val="262626"/>
                <w:sz w:val="18"/>
                <w:szCs w:val="18"/>
              </w:rPr>
            </w:pPr>
            <w:r>
              <w:rPr>
                <w:rFonts w:ascii="Arial" w:hAnsi="Arial" w:cs="Arial"/>
                <w:color w:val="262626"/>
                <w:sz w:val="18"/>
                <w:szCs w:val="18"/>
              </w:rPr>
              <w:sym w:font="Wingdings" w:char="F0FE"/>
            </w:r>
          </w:p>
        </w:tc>
      </w:tr>
      <w:bookmarkEnd w:id="7"/>
    </w:tbl>
    <w:p w14:paraId="335DB1C0" w14:textId="77777777" w:rsidR="001D3A77" w:rsidRDefault="001D3A77" w:rsidP="00527C45">
      <w:pPr>
        <w:pStyle w:val="a9"/>
        <w:keepNext/>
        <w:keepLines/>
        <w:tabs>
          <w:tab w:val="left" w:pos="0"/>
        </w:tabs>
        <w:suppressAutoHyphens/>
        <w:spacing w:after="0" w:line="0" w:lineRule="atLeast"/>
        <w:contextualSpacing/>
        <w:jc w:val="both"/>
        <w:rPr>
          <w:rFonts w:ascii="Arial" w:hAnsi="Arial" w:cs="Arial"/>
          <w:sz w:val="18"/>
          <w:szCs w:val="18"/>
        </w:rPr>
      </w:pPr>
    </w:p>
    <w:p w14:paraId="2C78EE17" w14:textId="2832E7D8" w:rsidR="001D3A77" w:rsidRPr="001D3A77" w:rsidRDefault="001D3A77" w:rsidP="00527C45">
      <w:pPr>
        <w:pStyle w:val="a9"/>
        <w:keepNext/>
        <w:keepLines/>
        <w:tabs>
          <w:tab w:val="left" w:pos="0"/>
        </w:tabs>
        <w:suppressAutoHyphens/>
        <w:spacing w:after="0" w:line="0" w:lineRule="atLeast"/>
        <w:contextualSpacing/>
        <w:jc w:val="both"/>
        <w:rPr>
          <w:rFonts w:ascii="Arial" w:hAnsi="Arial" w:cs="Arial"/>
          <w:sz w:val="18"/>
          <w:szCs w:val="18"/>
        </w:rPr>
      </w:pPr>
      <w:bookmarkStart w:id="8" w:name="_Hlk195537670"/>
    </w:p>
    <w:tbl>
      <w:tblPr>
        <w:tblW w:w="9570" w:type="dxa"/>
        <w:tblLook w:val="0000" w:firstRow="0" w:lastRow="0" w:firstColumn="0" w:lastColumn="0" w:noHBand="0" w:noVBand="0"/>
      </w:tblPr>
      <w:tblGrid>
        <w:gridCol w:w="4928"/>
        <w:gridCol w:w="4642"/>
      </w:tblGrid>
      <w:tr w:rsidR="001C7A4F" w:rsidRPr="00A55428" w14:paraId="2BA8FA34" w14:textId="77777777" w:rsidTr="00FD13AC">
        <w:trPr>
          <w:cantSplit/>
        </w:trPr>
        <w:tc>
          <w:tcPr>
            <w:tcW w:w="4928" w:type="dxa"/>
          </w:tcPr>
          <w:p w14:paraId="0CF94885" w14:textId="77777777" w:rsidR="001C7A4F" w:rsidRDefault="001C7A4F" w:rsidP="00527C45">
            <w:pPr>
              <w:keepNext/>
              <w:keepLines/>
              <w:suppressAutoHyphens/>
              <w:spacing w:after="0" w:line="0" w:lineRule="atLeast"/>
              <w:rPr>
                <w:rFonts w:ascii="Arial" w:hAnsi="Arial" w:cs="Arial"/>
                <w:b/>
                <w:bCs/>
                <w:sz w:val="18"/>
                <w:szCs w:val="18"/>
              </w:rPr>
            </w:pPr>
            <w:bookmarkStart w:id="9" w:name="_Hlk138254809"/>
            <w:bookmarkEnd w:id="8"/>
          </w:p>
          <w:p w14:paraId="525FC260" w14:textId="77777777" w:rsidR="001C7A4F" w:rsidRPr="00A55428" w:rsidRDefault="001C7A4F"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Страховщик</w:t>
            </w:r>
          </w:p>
          <w:p w14:paraId="3EB0AF39" w14:textId="77777777" w:rsidR="001C7A4F" w:rsidRPr="00A55428" w:rsidRDefault="001C7A4F" w:rsidP="00527C45">
            <w:pPr>
              <w:keepNext/>
              <w:keepLines/>
              <w:suppressAutoHyphens/>
              <w:spacing w:after="0" w:line="0" w:lineRule="atLeast"/>
              <w:rPr>
                <w:rFonts w:ascii="Arial" w:hAnsi="Arial" w:cs="Arial"/>
                <w:b/>
                <w:bCs/>
                <w:sz w:val="18"/>
                <w:szCs w:val="18"/>
              </w:rPr>
            </w:pPr>
          </w:p>
        </w:tc>
        <w:tc>
          <w:tcPr>
            <w:tcW w:w="4642" w:type="dxa"/>
          </w:tcPr>
          <w:p w14:paraId="1B3EE916" w14:textId="77777777" w:rsidR="001C7A4F" w:rsidRDefault="001C7A4F" w:rsidP="00527C45">
            <w:pPr>
              <w:keepNext/>
              <w:keepLines/>
              <w:suppressAutoHyphens/>
              <w:spacing w:after="0" w:line="0" w:lineRule="atLeast"/>
              <w:rPr>
                <w:rFonts w:ascii="Arial" w:hAnsi="Arial" w:cs="Arial"/>
                <w:b/>
                <w:bCs/>
                <w:sz w:val="18"/>
                <w:szCs w:val="18"/>
              </w:rPr>
            </w:pPr>
          </w:p>
          <w:p w14:paraId="5780C07D" w14:textId="77777777" w:rsidR="001C7A4F" w:rsidRPr="00A55428" w:rsidRDefault="001C7A4F"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Страхователь</w:t>
            </w:r>
          </w:p>
          <w:p w14:paraId="016570E7" w14:textId="77777777" w:rsidR="001C7A4F" w:rsidRPr="00A55428" w:rsidRDefault="001C7A4F" w:rsidP="00527C45">
            <w:pPr>
              <w:keepNext/>
              <w:keepLines/>
              <w:suppressAutoHyphens/>
              <w:spacing w:after="0" w:line="0" w:lineRule="atLeast"/>
              <w:rPr>
                <w:rFonts w:ascii="Arial" w:hAnsi="Arial" w:cs="Arial"/>
                <w:b/>
                <w:bCs/>
                <w:sz w:val="18"/>
                <w:szCs w:val="18"/>
              </w:rPr>
            </w:pPr>
          </w:p>
        </w:tc>
      </w:tr>
      <w:tr w:rsidR="001C7A4F" w:rsidRPr="00A55428" w14:paraId="192B9C70" w14:textId="77777777" w:rsidTr="00FD13AC">
        <w:trPr>
          <w:cantSplit/>
        </w:trPr>
        <w:tc>
          <w:tcPr>
            <w:tcW w:w="4928" w:type="dxa"/>
          </w:tcPr>
          <w:p w14:paraId="0C935DC8" w14:textId="77777777" w:rsidR="001C7A4F" w:rsidRPr="00A55428" w:rsidRDefault="001C7A4F"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235DA3D0" w14:textId="77777777" w:rsidR="00F666C8" w:rsidRPr="007C6F6C" w:rsidRDefault="00F666C8" w:rsidP="00527C45">
            <w:pPr>
              <w:keepNext/>
              <w:keepLines/>
              <w:suppressLineNumbers/>
              <w:tabs>
                <w:tab w:val="left" w:pos="142"/>
              </w:tabs>
              <w:suppressAutoHyphens/>
              <w:spacing w:after="0" w:line="0" w:lineRule="atLeast"/>
              <w:contextualSpacing/>
              <w:jc w:val="both"/>
              <w:rPr>
                <w:rFonts w:ascii="Arial" w:hAnsi="Arial" w:cs="Arial"/>
                <w:b/>
                <w:bCs/>
                <w:sz w:val="18"/>
                <w:szCs w:val="18"/>
              </w:rPr>
            </w:pPr>
            <w:proofErr w:type="spellStart"/>
            <w:r w:rsidRPr="007C6F6C">
              <w:rPr>
                <w:rFonts w:ascii="Arial" w:hAnsi="Arial" w:cs="Arial"/>
                <w:b/>
                <w:bCs/>
                <w:sz w:val="18"/>
                <w:szCs w:val="18"/>
              </w:rPr>
              <w:t>Кумосина</w:t>
            </w:r>
            <w:proofErr w:type="spellEnd"/>
            <w:r w:rsidRPr="007C6F6C">
              <w:rPr>
                <w:rFonts w:ascii="Arial" w:hAnsi="Arial" w:cs="Arial"/>
                <w:b/>
                <w:bCs/>
                <w:sz w:val="18"/>
                <w:szCs w:val="18"/>
              </w:rPr>
              <w:t xml:space="preserve"> Евгения Юрьевна,</w:t>
            </w:r>
          </w:p>
          <w:p w14:paraId="5A622330"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Руководитель Дирекции №3</w:t>
            </w:r>
          </w:p>
          <w:p w14:paraId="01ECC89D"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Управления клиентского сопровождения</w:t>
            </w:r>
          </w:p>
          <w:p w14:paraId="73D8D47F"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Блока медицинского страхования</w:t>
            </w:r>
          </w:p>
          <w:p w14:paraId="4799BF5B" w14:textId="605D0572" w:rsidR="001C7A4F" w:rsidRPr="00A55428" w:rsidRDefault="00F666C8" w:rsidP="00527C45">
            <w:pPr>
              <w:keepNext/>
              <w:keepLines/>
              <w:suppressAutoHyphens/>
              <w:spacing w:after="0" w:line="0" w:lineRule="atLeast"/>
              <w:rPr>
                <w:rFonts w:ascii="Arial" w:hAnsi="Arial" w:cs="Arial"/>
                <w:sz w:val="18"/>
                <w:szCs w:val="18"/>
              </w:rPr>
            </w:pPr>
            <w:r>
              <w:rPr>
                <w:rFonts w:ascii="Arial" w:hAnsi="Arial" w:cs="Arial"/>
                <w:b/>
                <w:sz w:val="18"/>
                <w:szCs w:val="18"/>
              </w:rPr>
              <w:t>АО «АльфаСтрахование»</w:t>
            </w:r>
          </w:p>
        </w:tc>
        <w:tc>
          <w:tcPr>
            <w:tcW w:w="4642" w:type="dxa"/>
          </w:tcPr>
          <w:p w14:paraId="704EF028" w14:textId="77777777" w:rsidR="001C7A4F" w:rsidRPr="00A55428" w:rsidRDefault="001C7A4F"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1F60102A" w14:textId="77777777" w:rsidR="001C7A4F" w:rsidRPr="00A55428" w:rsidRDefault="001C7A4F" w:rsidP="00527C45">
            <w:pPr>
              <w:pStyle w:val="9"/>
              <w:keepNext/>
              <w:keepLines/>
              <w:suppressAutoHyphens/>
              <w:spacing w:before="0" w:after="0" w:line="0" w:lineRule="atLeast"/>
              <w:contextualSpacing/>
              <w:rPr>
                <w:sz w:val="18"/>
                <w:szCs w:val="18"/>
              </w:rPr>
            </w:pPr>
            <w:proofErr w:type="spellStart"/>
            <w:r w:rsidRPr="00716E19">
              <w:rPr>
                <w:b/>
                <w:sz w:val="18"/>
                <w:szCs w:val="18"/>
              </w:rPr>
              <w:t>Ломия</w:t>
            </w:r>
            <w:proofErr w:type="spellEnd"/>
            <w:r w:rsidRPr="00716E19">
              <w:rPr>
                <w:b/>
                <w:sz w:val="18"/>
                <w:szCs w:val="18"/>
              </w:rPr>
              <w:t xml:space="preserve"> Иосиф </w:t>
            </w:r>
            <w:proofErr w:type="spellStart"/>
            <w:r w:rsidRPr="00716E19">
              <w:rPr>
                <w:b/>
                <w:sz w:val="18"/>
                <w:szCs w:val="18"/>
              </w:rPr>
              <w:t>Ревазович</w:t>
            </w:r>
            <w:proofErr w:type="spellEnd"/>
            <w:r>
              <w:rPr>
                <w:b/>
                <w:sz w:val="18"/>
                <w:szCs w:val="18"/>
              </w:rPr>
              <w:t>,</w:t>
            </w:r>
            <w:r w:rsidRPr="00A55428">
              <w:rPr>
                <w:sz w:val="18"/>
                <w:szCs w:val="18"/>
              </w:rPr>
              <w:t xml:space="preserve"> </w:t>
            </w:r>
          </w:p>
          <w:p w14:paraId="4358E8CF" w14:textId="77777777" w:rsidR="001C7A4F" w:rsidRDefault="001C7A4F" w:rsidP="00527C45">
            <w:pPr>
              <w:keepNext/>
              <w:keepLines/>
              <w:suppressAutoHyphens/>
              <w:spacing w:after="0" w:line="0" w:lineRule="atLeast"/>
              <w:contextualSpacing/>
              <w:rPr>
                <w:rFonts w:ascii="Arial" w:hAnsi="Arial" w:cs="Arial"/>
                <w:sz w:val="18"/>
                <w:szCs w:val="18"/>
              </w:rPr>
            </w:pPr>
            <w:r w:rsidRPr="00A55428">
              <w:rPr>
                <w:rFonts w:ascii="Arial" w:hAnsi="Arial" w:cs="Arial"/>
                <w:sz w:val="18"/>
                <w:szCs w:val="18"/>
              </w:rPr>
              <w:t>Генеральный директор</w:t>
            </w:r>
          </w:p>
          <w:p w14:paraId="44E826F7" w14:textId="77777777" w:rsidR="001C7A4F" w:rsidRPr="00A55428" w:rsidRDefault="001C7A4F" w:rsidP="00527C45">
            <w:pPr>
              <w:keepNext/>
              <w:keepLines/>
              <w:suppressAutoHyphens/>
              <w:spacing w:after="0" w:line="0" w:lineRule="atLeast"/>
              <w:contextualSpacing/>
              <w:rPr>
                <w:rFonts w:ascii="Arial" w:hAnsi="Arial" w:cs="Arial"/>
                <w:sz w:val="18"/>
                <w:szCs w:val="18"/>
              </w:rPr>
            </w:pPr>
            <w:r w:rsidRPr="001524B0">
              <w:rPr>
                <w:rFonts w:ascii="Arial" w:hAnsi="Arial" w:cs="Arial"/>
                <w:b/>
                <w:sz w:val="18"/>
                <w:szCs w:val="18"/>
              </w:rPr>
              <w:t>АО «</w:t>
            </w:r>
            <w:proofErr w:type="spellStart"/>
            <w:r w:rsidRPr="001524B0">
              <w:rPr>
                <w:rFonts w:ascii="Arial" w:hAnsi="Arial" w:cs="Arial"/>
                <w:b/>
                <w:sz w:val="18"/>
                <w:szCs w:val="18"/>
              </w:rPr>
              <w:t>Славнефть-Эстейт</w:t>
            </w:r>
            <w:proofErr w:type="spellEnd"/>
            <w:r w:rsidRPr="001524B0">
              <w:rPr>
                <w:rFonts w:ascii="Arial" w:hAnsi="Arial" w:cs="Arial"/>
                <w:b/>
                <w:sz w:val="18"/>
                <w:szCs w:val="18"/>
              </w:rPr>
              <w:t>»</w:t>
            </w:r>
          </w:p>
        </w:tc>
      </w:tr>
      <w:bookmarkEnd w:id="9"/>
    </w:tbl>
    <w:p w14:paraId="199E50BD" w14:textId="3F965CB2" w:rsidR="00CD18F7" w:rsidRPr="001D3A77" w:rsidRDefault="00CD18F7" w:rsidP="00527C45">
      <w:pPr>
        <w:pStyle w:val="a9"/>
        <w:keepNext/>
        <w:keepLines/>
        <w:tabs>
          <w:tab w:val="left" w:pos="0"/>
        </w:tabs>
        <w:suppressAutoHyphens/>
        <w:spacing w:after="0" w:line="0" w:lineRule="atLeast"/>
        <w:contextualSpacing/>
        <w:jc w:val="both"/>
        <w:rPr>
          <w:rFonts w:ascii="Arial" w:hAnsi="Arial" w:cs="Arial"/>
          <w:sz w:val="18"/>
          <w:szCs w:val="18"/>
          <w:u w:val="single"/>
        </w:rPr>
      </w:pPr>
    </w:p>
    <w:tbl>
      <w:tblPr>
        <w:tblW w:w="9599" w:type="dxa"/>
        <w:tblInd w:w="68" w:type="dxa"/>
        <w:tblLayout w:type="fixed"/>
        <w:tblLook w:val="04A0" w:firstRow="1" w:lastRow="0" w:firstColumn="1" w:lastColumn="0" w:noHBand="0" w:noVBand="1"/>
      </w:tblPr>
      <w:tblGrid>
        <w:gridCol w:w="8721"/>
        <w:gridCol w:w="406"/>
        <w:gridCol w:w="236"/>
        <w:gridCol w:w="236"/>
      </w:tblGrid>
      <w:tr w:rsidR="00482EEC" w:rsidRPr="001D3A77" w14:paraId="7A5DAD56" w14:textId="77777777" w:rsidTr="00FA71ED">
        <w:trPr>
          <w:cantSplit/>
          <w:trHeight w:val="192"/>
        </w:trPr>
        <w:tc>
          <w:tcPr>
            <w:tcW w:w="8721" w:type="dxa"/>
          </w:tcPr>
          <w:p w14:paraId="158C6F4D" w14:textId="77777777" w:rsidR="00482EEC" w:rsidRPr="001D3A77" w:rsidRDefault="00482EEC" w:rsidP="00527C45">
            <w:pPr>
              <w:keepNext/>
              <w:keepLines/>
              <w:suppressAutoHyphens/>
              <w:spacing w:after="0" w:line="0" w:lineRule="atLeast"/>
              <w:rPr>
                <w:rFonts w:ascii="Arial" w:hAnsi="Arial" w:cs="Arial"/>
                <w:sz w:val="18"/>
                <w:szCs w:val="18"/>
              </w:rPr>
            </w:pPr>
          </w:p>
        </w:tc>
        <w:tc>
          <w:tcPr>
            <w:tcW w:w="642" w:type="dxa"/>
            <w:gridSpan w:val="2"/>
          </w:tcPr>
          <w:p w14:paraId="5F4660B9" w14:textId="77777777" w:rsidR="00482EEC" w:rsidRPr="001D3A77" w:rsidRDefault="00482EEC" w:rsidP="00527C45">
            <w:pPr>
              <w:keepNext/>
              <w:keepLines/>
              <w:tabs>
                <w:tab w:val="left" w:pos="567"/>
              </w:tabs>
              <w:suppressAutoHyphens/>
              <w:spacing w:after="0" w:line="0" w:lineRule="atLeast"/>
              <w:contextualSpacing/>
              <w:rPr>
                <w:rFonts w:ascii="Arial" w:hAnsi="Arial" w:cs="Arial"/>
                <w:sz w:val="18"/>
                <w:szCs w:val="18"/>
              </w:rPr>
            </w:pPr>
          </w:p>
        </w:tc>
        <w:tc>
          <w:tcPr>
            <w:tcW w:w="236" w:type="dxa"/>
          </w:tcPr>
          <w:p w14:paraId="4796AC52" w14:textId="2B1BA99B" w:rsidR="00482EEC" w:rsidRPr="001D3A77" w:rsidRDefault="00482EEC" w:rsidP="00527C45">
            <w:pPr>
              <w:keepNext/>
              <w:keepLines/>
              <w:tabs>
                <w:tab w:val="left" w:pos="567"/>
              </w:tabs>
              <w:suppressAutoHyphens/>
              <w:spacing w:after="0" w:line="0" w:lineRule="atLeast"/>
              <w:contextualSpacing/>
              <w:rPr>
                <w:rFonts w:ascii="Arial" w:hAnsi="Arial" w:cs="Arial"/>
                <w:sz w:val="18"/>
                <w:szCs w:val="18"/>
              </w:rPr>
            </w:pPr>
          </w:p>
        </w:tc>
      </w:tr>
      <w:tr w:rsidR="00081030" w:rsidRPr="001D3A77" w14:paraId="598E8720" w14:textId="77777777" w:rsidTr="00FA71ED">
        <w:trPr>
          <w:cantSplit/>
          <w:trHeight w:val="192"/>
        </w:trPr>
        <w:tc>
          <w:tcPr>
            <w:tcW w:w="9127" w:type="dxa"/>
            <w:gridSpan w:val="2"/>
          </w:tcPr>
          <w:p w14:paraId="417C187A" w14:textId="77777777" w:rsidR="00081030" w:rsidRDefault="00081030" w:rsidP="00527C45">
            <w:pPr>
              <w:keepNext/>
              <w:keepLines/>
              <w:tabs>
                <w:tab w:val="left" w:pos="567"/>
              </w:tabs>
              <w:suppressAutoHyphens/>
              <w:spacing w:after="0" w:line="0" w:lineRule="atLeast"/>
              <w:contextualSpacing/>
              <w:rPr>
                <w:rFonts w:ascii="Arial" w:hAnsi="Arial" w:cs="Arial"/>
                <w:sz w:val="18"/>
                <w:szCs w:val="18"/>
              </w:rPr>
            </w:pPr>
          </w:p>
        </w:tc>
        <w:tc>
          <w:tcPr>
            <w:tcW w:w="236" w:type="dxa"/>
          </w:tcPr>
          <w:p w14:paraId="50C3D810" w14:textId="77777777" w:rsidR="00081030" w:rsidRPr="001D3A77" w:rsidRDefault="00081030" w:rsidP="00527C45">
            <w:pPr>
              <w:keepNext/>
              <w:keepLines/>
              <w:tabs>
                <w:tab w:val="left" w:pos="567"/>
              </w:tabs>
              <w:suppressAutoHyphens/>
              <w:spacing w:after="0" w:line="0" w:lineRule="atLeast"/>
              <w:contextualSpacing/>
              <w:rPr>
                <w:rFonts w:ascii="Arial" w:hAnsi="Arial" w:cs="Arial"/>
                <w:sz w:val="18"/>
                <w:szCs w:val="18"/>
              </w:rPr>
            </w:pPr>
          </w:p>
        </w:tc>
        <w:tc>
          <w:tcPr>
            <w:tcW w:w="236" w:type="dxa"/>
          </w:tcPr>
          <w:p w14:paraId="0444AC31" w14:textId="77777777" w:rsidR="00081030" w:rsidRPr="001D3A77" w:rsidRDefault="00081030" w:rsidP="00527C45">
            <w:pPr>
              <w:keepNext/>
              <w:keepLines/>
              <w:tabs>
                <w:tab w:val="left" w:pos="567"/>
              </w:tabs>
              <w:suppressAutoHyphens/>
              <w:spacing w:after="0" w:line="0" w:lineRule="atLeast"/>
              <w:contextualSpacing/>
              <w:rPr>
                <w:rFonts w:ascii="Arial" w:hAnsi="Arial" w:cs="Arial"/>
                <w:sz w:val="18"/>
                <w:szCs w:val="18"/>
              </w:rPr>
            </w:pPr>
          </w:p>
        </w:tc>
      </w:tr>
      <w:tr w:rsidR="00482EEC" w:rsidRPr="001D3A77" w14:paraId="57FA56CC" w14:textId="77777777" w:rsidTr="00FA71ED">
        <w:trPr>
          <w:cantSplit/>
          <w:trHeight w:val="192"/>
        </w:trPr>
        <w:tc>
          <w:tcPr>
            <w:tcW w:w="9127" w:type="dxa"/>
            <w:gridSpan w:val="2"/>
          </w:tcPr>
          <w:p w14:paraId="76CFBD7E" w14:textId="266056AF" w:rsidR="00081030" w:rsidRPr="001D3A77" w:rsidRDefault="00081030" w:rsidP="00527C45">
            <w:pPr>
              <w:keepNext/>
              <w:keepLines/>
              <w:tabs>
                <w:tab w:val="left" w:pos="567"/>
              </w:tabs>
              <w:suppressAutoHyphens/>
              <w:spacing w:after="0" w:line="0" w:lineRule="atLeast"/>
              <w:contextualSpacing/>
              <w:rPr>
                <w:rFonts w:ascii="Arial" w:hAnsi="Arial" w:cs="Arial"/>
                <w:sz w:val="18"/>
                <w:szCs w:val="18"/>
              </w:rPr>
            </w:pPr>
          </w:p>
        </w:tc>
        <w:tc>
          <w:tcPr>
            <w:tcW w:w="236" w:type="dxa"/>
          </w:tcPr>
          <w:p w14:paraId="6171C885" w14:textId="77777777" w:rsidR="00482EEC" w:rsidRPr="001D3A77" w:rsidRDefault="00482EEC" w:rsidP="00527C45">
            <w:pPr>
              <w:keepNext/>
              <w:keepLines/>
              <w:tabs>
                <w:tab w:val="left" w:pos="567"/>
              </w:tabs>
              <w:suppressAutoHyphens/>
              <w:spacing w:after="0" w:line="0" w:lineRule="atLeast"/>
              <w:contextualSpacing/>
              <w:rPr>
                <w:rFonts w:ascii="Arial" w:hAnsi="Arial" w:cs="Arial"/>
                <w:sz w:val="18"/>
                <w:szCs w:val="18"/>
              </w:rPr>
            </w:pPr>
          </w:p>
        </w:tc>
        <w:tc>
          <w:tcPr>
            <w:tcW w:w="236" w:type="dxa"/>
          </w:tcPr>
          <w:p w14:paraId="1AA5715A" w14:textId="29F97106" w:rsidR="00482EEC" w:rsidRPr="001D3A77" w:rsidRDefault="00482EEC" w:rsidP="00527C45">
            <w:pPr>
              <w:keepNext/>
              <w:keepLines/>
              <w:tabs>
                <w:tab w:val="left" w:pos="567"/>
              </w:tabs>
              <w:suppressAutoHyphens/>
              <w:spacing w:after="0" w:line="0" w:lineRule="atLeast"/>
              <w:contextualSpacing/>
              <w:rPr>
                <w:rFonts w:ascii="Arial" w:hAnsi="Arial" w:cs="Arial"/>
                <w:sz w:val="18"/>
                <w:szCs w:val="18"/>
              </w:rPr>
            </w:pPr>
          </w:p>
        </w:tc>
      </w:tr>
      <w:tr w:rsidR="00482EEC" w:rsidRPr="001D3A77" w14:paraId="7111F2CE" w14:textId="77777777" w:rsidTr="00FA71ED">
        <w:trPr>
          <w:cantSplit/>
          <w:trHeight w:val="192"/>
        </w:trPr>
        <w:tc>
          <w:tcPr>
            <w:tcW w:w="9127" w:type="dxa"/>
            <w:gridSpan w:val="2"/>
          </w:tcPr>
          <w:p w14:paraId="2B8F7F72" w14:textId="77777777" w:rsidR="00482EEC" w:rsidRDefault="00482EEC" w:rsidP="00527C45">
            <w:pPr>
              <w:keepNext/>
              <w:keepLines/>
              <w:tabs>
                <w:tab w:val="left" w:pos="567"/>
              </w:tabs>
              <w:suppressAutoHyphens/>
              <w:spacing w:after="0" w:line="0" w:lineRule="atLeast"/>
              <w:contextualSpacing/>
              <w:rPr>
                <w:rFonts w:ascii="Arial" w:hAnsi="Arial" w:cs="Arial"/>
                <w:sz w:val="18"/>
                <w:szCs w:val="18"/>
              </w:rPr>
            </w:pPr>
          </w:p>
          <w:p w14:paraId="49BBF1DB"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38DCD858"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2A41EEF5"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437E6459"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419C1416"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00115F78"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4409F8D1"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5963BDC9"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32F31E3F"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1E3E042A"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465CE87C"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108F1877"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0A81316E"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793CE722"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1E84C8A6"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43A5C125"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26D33C6D"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79C70CA9"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2F551D6F"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76AAA23B"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32BCD588"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101E46AC"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6C159D32"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7155B091"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293B5DFA"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0A86BA96"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33288317"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2BCDC6D6"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2F03BB94"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57C8024B"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1ACC3E83"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57EDF417"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1E463F94"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4B449CFB"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20AC911C" w14:textId="77777777" w:rsidR="00B9685B" w:rsidRDefault="00B9685B" w:rsidP="00527C45">
            <w:pPr>
              <w:keepNext/>
              <w:keepLines/>
              <w:tabs>
                <w:tab w:val="left" w:pos="567"/>
              </w:tabs>
              <w:suppressAutoHyphens/>
              <w:spacing w:after="0" w:line="0" w:lineRule="atLeast"/>
              <w:contextualSpacing/>
              <w:rPr>
                <w:rFonts w:ascii="Arial" w:hAnsi="Arial" w:cs="Arial"/>
                <w:sz w:val="18"/>
                <w:szCs w:val="18"/>
              </w:rPr>
            </w:pPr>
          </w:p>
          <w:p w14:paraId="39E0A66D" w14:textId="22473442" w:rsidR="00B9685B" w:rsidRPr="001D3A77" w:rsidRDefault="00B9685B" w:rsidP="00527C45">
            <w:pPr>
              <w:keepNext/>
              <w:keepLines/>
              <w:tabs>
                <w:tab w:val="left" w:pos="567"/>
              </w:tabs>
              <w:suppressAutoHyphens/>
              <w:spacing w:after="0" w:line="0" w:lineRule="atLeast"/>
              <w:contextualSpacing/>
              <w:rPr>
                <w:rFonts w:ascii="Arial" w:hAnsi="Arial" w:cs="Arial"/>
                <w:sz w:val="18"/>
                <w:szCs w:val="18"/>
              </w:rPr>
            </w:pPr>
          </w:p>
        </w:tc>
        <w:tc>
          <w:tcPr>
            <w:tcW w:w="236" w:type="dxa"/>
          </w:tcPr>
          <w:p w14:paraId="13C5655D" w14:textId="77777777" w:rsidR="00482EEC" w:rsidRPr="001D3A77" w:rsidRDefault="00482EEC" w:rsidP="00527C45">
            <w:pPr>
              <w:keepNext/>
              <w:keepLines/>
              <w:tabs>
                <w:tab w:val="left" w:pos="567"/>
              </w:tabs>
              <w:suppressAutoHyphens/>
              <w:spacing w:after="0" w:line="0" w:lineRule="atLeast"/>
              <w:contextualSpacing/>
              <w:rPr>
                <w:rFonts w:ascii="Arial" w:hAnsi="Arial" w:cs="Arial"/>
                <w:sz w:val="18"/>
                <w:szCs w:val="18"/>
              </w:rPr>
            </w:pPr>
          </w:p>
        </w:tc>
        <w:tc>
          <w:tcPr>
            <w:tcW w:w="236" w:type="dxa"/>
          </w:tcPr>
          <w:p w14:paraId="7A5D8706" w14:textId="6526923F" w:rsidR="00482EEC" w:rsidRPr="001D3A77" w:rsidRDefault="00482EEC" w:rsidP="00527C45">
            <w:pPr>
              <w:keepNext/>
              <w:keepLines/>
              <w:tabs>
                <w:tab w:val="left" w:pos="567"/>
              </w:tabs>
              <w:suppressAutoHyphens/>
              <w:spacing w:after="0" w:line="0" w:lineRule="atLeast"/>
              <w:contextualSpacing/>
              <w:rPr>
                <w:rFonts w:ascii="Arial" w:hAnsi="Arial" w:cs="Arial"/>
                <w:sz w:val="18"/>
                <w:szCs w:val="18"/>
              </w:rPr>
            </w:pPr>
          </w:p>
        </w:tc>
      </w:tr>
    </w:tbl>
    <w:p w14:paraId="233EC4BA" w14:textId="77777777" w:rsidR="004A1654" w:rsidRDefault="004A1654" w:rsidP="00527C45">
      <w:pPr>
        <w:pStyle w:val="3"/>
        <w:keepLines/>
        <w:tabs>
          <w:tab w:val="left" w:pos="567"/>
        </w:tabs>
        <w:suppressAutoHyphens/>
        <w:spacing w:before="0" w:after="0" w:line="0" w:lineRule="atLeast"/>
        <w:contextualSpacing/>
        <w:rPr>
          <w:sz w:val="18"/>
          <w:szCs w:val="18"/>
        </w:rPr>
      </w:pPr>
    </w:p>
    <w:p w14:paraId="763595EB" w14:textId="0608714A" w:rsidR="00081030" w:rsidRDefault="00081030" w:rsidP="00527C45">
      <w:pPr>
        <w:keepNext/>
        <w:keepLines/>
        <w:tabs>
          <w:tab w:val="left" w:pos="142"/>
          <w:tab w:val="left" w:pos="284"/>
          <w:tab w:val="left" w:pos="426"/>
          <w:tab w:val="left" w:pos="709"/>
        </w:tabs>
        <w:suppressAutoHyphens/>
        <w:spacing w:after="0" w:line="0" w:lineRule="atLeast"/>
        <w:jc w:val="center"/>
        <w:rPr>
          <w:rFonts w:ascii="Arial" w:hAnsi="Arial" w:cs="Arial"/>
          <w:b/>
          <w:sz w:val="18"/>
          <w:szCs w:val="18"/>
        </w:rPr>
      </w:pPr>
      <w:r w:rsidRPr="001D3A77">
        <w:rPr>
          <w:rFonts w:ascii="Arial" w:hAnsi="Arial" w:cs="Arial"/>
          <w:b/>
          <w:sz w:val="18"/>
          <w:szCs w:val="18"/>
        </w:rPr>
        <w:lastRenderedPageBreak/>
        <w:t xml:space="preserve">С Т Р А Х О В А Я   П Р О Г Р А М </w:t>
      </w:r>
      <w:proofErr w:type="spellStart"/>
      <w:r w:rsidRPr="001D3A77">
        <w:rPr>
          <w:rFonts w:ascii="Arial" w:hAnsi="Arial" w:cs="Arial"/>
          <w:b/>
          <w:sz w:val="18"/>
          <w:szCs w:val="18"/>
        </w:rPr>
        <w:t>М</w:t>
      </w:r>
      <w:proofErr w:type="spellEnd"/>
      <w:r w:rsidRPr="001D3A77">
        <w:rPr>
          <w:rFonts w:ascii="Arial" w:hAnsi="Arial" w:cs="Arial"/>
          <w:b/>
          <w:sz w:val="18"/>
          <w:szCs w:val="18"/>
        </w:rPr>
        <w:t xml:space="preserve"> А №</w:t>
      </w:r>
      <w:r>
        <w:rPr>
          <w:rFonts w:ascii="Arial" w:hAnsi="Arial" w:cs="Arial"/>
          <w:b/>
          <w:sz w:val="18"/>
          <w:szCs w:val="18"/>
        </w:rPr>
        <w:t>3</w:t>
      </w:r>
    </w:p>
    <w:p w14:paraId="2B8B0C41" w14:textId="77777777" w:rsidR="00081030" w:rsidRPr="001D3A77" w:rsidRDefault="00081030" w:rsidP="00527C45">
      <w:pPr>
        <w:keepNext/>
        <w:keepLines/>
        <w:tabs>
          <w:tab w:val="left" w:pos="142"/>
        </w:tabs>
        <w:suppressAutoHyphens/>
        <w:spacing w:after="0" w:line="0" w:lineRule="atLeast"/>
        <w:contextualSpacing/>
        <w:jc w:val="center"/>
        <w:rPr>
          <w:rFonts w:ascii="Arial" w:hAnsi="Arial" w:cs="Arial"/>
          <w:b/>
          <w:sz w:val="18"/>
          <w:szCs w:val="18"/>
        </w:rPr>
      </w:pPr>
    </w:p>
    <w:p w14:paraId="4BB20479"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center"/>
        <w:rPr>
          <w:rFonts w:ascii="Arial" w:hAnsi="Arial" w:cs="Arial"/>
          <w:b/>
          <w:sz w:val="18"/>
          <w:szCs w:val="18"/>
        </w:rPr>
      </w:pPr>
      <w:r w:rsidRPr="00081030">
        <w:rPr>
          <w:rFonts w:ascii="Arial" w:hAnsi="Arial" w:cs="Arial"/>
          <w:b/>
          <w:sz w:val="18"/>
          <w:szCs w:val="18"/>
        </w:rPr>
        <w:t>к договору и полису добровольного медицинского страхования</w:t>
      </w:r>
    </w:p>
    <w:p w14:paraId="07627E69"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center"/>
        <w:rPr>
          <w:rFonts w:ascii="Arial" w:hAnsi="Arial" w:cs="Arial"/>
          <w:b/>
          <w:sz w:val="18"/>
          <w:szCs w:val="18"/>
        </w:rPr>
      </w:pPr>
      <w:r w:rsidRPr="00081030">
        <w:rPr>
          <w:rFonts w:ascii="Arial" w:hAnsi="Arial" w:cs="Arial"/>
          <w:b/>
          <w:sz w:val="18"/>
          <w:szCs w:val="18"/>
        </w:rPr>
        <w:t>«Медицинские услуги по согласованию Сторон»</w:t>
      </w:r>
    </w:p>
    <w:p w14:paraId="68983D8F"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center"/>
        <w:rPr>
          <w:rFonts w:ascii="Arial" w:hAnsi="Arial" w:cs="Arial"/>
          <w:b/>
          <w:sz w:val="18"/>
          <w:szCs w:val="18"/>
        </w:rPr>
      </w:pPr>
    </w:p>
    <w:p w14:paraId="337E98BA"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081030">
        <w:rPr>
          <w:rFonts w:ascii="Arial" w:hAnsi="Arial" w:cs="Arial"/>
          <w:bCs/>
          <w:sz w:val="18"/>
          <w:szCs w:val="18"/>
        </w:rPr>
        <w:t xml:space="preserve">Целью программы является снижение временных затрат, связанных с получением </w:t>
      </w:r>
      <w:proofErr w:type="gramStart"/>
      <w:r w:rsidRPr="00081030">
        <w:rPr>
          <w:rFonts w:ascii="Arial" w:hAnsi="Arial" w:cs="Arial"/>
          <w:bCs/>
          <w:sz w:val="18"/>
          <w:szCs w:val="18"/>
        </w:rPr>
        <w:t>высококвалифицированной медицинской помощи</w:t>
      </w:r>
      <w:proofErr w:type="gramEnd"/>
      <w:r w:rsidRPr="00081030">
        <w:rPr>
          <w:rFonts w:ascii="Arial" w:hAnsi="Arial" w:cs="Arial"/>
          <w:bCs/>
          <w:sz w:val="18"/>
          <w:szCs w:val="18"/>
        </w:rPr>
        <w:t xml:space="preserve"> и минимизация стоимости страховых услуг при выбранном страхователем уровне их качества.</w:t>
      </w:r>
    </w:p>
    <w:p w14:paraId="1AB5E220"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p>
    <w:p w14:paraId="4EB0B533"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081030">
        <w:rPr>
          <w:rFonts w:ascii="Arial" w:hAnsi="Arial" w:cs="Arial"/>
          <w:bCs/>
          <w:sz w:val="18"/>
          <w:szCs w:val="18"/>
        </w:rPr>
        <w:t>В соответствии с данной Программой, Застрахованным предоставляются медицинские услуги по предварительному согласованию между Страхователем и Страховщиком, а также на основании распорядительного письма Страхователя и гарантийного письма Страховщика, направленного в ЛПУ.</w:t>
      </w:r>
    </w:p>
    <w:p w14:paraId="6C243B9E"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p>
    <w:p w14:paraId="45101149"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081030">
        <w:rPr>
          <w:rFonts w:ascii="Arial" w:hAnsi="Arial" w:cs="Arial"/>
          <w:bCs/>
          <w:sz w:val="18"/>
          <w:szCs w:val="18"/>
        </w:rPr>
        <w:t>Виды медицинского обслуживания:</w:t>
      </w:r>
    </w:p>
    <w:p w14:paraId="14740526" w14:textId="77777777"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амбулаторно-поликлиническая помощь;</w:t>
      </w:r>
    </w:p>
    <w:p w14:paraId="41F63E4C" w14:textId="77777777"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высокотехнологичные виды медицинских обследований и лечения;</w:t>
      </w:r>
    </w:p>
    <w:p w14:paraId="1EC0CBFE" w14:textId="77777777"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лечение заболеваний, требующие хирургического вмешательства;</w:t>
      </w:r>
    </w:p>
    <w:p w14:paraId="655E95B4" w14:textId="77777777"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консультативно-диагностическая и лечебная помощь в ведущих лечебных центрах Российской Федерации;</w:t>
      </w:r>
    </w:p>
    <w:p w14:paraId="78A210B3" w14:textId="77777777"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стоматологическое лечение;</w:t>
      </w:r>
    </w:p>
    <w:p w14:paraId="7C679BF5" w14:textId="77777777"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 xml:space="preserve">реабилитационно-восстановительное и санаторно-курортное лечение по медицинским показаниям на базе </w:t>
      </w:r>
      <w:proofErr w:type="spellStart"/>
      <w:r w:rsidRPr="00081030">
        <w:rPr>
          <w:rFonts w:ascii="Arial" w:eastAsia="Times New Roman" w:hAnsi="Arial" w:cs="Arial"/>
          <w:bCs/>
          <w:sz w:val="18"/>
          <w:szCs w:val="18"/>
          <w:lang w:eastAsia="ru-RU"/>
        </w:rPr>
        <w:t>лечебно</w:t>
      </w:r>
      <w:proofErr w:type="spellEnd"/>
      <w:r w:rsidRPr="00081030">
        <w:rPr>
          <w:rFonts w:ascii="Arial" w:eastAsia="Times New Roman" w:hAnsi="Arial" w:cs="Arial"/>
          <w:bCs/>
          <w:sz w:val="18"/>
          <w:szCs w:val="18"/>
          <w:lang w:eastAsia="ru-RU"/>
        </w:rPr>
        <w:t xml:space="preserve"> – профилактических учреждений, с которыми Страховщик состоит в договорных отношениях;</w:t>
      </w:r>
    </w:p>
    <w:p w14:paraId="2DD70CCD" w14:textId="77777777"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иммунопрофилактика и лечение инфекционных заболеваний;</w:t>
      </w:r>
    </w:p>
    <w:p w14:paraId="2E12E59F" w14:textId="77777777"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скорая медицинская помощь и медицинская транспортировка;</w:t>
      </w:r>
    </w:p>
    <w:p w14:paraId="626ABE5E" w14:textId="77777777"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медикаментозное обеспечение;</w:t>
      </w:r>
    </w:p>
    <w:p w14:paraId="34160BA5" w14:textId="77777777"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проведение внеплановых медосмотров работников в случаях выявления социально опасных заболеваний;</w:t>
      </w:r>
    </w:p>
    <w:p w14:paraId="4CC97735" w14:textId="168F9B72"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 xml:space="preserve">проведение </w:t>
      </w:r>
      <w:r>
        <w:rPr>
          <w:rFonts w:ascii="Arial" w:eastAsia="Times New Roman" w:hAnsi="Arial" w:cs="Arial"/>
          <w:bCs/>
          <w:sz w:val="18"/>
          <w:szCs w:val="18"/>
          <w:lang w:eastAsia="ru-RU"/>
        </w:rPr>
        <w:t>профосмотров;</w:t>
      </w:r>
    </w:p>
    <w:p w14:paraId="67EF03EB" w14:textId="1E4B0FBA" w:rsidR="00081030" w:rsidRPr="00081030" w:rsidRDefault="00081030" w:rsidP="00527C45">
      <w:pPr>
        <w:keepNext/>
        <w:keepLines/>
        <w:numPr>
          <w:ilvl w:val="0"/>
          <w:numId w:val="25"/>
        </w:numPr>
        <w:tabs>
          <w:tab w:val="left" w:pos="142"/>
          <w:tab w:val="left" w:pos="284"/>
          <w:tab w:val="left" w:pos="426"/>
          <w:tab w:val="left" w:pos="709"/>
        </w:tabs>
        <w:suppressAutoHyphens/>
        <w:spacing w:after="0" w:line="0" w:lineRule="atLeast"/>
        <w:contextualSpacing/>
        <w:jc w:val="both"/>
        <w:rPr>
          <w:rFonts w:ascii="Arial" w:eastAsia="Times New Roman" w:hAnsi="Arial" w:cs="Arial"/>
          <w:bCs/>
          <w:sz w:val="18"/>
          <w:szCs w:val="18"/>
          <w:lang w:eastAsia="ru-RU"/>
        </w:rPr>
      </w:pPr>
      <w:r w:rsidRPr="00081030">
        <w:rPr>
          <w:rFonts w:ascii="Arial" w:eastAsia="Times New Roman" w:hAnsi="Arial" w:cs="Arial"/>
          <w:bCs/>
          <w:sz w:val="18"/>
          <w:szCs w:val="18"/>
          <w:lang w:eastAsia="ru-RU"/>
        </w:rPr>
        <w:t>лечение острых респираторных вирусных инфекций</w:t>
      </w:r>
      <w:r>
        <w:rPr>
          <w:rFonts w:ascii="Arial" w:eastAsia="Times New Roman" w:hAnsi="Arial" w:cs="Arial"/>
          <w:bCs/>
          <w:sz w:val="18"/>
          <w:szCs w:val="18"/>
          <w:lang w:eastAsia="ru-RU"/>
        </w:rPr>
        <w:t>.</w:t>
      </w:r>
    </w:p>
    <w:p w14:paraId="57763C24"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p>
    <w:p w14:paraId="6DEE0EE3"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bookmarkStart w:id="10" w:name="_Hlk164085518"/>
      <w:r w:rsidRPr="00081030">
        <w:rPr>
          <w:rFonts w:ascii="Arial" w:hAnsi="Arial" w:cs="Arial"/>
          <w:bCs/>
          <w:sz w:val="18"/>
          <w:szCs w:val="18"/>
        </w:rPr>
        <w:t>Дополнительный перечень медицинских услуг, предоставляемых застрахованным лицам в рамках данной Программы, будет определен по согласованию между Страхователем и Страховщиком.</w:t>
      </w:r>
    </w:p>
    <w:bookmarkEnd w:id="10"/>
    <w:p w14:paraId="60BE0430" w14:textId="77777777" w:rsidR="00081030" w:rsidRP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p>
    <w:p w14:paraId="60C816B9" w14:textId="68A9D35F" w:rsid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081030">
        <w:rPr>
          <w:rFonts w:ascii="Arial" w:hAnsi="Arial" w:cs="Arial"/>
          <w:bCs/>
          <w:sz w:val="18"/>
          <w:szCs w:val="18"/>
        </w:rPr>
        <w:t>Медицинские услуги, предусмотренные данной Программой, оказываются застрахованным лицам в лечебных учреждениях, с которыми Страховщик состоит в договорных отношениях</w:t>
      </w:r>
      <w:r>
        <w:rPr>
          <w:rFonts w:ascii="Arial" w:hAnsi="Arial" w:cs="Arial"/>
          <w:bCs/>
          <w:sz w:val="18"/>
          <w:szCs w:val="18"/>
        </w:rPr>
        <w:t>.</w:t>
      </w:r>
    </w:p>
    <w:p w14:paraId="561ED780" w14:textId="783E2A3B" w:rsidR="00B9685B" w:rsidRDefault="00B9685B" w:rsidP="00527C45">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p>
    <w:p w14:paraId="3FD51501"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ДОПОЛНИТЕЛЬНО ДЛЯ ВСЕХ ПРОГРАММ</w:t>
      </w:r>
    </w:p>
    <w:p w14:paraId="6C93A2C6"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Экстренная и плановая стационарная помощь:</w:t>
      </w:r>
    </w:p>
    <w:p w14:paraId="76D876D8"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предоставляется при острых заболеваниях и обострениях хронических болезней, отравлениях и травмах:</w:t>
      </w:r>
    </w:p>
    <w:p w14:paraId="6954327B"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w:t>
      </w:r>
      <w:r w:rsidRPr="00B9685B">
        <w:rPr>
          <w:rFonts w:ascii="Arial" w:hAnsi="Arial" w:cs="Arial"/>
          <w:bCs/>
          <w:sz w:val="18"/>
          <w:szCs w:val="18"/>
        </w:rPr>
        <w:tab/>
        <w:t>экстренная госпитализация - при заболеваниях,  требующих интенсивной терапии, круглосуточного медицинского наблюдения и (или) изоляции по эпидемиологическим показаниям (за исключением  кардиологических, онкологических и нейрохирургических операций);</w:t>
      </w:r>
    </w:p>
    <w:p w14:paraId="5E2175D1"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w:t>
      </w:r>
      <w:r w:rsidRPr="00B9685B">
        <w:rPr>
          <w:rFonts w:ascii="Arial" w:hAnsi="Arial" w:cs="Arial"/>
          <w:bCs/>
          <w:sz w:val="18"/>
          <w:szCs w:val="18"/>
        </w:rPr>
        <w:tab/>
        <w:t>стационар одного дня (по согласованию со Страховщиком);</w:t>
      </w:r>
    </w:p>
    <w:p w14:paraId="44B1CAA9"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w:t>
      </w:r>
      <w:r w:rsidRPr="00B9685B">
        <w:rPr>
          <w:rFonts w:ascii="Arial" w:hAnsi="Arial" w:cs="Arial"/>
          <w:bCs/>
          <w:sz w:val="18"/>
          <w:szCs w:val="18"/>
        </w:rPr>
        <w:tab/>
        <w:t>плановая госпитализация осуществляется при возникновении острых и обострении хронических болезней после предоставления Застрахованным амбулаторной карты или выписки из нее, содержащей результаты необходимого догоспитального обследования, медицинского заключения о необходимости стационарного лечения. В процессе стационарного обследования и лечения больному проводятся:</w:t>
      </w:r>
    </w:p>
    <w:p w14:paraId="73B89945"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  лабораторные и инструментальные диагностические исследования, ангиографические исследования;</w:t>
      </w:r>
    </w:p>
    <w:p w14:paraId="0BDCF124"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   анестезиологические и реанимационные мероприятия;</w:t>
      </w:r>
    </w:p>
    <w:p w14:paraId="361BBC55"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  хирургическое и/или консервативное лечение, проводимое в соответствии с принятыми медицинскими стандартами (по основному заболеванию), включая использование операционной и послеоперационных палат, перевязки, туалет ран, инъекции и т.д.;</w:t>
      </w:r>
    </w:p>
    <w:p w14:paraId="6114E2F1"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  консультации и другие профессиональные услуги врачей.</w:t>
      </w:r>
    </w:p>
    <w:p w14:paraId="79531E20"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В рамках плановой госпитализации проводится оперативное лечение доброкачественных образований,  в т.ч. на ЛОР-органах, за исключением всех новообразований центральной нервной системы</w:t>
      </w:r>
    </w:p>
    <w:p w14:paraId="04B7A505"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p>
    <w:p w14:paraId="144259CE"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Перечень стационарных лечебных учреждений I категории, на базе которых проводится госпитализация:</w:t>
      </w:r>
    </w:p>
    <w:p w14:paraId="507BF506"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ФГБУ «ЦКБ с поликлиникой» УДП РФ (ул. Маршала Тимошенко, д.15)</w:t>
      </w:r>
      <w:r w:rsidRPr="00B9685B">
        <w:rPr>
          <w:rFonts w:ascii="Arial" w:hAnsi="Arial" w:cs="Arial"/>
          <w:bCs/>
          <w:sz w:val="18"/>
          <w:szCs w:val="18"/>
        </w:rPr>
        <w:tab/>
      </w:r>
    </w:p>
    <w:p w14:paraId="3E73C211"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ФГБУ «Клиническая больница» УДП РФ (Открытое шоссе, квартал 40)</w:t>
      </w:r>
      <w:r w:rsidRPr="00B9685B">
        <w:rPr>
          <w:rFonts w:ascii="Arial" w:hAnsi="Arial" w:cs="Arial"/>
          <w:bCs/>
          <w:sz w:val="18"/>
          <w:szCs w:val="18"/>
        </w:rPr>
        <w:tab/>
      </w:r>
    </w:p>
    <w:p w14:paraId="79E8ECAD"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 xml:space="preserve">ФГБУ «Клиническая больница №1» УДП РФ (ул.  </w:t>
      </w:r>
      <w:proofErr w:type="spellStart"/>
      <w:r w:rsidRPr="00B9685B">
        <w:rPr>
          <w:rFonts w:ascii="Arial" w:hAnsi="Arial" w:cs="Arial"/>
          <w:bCs/>
          <w:sz w:val="18"/>
          <w:szCs w:val="18"/>
        </w:rPr>
        <w:t>Староволынская</w:t>
      </w:r>
      <w:proofErr w:type="spellEnd"/>
      <w:r w:rsidRPr="00B9685B">
        <w:rPr>
          <w:rFonts w:ascii="Arial" w:hAnsi="Arial" w:cs="Arial"/>
          <w:bCs/>
          <w:sz w:val="18"/>
          <w:szCs w:val="18"/>
        </w:rPr>
        <w:t>, д.10)</w:t>
      </w:r>
      <w:r w:rsidRPr="00B9685B">
        <w:rPr>
          <w:rFonts w:ascii="Arial" w:hAnsi="Arial" w:cs="Arial"/>
          <w:bCs/>
          <w:sz w:val="18"/>
          <w:szCs w:val="18"/>
        </w:rPr>
        <w:tab/>
      </w:r>
    </w:p>
    <w:p w14:paraId="77CC9544"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ФБУ «ЦКБ Гражданской Авиации» (</w:t>
      </w:r>
      <w:proofErr w:type="spellStart"/>
      <w:r w:rsidRPr="00B9685B">
        <w:rPr>
          <w:rFonts w:ascii="Arial" w:hAnsi="Arial" w:cs="Arial"/>
          <w:bCs/>
          <w:sz w:val="18"/>
          <w:szCs w:val="18"/>
        </w:rPr>
        <w:t>Иваньковское</w:t>
      </w:r>
      <w:proofErr w:type="spellEnd"/>
      <w:r w:rsidRPr="00B9685B">
        <w:rPr>
          <w:rFonts w:ascii="Arial" w:hAnsi="Arial" w:cs="Arial"/>
          <w:bCs/>
          <w:sz w:val="18"/>
          <w:szCs w:val="18"/>
        </w:rPr>
        <w:t xml:space="preserve"> шоссе, д.7)</w:t>
      </w:r>
      <w:r w:rsidRPr="00B9685B">
        <w:rPr>
          <w:rFonts w:ascii="Arial" w:hAnsi="Arial" w:cs="Arial"/>
          <w:bCs/>
          <w:sz w:val="18"/>
          <w:szCs w:val="18"/>
        </w:rPr>
        <w:tab/>
      </w:r>
    </w:p>
    <w:p w14:paraId="7E874B9C"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НУЗ "Центральная больница № 6 ОАО "РЖД" (Шоссейная ул., д.43)</w:t>
      </w:r>
      <w:r w:rsidRPr="00B9685B">
        <w:rPr>
          <w:rFonts w:ascii="Arial" w:hAnsi="Arial" w:cs="Arial"/>
          <w:bCs/>
          <w:sz w:val="18"/>
          <w:szCs w:val="18"/>
        </w:rPr>
        <w:tab/>
      </w:r>
    </w:p>
    <w:p w14:paraId="276C8DE5"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НУЗ Центральная клиническая больница № 1 ОАО "РЖД" (Волоколамское ш., д.84)</w:t>
      </w:r>
      <w:r w:rsidRPr="00B9685B">
        <w:rPr>
          <w:rFonts w:ascii="Arial" w:hAnsi="Arial" w:cs="Arial"/>
          <w:bCs/>
          <w:sz w:val="18"/>
          <w:szCs w:val="18"/>
        </w:rPr>
        <w:tab/>
      </w:r>
    </w:p>
    <w:p w14:paraId="0A8C452A"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ГБУЗ г. Москвы «Городская клиническая больница № 31 ДЗ г. Москвы»  (ул. Лобачевского, д. 42)</w:t>
      </w:r>
      <w:r w:rsidRPr="00B9685B">
        <w:rPr>
          <w:rFonts w:ascii="Arial" w:hAnsi="Arial" w:cs="Arial"/>
          <w:bCs/>
          <w:sz w:val="18"/>
          <w:szCs w:val="18"/>
        </w:rPr>
        <w:tab/>
      </w:r>
    </w:p>
    <w:p w14:paraId="42460DDC"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ФГБУ ФНКЦ ФМБА  России (Ореховый бульвар, д.28)</w:t>
      </w:r>
      <w:r w:rsidRPr="00B9685B">
        <w:rPr>
          <w:rFonts w:ascii="Arial" w:hAnsi="Arial" w:cs="Arial"/>
          <w:bCs/>
          <w:sz w:val="18"/>
          <w:szCs w:val="18"/>
        </w:rPr>
        <w:tab/>
      </w:r>
    </w:p>
    <w:p w14:paraId="148E9434"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 xml:space="preserve">ФГБУЗ «Клиническая больница №84» ФМБА России (ул. </w:t>
      </w:r>
      <w:proofErr w:type="spellStart"/>
      <w:r w:rsidRPr="00B9685B">
        <w:rPr>
          <w:rFonts w:ascii="Arial" w:hAnsi="Arial" w:cs="Arial"/>
          <w:bCs/>
          <w:sz w:val="18"/>
          <w:szCs w:val="18"/>
        </w:rPr>
        <w:t>Абельмановская</w:t>
      </w:r>
      <w:proofErr w:type="spellEnd"/>
      <w:r w:rsidRPr="00B9685B">
        <w:rPr>
          <w:rFonts w:ascii="Arial" w:hAnsi="Arial" w:cs="Arial"/>
          <w:bCs/>
          <w:sz w:val="18"/>
          <w:szCs w:val="18"/>
        </w:rPr>
        <w:t>, д.4)</w:t>
      </w:r>
      <w:r w:rsidRPr="00B9685B">
        <w:rPr>
          <w:rFonts w:ascii="Arial" w:hAnsi="Arial" w:cs="Arial"/>
          <w:bCs/>
          <w:sz w:val="18"/>
          <w:szCs w:val="18"/>
        </w:rPr>
        <w:tab/>
      </w:r>
    </w:p>
    <w:p w14:paraId="3CD85C38"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ФГБУЗ Клиническая больница № 85 ФМБА России (ул. Москворечье, д.16)</w:t>
      </w:r>
      <w:r w:rsidRPr="00B9685B">
        <w:rPr>
          <w:rFonts w:ascii="Arial" w:hAnsi="Arial" w:cs="Arial"/>
          <w:bCs/>
          <w:sz w:val="18"/>
          <w:szCs w:val="18"/>
        </w:rPr>
        <w:tab/>
      </w:r>
      <w:r w:rsidRPr="00B9685B">
        <w:rPr>
          <w:rFonts w:ascii="Arial" w:hAnsi="Arial" w:cs="Arial"/>
          <w:bCs/>
          <w:sz w:val="18"/>
          <w:szCs w:val="18"/>
        </w:rPr>
        <w:tab/>
      </w:r>
    </w:p>
    <w:p w14:paraId="53569534"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КДК № 1 ГУ "НМХЦ" им. Пирогова (</w:t>
      </w:r>
      <w:proofErr w:type="spellStart"/>
      <w:r w:rsidRPr="00B9685B">
        <w:rPr>
          <w:rFonts w:ascii="Arial" w:hAnsi="Arial" w:cs="Arial"/>
          <w:bCs/>
          <w:sz w:val="18"/>
          <w:szCs w:val="18"/>
        </w:rPr>
        <w:t>Иваньковское</w:t>
      </w:r>
      <w:proofErr w:type="spellEnd"/>
      <w:r w:rsidRPr="00B9685B">
        <w:rPr>
          <w:rFonts w:ascii="Arial" w:hAnsi="Arial" w:cs="Arial"/>
          <w:bCs/>
          <w:sz w:val="18"/>
          <w:szCs w:val="18"/>
        </w:rPr>
        <w:t xml:space="preserve"> шоссе, д. 3)</w:t>
      </w:r>
      <w:r w:rsidRPr="00B9685B">
        <w:rPr>
          <w:rFonts w:ascii="Arial" w:hAnsi="Arial" w:cs="Arial"/>
          <w:bCs/>
          <w:sz w:val="18"/>
          <w:szCs w:val="18"/>
        </w:rPr>
        <w:tab/>
      </w:r>
    </w:p>
    <w:p w14:paraId="3BA6C2F5"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 xml:space="preserve">ГОУВПО ММА им. Сеченова (ул. Б. </w:t>
      </w:r>
      <w:proofErr w:type="spellStart"/>
      <w:r w:rsidRPr="00B9685B">
        <w:rPr>
          <w:rFonts w:ascii="Arial" w:hAnsi="Arial" w:cs="Arial"/>
          <w:bCs/>
          <w:sz w:val="18"/>
          <w:szCs w:val="18"/>
        </w:rPr>
        <w:t>Пироговская</w:t>
      </w:r>
      <w:proofErr w:type="spellEnd"/>
      <w:r w:rsidRPr="00B9685B">
        <w:rPr>
          <w:rFonts w:ascii="Arial" w:hAnsi="Arial" w:cs="Arial"/>
          <w:bCs/>
          <w:sz w:val="18"/>
          <w:szCs w:val="18"/>
        </w:rPr>
        <w:t>, д. 6)</w:t>
      </w:r>
      <w:r w:rsidRPr="00B9685B">
        <w:rPr>
          <w:rFonts w:ascii="Arial" w:hAnsi="Arial" w:cs="Arial"/>
          <w:bCs/>
          <w:sz w:val="18"/>
          <w:szCs w:val="18"/>
        </w:rPr>
        <w:tab/>
      </w:r>
    </w:p>
    <w:p w14:paraId="07920D65"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ФГБУ «3 Центральный военный клинический госпиталь им. А.А. Вишневского МО России» (Красногорский р-он, п/о Архангельское, пос. Новый)</w:t>
      </w:r>
      <w:r w:rsidRPr="00B9685B">
        <w:rPr>
          <w:rFonts w:ascii="Arial" w:hAnsi="Arial" w:cs="Arial"/>
          <w:bCs/>
          <w:sz w:val="18"/>
          <w:szCs w:val="18"/>
        </w:rPr>
        <w:tab/>
      </w:r>
    </w:p>
    <w:p w14:paraId="09188DBF"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lastRenderedPageBreak/>
        <w:t>ФГБУ «НИИ глазных болезней им. Краснова» (ул. Россолимо, д.11, корп. А,Б)</w:t>
      </w:r>
      <w:r w:rsidRPr="00B9685B">
        <w:rPr>
          <w:rFonts w:ascii="Arial" w:hAnsi="Arial" w:cs="Arial"/>
          <w:bCs/>
          <w:sz w:val="18"/>
          <w:szCs w:val="18"/>
        </w:rPr>
        <w:tab/>
      </w:r>
    </w:p>
    <w:p w14:paraId="0E0298C1"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Ф ГБУ "НМХЦ им. Н.И. Пирогова МЗ РФ" (ул. Нижняя Первомайская, д. 70 корп. 2)</w:t>
      </w:r>
    </w:p>
    <w:p w14:paraId="14AAD8B7"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Стационарное обслуживание взрослых по экстренным и плановым показаниям:</w:t>
      </w:r>
    </w:p>
    <w:p w14:paraId="7948AB96" w14:textId="77777777" w:rsidR="00B9685B" w:rsidRP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ЦКБ РАН ФГБУЗ (Литовский бульвар, д.1а)</w:t>
      </w:r>
    </w:p>
    <w:p w14:paraId="03E70662" w14:textId="73EB81CA" w:rsidR="00B9685B" w:rsidRDefault="00B9685B" w:rsidP="00B9685B">
      <w:pPr>
        <w:keepNext/>
        <w:keepLines/>
        <w:tabs>
          <w:tab w:val="left" w:pos="142"/>
          <w:tab w:val="left" w:pos="284"/>
          <w:tab w:val="left" w:pos="426"/>
          <w:tab w:val="left" w:pos="709"/>
        </w:tabs>
        <w:suppressAutoHyphens/>
        <w:spacing w:after="0" w:line="0" w:lineRule="atLeast"/>
        <w:jc w:val="both"/>
        <w:rPr>
          <w:rFonts w:ascii="Arial" w:hAnsi="Arial" w:cs="Arial"/>
          <w:bCs/>
          <w:sz w:val="18"/>
          <w:szCs w:val="18"/>
        </w:rPr>
      </w:pPr>
      <w:r w:rsidRPr="00B9685B">
        <w:rPr>
          <w:rFonts w:ascii="Arial" w:hAnsi="Arial" w:cs="Arial"/>
          <w:bCs/>
          <w:sz w:val="18"/>
          <w:szCs w:val="18"/>
        </w:rPr>
        <w:t>ФГБУ «ГВКГ им. академика Н.Н. Бурденко» (Госпитальная площадь, 3, корп. 21)</w:t>
      </w:r>
    </w:p>
    <w:p w14:paraId="02CBDE7F" w14:textId="622352DA" w:rsid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
          <w:sz w:val="18"/>
          <w:szCs w:val="18"/>
        </w:rPr>
      </w:pPr>
    </w:p>
    <w:tbl>
      <w:tblPr>
        <w:tblW w:w="9570" w:type="dxa"/>
        <w:tblLook w:val="0000" w:firstRow="0" w:lastRow="0" w:firstColumn="0" w:lastColumn="0" w:noHBand="0" w:noVBand="0"/>
      </w:tblPr>
      <w:tblGrid>
        <w:gridCol w:w="4928"/>
        <w:gridCol w:w="4642"/>
      </w:tblGrid>
      <w:tr w:rsidR="00081030" w:rsidRPr="00A55428" w14:paraId="57FE3B2D" w14:textId="77777777" w:rsidTr="009514CB">
        <w:trPr>
          <w:cantSplit/>
        </w:trPr>
        <w:tc>
          <w:tcPr>
            <w:tcW w:w="4928" w:type="dxa"/>
          </w:tcPr>
          <w:p w14:paraId="4850B59C" w14:textId="77777777" w:rsidR="00081030" w:rsidRDefault="00081030" w:rsidP="00527C45">
            <w:pPr>
              <w:keepNext/>
              <w:keepLines/>
              <w:suppressAutoHyphens/>
              <w:spacing w:after="0" w:line="0" w:lineRule="atLeast"/>
              <w:rPr>
                <w:rFonts w:ascii="Arial" w:hAnsi="Arial" w:cs="Arial"/>
                <w:b/>
                <w:bCs/>
                <w:sz w:val="18"/>
                <w:szCs w:val="18"/>
              </w:rPr>
            </w:pPr>
          </w:p>
          <w:p w14:paraId="5B54039A" w14:textId="77777777" w:rsidR="00081030" w:rsidRPr="00A55428" w:rsidRDefault="00081030"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Страховщик</w:t>
            </w:r>
          </w:p>
          <w:p w14:paraId="411B144B" w14:textId="77777777" w:rsidR="00081030" w:rsidRPr="00A55428" w:rsidRDefault="00081030" w:rsidP="00527C45">
            <w:pPr>
              <w:keepNext/>
              <w:keepLines/>
              <w:suppressAutoHyphens/>
              <w:spacing w:after="0" w:line="0" w:lineRule="atLeast"/>
              <w:rPr>
                <w:rFonts w:ascii="Arial" w:hAnsi="Arial" w:cs="Arial"/>
                <w:b/>
                <w:bCs/>
                <w:sz w:val="18"/>
                <w:szCs w:val="18"/>
              </w:rPr>
            </w:pPr>
          </w:p>
        </w:tc>
        <w:tc>
          <w:tcPr>
            <w:tcW w:w="4642" w:type="dxa"/>
          </w:tcPr>
          <w:p w14:paraId="46E669EC" w14:textId="77777777" w:rsidR="00081030" w:rsidRDefault="00081030" w:rsidP="00527C45">
            <w:pPr>
              <w:keepNext/>
              <w:keepLines/>
              <w:suppressAutoHyphens/>
              <w:spacing w:after="0" w:line="0" w:lineRule="atLeast"/>
              <w:rPr>
                <w:rFonts w:ascii="Arial" w:hAnsi="Arial" w:cs="Arial"/>
                <w:b/>
                <w:bCs/>
                <w:sz w:val="18"/>
                <w:szCs w:val="18"/>
              </w:rPr>
            </w:pPr>
          </w:p>
          <w:p w14:paraId="107A5310" w14:textId="77777777" w:rsidR="00081030" w:rsidRPr="00A55428" w:rsidRDefault="00081030"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Страхователь</w:t>
            </w:r>
          </w:p>
          <w:p w14:paraId="3FD13580" w14:textId="77777777" w:rsidR="00081030" w:rsidRPr="00A55428" w:rsidRDefault="00081030" w:rsidP="00527C45">
            <w:pPr>
              <w:keepNext/>
              <w:keepLines/>
              <w:suppressAutoHyphens/>
              <w:spacing w:after="0" w:line="0" w:lineRule="atLeast"/>
              <w:rPr>
                <w:rFonts w:ascii="Arial" w:hAnsi="Arial" w:cs="Arial"/>
                <w:b/>
                <w:bCs/>
                <w:sz w:val="18"/>
                <w:szCs w:val="18"/>
              </w:rPr>
            </w:pPr>
          </w:p>
        </w:tc>
      </w:tr>
      <w:tr w:rsidR="00081030" w:rsidRPr="00A55428" w14:paraId="3A5B6014" w14:textId="77777777" w:rsidTr="009514CB">
        <w:trPr>
          <w:cantSplit/>
        </w:trPr>
        <w:tc>
          <w:tcPr>
            <w:tcW w:w="4928" w:type="dxa"/>
          </w:tcPr>
          <w:p w14:paraId="4F3118B8" w14:textId="77777777" w:rsidR="00081030" w:rsidRPr="00A55428" w:rsidRDefault="00081030"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7E346717" w14:textId="77777777" w:rsidR="00F666C8" w:rsidRPr="007C6F6C" w:rsidRDefault="00F666C8" w:rsidP="00527C45">
            <w:pPr>
              <w:keepNext/>
              <w:keepLines/>
              <w:suppressLineNumbers/>
              <w:tabs>
                <w:tab w:val="left" w:pos="142"/>
              </w:tabs>
              <w:suppressAutoHyphens/>
              <w:spacing w:after="0" w:line="0" w:lineRule="atLeast"/>
              <w:contextualSpacing/>
              <w:jc w:val="both"/>
              <w:rPr>
                <w:rFonts w:ascii="Arial" w:hAnsi="Arial" w:cs="Arial"/>
                <w:b/>
                <w:bCs/>
                <w:sz w:val="18"/>
                <w:szCs w:val="18"/>
              </w:rPr>
            </w:pPr>
            <w:proofErr w:type="spellStart"/>
            <w:r w:rsidRPr="007C6F6C">
              <w:rPr>
                <w:rFonts w:ascii="Arial" w:hAnsi="Arial" w:cs="Arial"/>
                <w:b/>
                <w:bCs/>
                <w:sz w:val="18"/>
                <w:szCs w:val="18"/>
              </w:rPr>
              <w:t>Кумосина</w:t>
            </w:r>
            <w:proofErr w:type="spellEnd"/>
            <w:r w:rsidRPr="007C6F6C">
              <w:rPr>
                <w:rFonts w:ascii="Arial" w:hAnsi="Arial" w:cs="Arial"/>
                <w:b/>
                <w:bCs/>
                <w:sz w:val="18"/>
                <w:szCs w:val="18"/>
              </w:rPr>
              <w:t xml:space="preserve"> Евгения Юрьевна,</w:t>
            </w:r>
          </w:p>
          <w:p w14:paraId="3B63DF82"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Руководитель Дирекции №3</w:t>
            </w:r>
          </w:p>
          <w:p w14:paraId="01824556"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Управления клиентского сопровождения</w:t>
            </w:r>
          </w:p>
          <w:p w14:paraId="7DAAB62D"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Блока медицинского страхования</w:t>
            </w:r>
          </w:p>
          <w:p w14:paraId="298E2FD9" w14:textId="191BD68F" w:rsidR="00081030" w:rsidRPr="00A55428" w:rsidRDefault="00F666C8" w:rsidP="00527C45">
            <w:pPr>
              <w:keepNext/>
              <w:keepLines/>
              <w:suppressAutoHyphens/>
              <w:spacing w:after="0" w:line="0" w:lineRule="atLeast"/>
              <w:rPr>
                <w:rFonts w:ascii="Arial" w:hAnsi="Arial" w:cs="Arial"/>
                <w:sz w:val="18"/>
                <w:szCs w:val="18"/>
              </w:rPr>
            </w:pPr>
            <w:r>
              <w:rPr>
                <w:rFonts w:ascii="Arial" w:hAnsi="Arial" w:cs="Arial"/>
                <w:b/>
                <w:sz w:val="18"/>
                <w:szCs w:val="18"/>
              </w:rPr>
              <w:t>АО «АльфаСтрахование»</w:t>
            </w:r>
          </w:p>
        </w:tc>
        <w:tc>
          <w:tcPr>
            <w:tcW w:w="4642" w:type="dxa"/>
          </w:tcPr>
          <w:p w14:paraId="4ECE6BFA" w14:textId="77777777" w:rsidR="00081030" w:rsidRPr="00A55428" w:rsidRDefault="00081030"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60112EFC" w14:textId="77777777" w:rsidR="00081030" w:rsidRPr="00A55428" w:rsidRDefault="00081030" w:rsidP="00527C45">
            <w:pPr>
              <w:pStyle w:val="9"/>
              <w:keepNext/>
              <w:keepLines/>
              <w:suppressAutoHyphens/>
              <w:spacing w:before="0" w:after="0" w:line="0" w:lineRule="atLeast"/>
              <w:contextualSpacing/>
              <w:rPr>
                <w:sz w:val="18"/>
                <w:szCs w:val="18"/>
              </w:rPr>
            </w:pPr>
            <w:proofErr w:type="spellStart"/>
            <w:r w:rsidRPr="00716E19">
              <w:rPr>
                <w:b/>
                <w:sz w:val="18"/>
                <w:szCs w:val="18"/>
              </w:rPr>
              <w:t>Ломия</w:t>
            </w:r>
            <w:proofErr w:type="spellEnd"/>
            <w:r w:rsidRPr="00716E19">
              <w:rPr>
                <w:b/>
                <w:sz w:val="18"/>
                <w:szCs w:val="18"/>
              </w:rPr>
              <w:t xml:space="preserve"> Иосиф </w:t>
            </w:r>
            <w:proofErr w:type="spellStart"/>
            <w:r w:rsidRPr="00716E19">
              <w:rPr>
                <w:b/>
                <w:sz w:val="18"/>
                <w:szCs w:val="18"/>
              </w:rPr>
              <w:t>Ревазович</w:t>
            </w:r>
            <w:proofErr w:type="spellEnd"/>
            <w:r>
              <w:rPr>
                <w:b/>
                <w:sz w:val="18"/>
                <w:szCs w:val="18"/>
              </w:rPr>
              <w:t>,</w:t>
            </w:r>
            <w:r w:rsidRPr="00A55428">
              <w:rPr>
                <w:sz w:val="18"/>
                <w:szCs w:val="18"/>
              </w:rPr>
              <w:t xml:space="preserve"> </w:t>
            </w:r>
          </w:p>
          <w:p w14:paraId="0E44593C" w14:textId="77777777" w:rsidR="00081030" w:rsidRDefault="00081030" w:rsidP="00527C45">
            <w:pPr>
              <w:keepNext/>
              <w:keepLines/>
              <w:suppressAutoHyphens/>
              <w:spacing w:after="0" w:line="0" w:lineRule="atLeast"/>
              <w:contextualSpacing/>
              <w:rPr>
                <w:rFonts w:ascii="Arial" w:hAnsi="Arial" w:cs="Arial"/>
                <w:sz w:val="18"/>
                <w:szCs w:val="18"/>
              </w:rPr>
            </w:pPr>
            <w:r w:rsidRPr="00A55428">
              <w:rPr>
                <w:rFonts w:ascii="Arial" w:hAnsi="Arial" w:cs="Arial"/>
                <w:sz w:val="18"/>
                <w:szCs w:val="18"/>
              </w:rPr>
              <w:t>Генеральный директор</w:t>
            </w:r>
          </w:p>
          <w:p w14:paraId="6F20048C" w14:textId="77777777" w:rsidR="00081030" w:rsidRPr="00A55428" w:rsidRDefault="00081030" w:rsidP="00527C45">
            <w:pPr>
              <w:keepNext/>
              <w:keepLines/>
              <w:suppressAutoHyphens/>
              <w:spacing w:after="0" w:line="0" w:lineRule="atLeast"/>
              <w:contextualSpacing/>
              <w:rPr>
                <w:rFonts w:ascii="Arial" w:hAnsi="Arial" w:cs="Arial"/>
                <w:sz w:val="18"/>
                <w:szCs w:val="18"/>
              </w:rPr>
            </w:pPr>
            <w:r w:rsidRPr="001524B0">
              <w:rPr>
                <w:rFonts w:ascii="Arial" w:hAnsi="Arial" w:cs="Arial"/>
                <w:b/>
                <w:sz w:val="18"/>
                <w:szCs w:val="18"/>
              </w:rPr>
              <w:t>АО «</w:t>
            </w:r>
            <w:proofErr w:type="spellStart"/>
            <w:r w:rsidRPr="001524B0">
              <w:rPr>
                <w:rFonts w:ascii="Arial" w:hAnsi="Arial" w:cs="Arial"/>
                <w:b/>
                <w:sz w:val="18"/>
                <w:szCs w:val="18"/>
              </w:rPr>
              <w:t>Славнефть-Эстейт</w:t>
            </w:r>
            <w:proofErr w:type="spellEnd"/>
            <w:r w:rsidRPr="001524B0">
              <w:rPr>
                <w:rFonts w:ascii="Arial" w:hAnsi="Arial" w:cs="Arial"/>
                <w:b/>
                <w:sz w:val="18"/>
                <w:szCs w:val="18"/>
              </w:rPr>
              <w:t>»</w:t>
            </w:r>
          </w:p>
        </w:tc>
      </w:tr>
    </w:tbl>
    <w:p w14:paraId="002E4F31" w14:textId="0BA0B4B0" w:rsidR="00081030"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
          <w:sz w:val="18"/>
          <w:szCs w:val="18"/>
        </w:rPr>
      </w:pPr>
    </w:p>
    <w:p w14:paraId="2F408C05" w14:textId="77777777" w:rsidR="00081030" w:rsidRPr="001D3A77" w:rsidRDefault="00081030" w:rsidP="00527C45">
      <w:pPr>
        <w:keepNext/>
        <w:keepLines/>
        <w:tabs>
          <w:tab w:val="left" w:pos="142"/>
          <w:tab w:val="left" w:pos="284"/>
          <w:tab w:val="left" w:pos="426"/>
          <w:tab w:val="left" w:pos="709"/>
        </w:tabs>
        <w:suppressAutoHyphens/>
        <w:spacing w:after="0" w:line="0" w:lineRule="atLeast"/>
        <w:jc w:val="both"/>
        <w:rPr>
          <w:rFonts w:ascii="Arial" w:hAnsi="Arial" w:cs="Arial"/>
          <w:b/>
          <w:sz w:val="18"/>
          <w:szCs w:val="18"/>
        </w:rPr>
      </w:pPr>
    </w:p>
    <w:p w14:paraId="55085AD6" w14:textId="3C91B795" w:rsidR="00081030" w:rsidRDefault="00081030" w:rsidP="00527C45">
      <w:pPr>
        <w:keepNext/>
        <w:keepLines/>
        <w:suppressAutoHyphens/>
        <w:spacing w:after="0" w:line="0" w:lineRule="atLeast"/>
        <w:rPr>
          <w:rFonts w:ascii="Arial" w:eastAsia="Times New Roman" w:hAnsi="Arial" w:cs="Arial"/>
          <w:b/>
          <w:bCs/>
          <w:sz w:val="18"/>
          <w:szCs w:val="18"/>
          <w:lang w:eastAsia="ru-RU"/>
        </w:rPr>
      </w:pPr>
    </w:p>
    <w:p w14:paraId="3D3CA1ED" w14:textId="5A1CCFEC" w:rsidR="00081030" w:rsidRDefault="00081030" w:rsidP="00527C45">
      <w:pPr>
        <w:keepNext/>
        <w:keepLines/>
        <w:suppressAutoHyphens/>
        <w:spacing w:after="0" w:line="0" w:lineRule="atLeast"/>
        <w:rPr>
          <w:rFonts w:ascii="Arial" w:eastAsia="Times New Roman" w:hAnsi="Arial" w:cs="Arial"/>
          <w:b/>
          <w:bCs/>
          <w:sz w:val="18"/>
          <w:szCs w:val="18"/>
          <w:lang w:eastAsia="ru-RU"/>
        </w:rPr>
      </w:pPr>
    </w:p>
    <w:p w14:paraId="1E616DDF" w14:textId="1AC0D563" w:rsidR="00081030" w:rsidRDefault="00081030" w:rsidP="00527C45">
      <w:pPr>
        <w:keepNext/>
        <w:keepLines/>
        <w:suppressAutoHyphens/>
        <w:spacing w:after="0" w:line="0" w:lineRule="atLeast"/>
        <w:rPr>
          <w:rFonts w:ascii="Arial" w:eastAsia="Times New Roman" w:hAnsi="Arial" w:cs="Arial"/>
          <w:b/>
          <w:bCs/>
          <w:sz w:val="18"/>
          <w:szCs w:val="18"/>
          <w:lang w:eastAsia="ru-RU"/>
        </w:rPr>
      </w:pPr>
    </w:p>
    <w:p w14:paraId="72C6F47A" w14:textId="559DF164" w:rsidR="00081030" w:rsidRDefault="00081030" w:rsidP="00527C45">
      <w:pPr>
        <w:keepNext/>
        <w:keepLines/>
        <w:suppressAutoHyphens/>
        <w:spacing w:after="0" w:line="0" w:lineRule="atLeast"/>
        <w:rPr>
          <w:rFonts w:ascii="Arial" w:eastAsia="Times New Roman" w:hAnsi="Arial" w:cs="Arial"/>
          <w:b/>
          <w:bCs/>
          <w:sz w:val="18"/>
          <w:szCs w:val="18"/>
          <w:lang w:eastAsia="ru-RU"/>
        </w:rPr>
      </w:pPr>
    </w:p>
    <w:p w14:paraId="274279F2" w14:textId="3C4D12FA" w:rsidR="00081030" w:rsidRDefault="00081030" w:rsidP="00527C45">
      <w:pPr>
        <w:keepNext/>
        <w:keepLines/>
        <w:suppressAutoHyphens/>
        <w:spacing w:after="0" w:line="0" w:lineRule="atLeast"/>
        <w:rPr>
          <w:rFonts w:ascii="Arial" w:eastAsia="Times New Roman" w:hAnsi="Arial" w:cs="Arial"/>
          <w:b/>
          <w:bCs/>
          <w:sz w:val="18"/>
          <w:szCs w:val="18"/>
          <w:lang w:eastAsia="ru-RU"/>
        </w:rPr>
      </w:pPr>
    </w:p>
    <w:p w14:paraId="73DDE765" w14:textId="23030115" w:rsidR="00081030" w:rsidRDefault="00081030" w:rsidP="00527C45">
      <w:pPr>
        <w:keepNext/>
        <w:keepLines/>
        <w:suppressAutoHyphens/>
        <w:spacing w:after="0" w:line="0" w:lineRule="atLeast"/>
        <w:rPr>
          <w:rFonts w:ascii="Arial" w:eastAsia="Times New Roman" w:hAnsi="Arial" w:cs="Arial"/>
          <w:b/>
          <w:bCs/>
          <w:sz w:val="18"/>
          <w:szCs w:val="18"/>
          <w:lang w:eastAsia="ru-RU"/>
        </w:rPr>
      </w:pPr>
    </w:p>
    <w:p w14:paraId="695A24E9" w14:textId="7FBA8389" w:rsidR="00081030" w:rsidRDefault="00081030" w:rsidP="00527C45">
      <w:pPr>
        <w:keepNext/>
        <w:keepLines/>
        <w:suppressAutoHyphens/>
        <w:spacing w:after="0" w:line="0" w:lineRule="atLeast"/>
        <w:rPr>
          <w:rFonts w:ascii="Arial" w:eastAsia="Times New Roman" w:hAnsi="Arial" w:cs="Arial"/>
          <w:b/>
          <w:bCs/>
          <w:sz w:val="18"/>
          <w:szCs w:val="18"/>
          <w:lang w:eastAsia="ru-RU"/>
        </w:rPr>
      </w:pPr>
    </w:p>
    <w:tbl>
      <w:tblPr>
        <w:tblW w:w="0" w:type="auto"/>
        <w:tblInd w:w="68" w:type="dxa"/>
        <w:tblLook w:val="04A0" w:firstRow="1" w:lastRow="0" w:firstColumn="1" w:lastColumn="0" w:noHBand="0" w:noVBand="1"/>
      </w:tblPr>
      <w:tblGrid>
        <w:gridCol w:w="4775"/>
        <w:gridCol w:w="4728"/>
      </w:tblGrid>
      <w:tr w:rsidR="004A1654" w:rsidRPr="001D3A77" w14:paraId="1E34A418" w14:textId="77777777" w:rsidTr="007A485B">
        <w:trPr>
          <w:cantSplit/>
          <w:trHeight w:val="192"/>
        </w:trPr>
        <w:tc>
          <w:tcPr>
            <w:tcW w:w="4775" w:type="dxa"/>
            <w:vAlign w:val="center"/>
          </w:tcPr>
          <w:p w14:paraId="7C66A8F3" w14:textId="77777777" w:rsidR="004A1654" w:rsidRPr="001D3A77" w:rsidRDefault="004A1654" w:rsidP="00527C45">
            <w:pPr>
              <w:keepNext/>
              <w:keepLines/>
              <w:tabs>
                <w:tab w:val="left" w:pos="567"/>
              </w:tabs>
              <w:suppressAutoHyphens/>
              <w:spacing w:after="0" w:line="0" w:lineRule="atLeast"/>
              <w:ind w:right="-28"/>
              <w:contextualSpacing/>
              <w:rPr>
                <w:rFonts w:ascii="Arial" w:hAnsi="Arial" w:cs="Arial"/>
                <w:sz w:val="18"/>
                <w:szCs w:val="18"/>
              </w:rPr>
            </w:pPr>
          </w:p>
        </w:tc>
        <w:tc>
          <w:tcPr>
            <w:tcW w:w="4728" w:type="dxa"/>
            <w:vAlign w:val="center"/>
          </w:tcPr>
          <w:p w14:paraId="096C6393" w14:textId="77777777" w:rsidR="004A1654" w:rsidRPr="001D3A77" w:rsidRDefault="004A1654" w:rsidP="00527C45">
            <w:pPr>
              <w:keepNext/>
              <w:keepLines/>
              <w:tabs>
                <w:tab w:val="left" w:pos="567"/>
              </w:tabs>
              <w:suppressAutoHyphens/>
              <w:spacing w:after="0" w:line="0" w:lineRule="atLeast"/>
              <w:ind w:right="-28"/>
              <w:contextualSpacing/>
              <w:rPr>
                <w:rFonts w:ascii="Arial" w:hAnsi="Arial" w:cs="Arial"/>
                <w:sz w:val="18"/>
                <w:szCs w:val="18"/>
              </w:rPr>
            </w:pPr>
          </w:p>
        </w:tc>
      </w:tr>
    </w:tbl>
    <w:p w14:paraId="18DBBC09" w14:textId="77777777" w:rsidR="00527C45" w:rsidRDefault="00527C45" w:rsidP="00527C45">
      <w:pPr>
        <w:keepNext/>
        <w:keepLines/>
        <w:tabs>
          <w:tab w:val="left" w:pos="567"/>
        </w:tabs>
        <w:suppressAutoHyphens/>
        <w:spacing w:after="0" w:line="0" w:lineRule="atLeast"/>
        <w:contextualSpacing/>
        <w:jc w:val="right"/>
        <w:rPr>
          <w:rFonts w:ascii="Arial" w:hAnsi="Arial" w:cs="Arial"/>
          <w:b/>
          <w:sz w:val="18"/>
          <w:szCs w:val="18"/>
        </w:rPr>
      </w:pPr>
    </w:p>
    <w:p w14:paraId="085B5DAE" w14:textId="77777777" w:rsidR="00527C45" w:rsidRDefault="00527C45">
      <w:pPr>
        <w:rPr>
          <w:rFonts w:ascii="Arial" w:hAnsi="Arial" w:cs="Arial"/>
          <w:b/>
          <w:sz w:val="18"/>
          <w:szCs w:val="18"/>
        </w:rPr>
      </w:pPr>
      <w:r>
        <w:rPr>
          <w:rFonts w:ascii="Arial" w:hAnsi="Arial" w:cs="Arial"/>
          <w:b/>
          <w:sz w:val="18"/>
          <w:szCs w:val="18"/>
        </w:rPr>
        <w:br w:type="page"/>
      </w:r>
    </w:p>
    <w:p w14:paraId="05D65B7A" w14:textId="40C95F57" w:rsidR="00446F99" w:rsidRDefault="00C30A0E" w:rsidP="00527C45">
      <w:pPr>
        <w:keepNext/>
        <w:keepLines/>
        <w:tabs>
          <w:tab w:val="left" w:pos="567"/>
        </w:tabs>
        <w:suppressAutoHyphens/>
        <w:spacing w:after="0" w:line="0" w:lineRule="atLeast"/>
        <w:contextualSpacing/>
        <w:jc w:val="right"/>
        <w:rPr>
          <w:rFonts w:ascii="Arial" w:hAnsi="Arial" w:cs="Arial"/>
          <w:b/>
          <w:sz w:val="18"/>
          <w:szCs w:val="18"/>
        </w:rPr>
      </w:pPr>
      <w:r w:rsidRPr="001D3A77">
        <w:rPr>
          <w:rFonts w:ascii="Arial" w:hAnsi="Arial" w:cs="Arial"/>
          <w:b/>
          <w:sz w:val="18"/>
          <w:szCs w:val="18"/>
        </w:rPr>
        <w:lastRenderedPageBreak/>
        <w:t xml:space="preserve">Приложение № </w:t>
      </w:r>
      <w:r w:rsidRPr="00C30A0E">
        <w:rPr>
          <w:rFonts w:ascii="Arial" w:hAnsi="Arial" w:cs="Arial"/>
          <w:b/>
          <w:sz w:val="18"/>
          <w:szCs w:val="18"/>
        </w:rPr>
        <w:t>2</w:t>
      </w:r>
      <w:r w:rsidR="003B1002">
        <w:rPr>
          <w:rFonts w:ascii="Arial" w:hAnsi="Arial" w:cs="Arial"/>
          <w:b/>
          <w:sz w:val="18"/>
          <w:szCs w:val="18"/>
        </w:rPr>
        <w:t xml:space="preserve"> </w:t>
      </w:r>
      <w:bookmarkStart w:id="11" w:name="_Hlk106116086"/>
    </w:p>
    <w:p w14:paraId="1D45EDBD" w14:textId="77777777" w:rsidR="005E1A61" w:rsidRDefault="00482EEC" w:rsidP="00527C45">
      <w:pPr>
        <w:keepNext/>
        <w:keepLines/>
        <w:tabs>
          <w:tab w:val="left" w:pos="567"/>
        </w:tabs>
        <w:suppressAutoHyphens/>
        <w:spacing w:after="0" w:line="0" w:lineRule="atLeast"/>
        <w:contextualSpacing/>
        <w:jc w:val="right"/>
        <w:rPr>
          <w:rFonts w:ascii="Arial" w:hAnsi="Arial" w:cs="Arial"/>
          <w:sz w:val="18"/>
          <w:szCs w:val="18"/>
        </w:rPr>
      </w:pPr>
      <w:r>
        <w:rPr>
          <w:rFonts w:ascii="Arial" w:hAnsi="Arial" w:cs="Arial"/>
          <w:sz w:val="18"/>
          <w:szCs w:val="18"/>
        </w:rPr>
        <w:t xml:space="preserve">                                     </w:t>
      </w:r>
      <w:r w:rsidR="003B1002" w:rsidRPr="00446F99">
        <w:rPr>
          <w:rFonts w:ascii="Arial" w:hAnsi="Arial" w:cs="Arial"/>
          <w:sz w:val="18"/>
          <w:szCs w:val="18"/>
        </w:rPr>
        <w:t>к Договору доброволь</w:t>
      </w:r>
      <w:r w:rsidR="005E1A61">
        <w:rPr>
          <w:rFonts w:ascii="Arial" w:hAnsi="Arial" w:cs="Arial"/>
          <w:sz w:val="18"/>
          <w:szCs w:val="18"/>
        </w:rPr>
        <w:t>ного медицинского страхования</w:t>
      </w:r>
    </w:p>
    <w:p w14:paraId="69EBD2F0" w14:textId="23C0CF78" w:rsidR="005E1A61" w:rsidRPr="00446F99" w:rsidRDefault="00482EEC" w:rsidP="00527C45">
      <w:pPr>
        <w:keepNext/>
        <w:keepLines/>
        <w:tabs>
          <w:tab w:val="left" w:pos="567"/>
        </w:tabs>
        <w:suppressAutoHyphens/>
        <w:spacing w:after="0" w:line="0" w:lineRule="atLeast"/>
        <w:contextualSpacing/>
        <w:jc w:val="right"/>
        <w:rPr>
          <w:rFonts w:ascii="Arial" w:eastAsia="Times New Roman" w:hAnsi="Arial" w:cs="Arial"/>
          <w:sz w:val="18"/>
          <w:szCs w:val="18"/>
          <w:lang w:eastAsia="ru-RU"/>
        </w:rPr>
      </w:pPr>
      <w:r>
        <w:rPr>
          <w:rFonts w:ascii="Arial" w:hAnsi="Arial" w:cs="Arial"/>
          <w:sz w:val="18"/>
          <w:szCs w:val="18"/>
        </w:rPr>
        <w:t xml:space="preserve"> </w:t>
      </w:r>
      <w:r w:rsidR="005E1A61" w:rsidRPr="00446F99">
        <w:rPr>
          <w:rFonts w:ascii="Arial" w:hAnsi="Arial" w:cs="Arial"/>
          <w:sz w:val="18"/>
          <w:szCs w:val="18"/>
        </w:rPr>
        <w:t>№</w:t>
      </w:r>
      <w:r w:rsidR="005E1A61">
        <w:rPr>
          <w:rFonts w:ascii="Arial" w:hAnsi="Arial" w:cs="Arial"/>
          <w:sz w:val="18"/>
          <w:szCs w:val="18"/>
        </w:rPr>
        <w:t xml:space="preserve"> </w:t>
      </w:r>
      <w:r w:rsidR="00F666C8">
        <w:rPr>
          <w:rFonts w:ascii="Arial" w:hAnsi="Arial" w:cs="Arial"/>
          <w:b/>
          <w:sz w:val="18"/>
          <w:szCs w:val="18"/>
        </w:rPr>
        <w:t xml:space="preserve"> </w:t>
      </w:r>
      <w:r w:rsidR="005E1A61" w:rsidRPr="00446F99">
        <w:rPr>
          <w:rFonts w:ascii="Arial" w:hAnsi="Arial" w:cs="Arial"/>
          <w:sz w:val="18"/>
          <w:szCs w:val="18"/>
        </w:rPr>
        <w:t>от «</w:t>
      </w:r>
      <w:r w:rsidR="005E1A61">
        <w:rPr>
          <w:rFonts w:ascii="Arial" w:hAnsi="Arial" w:cs="Arial"/>
          <w:sz w:val="18"/>
          <w:szCs w:val="18"/>
        </w:rPr>
        <w:t>01</w:t>
      </w:r>
      <w:r w:rsidR="005E1A61" w:rsidRPr="00446F99">
        <w:rPr>
          <w:rFonts w:ascii="Arial" w:hAnsi="Arial" w:cs="Arial"/>
          <w:sz w:val="18"/>
          <w:szCs w:val="18"/>
        </w:rPr>
        <w:t>» ию</w:t>
      </w:r>
      <w:r w:rsidR="00E37DDE">
        <w:rPr>
          <w:rFonts w:ascii="Arial" w:hAnsi="Arial" w:cs="Arial"/>
          <w:sz w:val="18"/>
          <w:szCs w:val="18"/>
        </w:rPr>
        <w:t>л</w:t>
      </w:r>
      <w:r w:rsidR="005E1A61" w:rsidRPr="00446F99">
        <w:rPr>
          <w:rFonts w:ascii="Arial" w:hAnsi="Arial" w:cs="Arial"/>
          <w:sz w:val="18"/>
          <w:szCs w:val="18"/>
        </w:rPr>
        <w:t>я 202</w:t>
      </w:r>
      <w:r w:rsidR="00B9685B">
        <w:rPr>
          <w:rFonts w:ascii="Arial" w:hAnsi="Arial" w:cs="Arial"/>
          <w:sz w:val="18"/>
          <w:szCs w:val="18"/>
        </w:rPr>
        <w:t>5</w:t>
      </w:r>
      <w:r w:rsidR="005E1A61" w:rsidRPr="00446F99">
        <w:rPr>
          <w:rFonts w:ascii="Arial" w:hAnsi="Arial" w:cs="Arial"/>
          <w:sz w:val="18"/>
          <w:szCs w:val="18"/>
        </w:rPr>
        <w:t xml:space="preserve"> г.</w:t>
      </w:r>
    </w:p>
    <w:p w14:paraId="594BC401" w14:textId="3FC04FB0" w:rsidR="00E966B5" w:rsidRPr="00446F99" w:rsidRDefault="003B1002" w:rsidP="00527C45">
      <w:pPr>
        <w:keepNext/>
        <w:keepLines/>
        <w:tabs>
          <w:tab w:val="left" w:pos="567"/>
        </w:tabs>
        <w:suppressAutoHyphens/>
        <w:spacing w:after="0" w:line="0" w:lineRule="atLeast"/>
        <w:contextualSpacing/>
        <w:rPr>
          <w:rFonts w:ascii="Arial" w:hAnsi="Arial" w:cs="Arial"/>
          <w:sz w:val="18"/>
          <w:szCs w:val="18"/>
        </w:rPr>
      </w:pPr>
      <w:r w:rsidRPr="00446F99">
        <w:rPr>
          <w:rFonts w:ascii="Arial" w:hAnsi="Arial" w:cs="Arial"/>
          <w:sz w:val="18"/>
          <w:szCs w:val="18"/>
        </w:rPr>
        <w:t>.</w:t>
      </w:r>
      <w:r w:rsidR="00C30A0E" w:rsidRPr="00446F99">
        <w:rPr>
          <w:rFonts w:ascii="Arial" w:hAnsi="Arial" w:cs="Arial"/>
          <w:sz w:val="18"/>
          <w:szCs w:val="18"/>
        </w:rPr>
        <w:t xml:space="preserve">  </w:t>
      </w:r>
    </w:p>
    <w:bookmarkEnd w:id="11"/>
    <w:p w14:paraId="6788A003" w14:textId="77777777" w:rsidR="00506650" w:rsidRPr="00506650" w:rsidRDefault="00506650" w:rsidP="00527C45">
      <w:pPr>
        <w:keepNext/>
        <w:keepLines/>
        <w:tabs>
          <w:tab w:val="left" w:pos="567"/>
        </w:tabs>
        <w:suppressAutoHyphens/>
        <w:spacing w:after="0" w:line="0" w:lineRule="atLeast"/>
        <w:ind w:left="2832" w:firstLine="708"/>
        <w:contextualSpacing/>
        <w:jc w:val="right"/>
        <w:rPr>
          <w:rFonts w:ascii="Arial" w:hAnsi="Arial" w:cs="Arial"/>
          <w:b/>
          <w:sz w:val="20"/>
          <w:szCs w:val="20"/>
        </w:rPr>
      </w:pPr>
    </w:p>
    <w:p w14:paraId="354B0C02" w14:textId="2FF9FA77" w:rsidR="00DF28B2" w:rsidRDefault="00DF28B2" w:rsidP="00527C45">
      <w:pPr>
        <w:pStyle w:val="31"/>
        <w:keepNext/>
        <w:keepLines/>
        <w:suppressAutoHyphens/>
        <w:spacing w:after="0" w:line="0" w:lineRule="atLeast"/>
        <w:jc w:val="center"/>
        <w:rPr>
          <w:rFonts w:ascii="Arial" w:eastAsia="Arial Unicode MS" w:hAnsi="Arial" w:cs="Arial"/>
          <w:b/>
          <w:bCs/>
          <w:sz w:val="20"/>
          <w:szCs w:val="20"/>
        </w:rPr>
      </w:pPr>
      <w:r w:rsidRPr="00506650">
        <w:rPr>
          <w:rFonts w:ascii="Arial" w:eastAsia="Arial Unicode MS" w:hAnsi="Arial" w:cs="Arial"/>
          <w:b/>
          <w:bCs/>
          <w:sz w:val="20"/>
          <w:szCs w:val="20"/>
        </w:rPr>
        <w:t>Список Застрахованных лиц</w:t>
      </w:r>
    </w:p>
    <w:p w14:paraId="240A638D" w14:textId="3D99D42A" w:rsidR="008A6C07" w:rsidRDefault="008A6C07" w:rsidP="00527C45">
      <w:pPr>
        <w:pStyle w:val="31"/>
        <w:keepNext/>
        <w:keepLines/>
        <w:suppressAutoHyphens/>
        <w:spacing w:after="0" w:line="0" w:lineRule="atLeast"/>
        <w:jc w:val="center"/>
        <w:rPr>
          <w:rFonts w:ascii="Arial" w:eastAsia="Arial Unicode MS" w:hAnsi="Arial" w:cs="Arial"/>
          <w:b/>
          <w:bCs/>
          <w:sz w:val="20"/>
          <w:szCs w:val="20"/>
        </w:rPr>
      </w:pPr>
    </w:p>
    <w:tbl>
      <w:tblPr>
        <w:tblStyle w:val="a6"/>
        <w:tblW w:w="10065" w:type="dxa"/>
        <w:tblInd w:w="-289" w:type="dxa"/>
        <w:tblLook w:val="04A0" w:firstRow="1" w:lastRow="0" w:firstColumn="1" w:lastColumn="0" w:noHBand="0" w:noVBand="1"/>
      </w:tblPr>
      <w:tblGrid>
        <w:gridCol w:w="436"/>
        <w:gridCol w:w="2257"/>
        <w:gridCol w:w="1206"/>
        <w:gridCol w:w="3148"/>
        <w:gridCol w:w="1602"/>
        <w:gridCol w:w="1416"/>
      </w:tblGrid>
      <w:tr w:rsidR="009514CB" w14:paraId="24A426AE" w14:textId="77777777" w:rsidTr="009514CB">
        <w:trPr>
          <w:tblHeader/>
        </w:trPr>
        <w:tc>
          <w:tcPr>
            <w:tcW w:w="436" w:type="dxa"/>
            <w:tcBorders>
              <w:top w:val="single" w:sz="4" w:space="0" w:color="auto"/>
              <w:left w:val="single" w:sz="4" w:space="0" w:color="auto"/>
              <w:bottom w:val="single" w:sz="4" w:space="0" w:color="auto"/>
              <w:right w:val="single" w:sz="4" w:space="0" w:color="auto"/>
            </w:tcBorders>
            <w:vAlign w:val="center"/>
            <w:hideMark/>
          </w:tcPr>
          <w:p w14:paraId="5BD7A719" w14:textId="77777777" w:rsidR="009514CB" w:rsidRPr="00DF28B2" w:rsidRDefault="009514CB" w:rsidP="00527C45">
            <w:pPr>
              <w:keepNext/>
              <w:keepLines/>
              <w:suppressAutoHyphens/>
              <w:spacing w:line="0" w:lineRule="atLeast"/>
              <w:jc w:val="center"/>
              <w:rPr>
                <w:color w:val="000000"/>
                <w:sz w:val="22"/>
                <w:szCs w:val="22"/>
              </w:rPr>
            </w:pPr>
            <w:r w:rsidRPr="00DF28B2">
              <w:rPr>
                <w:color w:val="000000"/>
                <w:sz w:val="22"/>
                <w:szCs w:val="22"/>
              </w:rPr>
              <w:t>№</w:t>
            </w:r>
          </w:p>
        </w:tc>
        <w:tc>
          <w:tcPr>
            <w:tcW w:w="2257" w:type="dxa"/>
            <w:tcBorders>
              <w:top w:val="single" w:sz="4" w:space="0" w:color="auto"/>
              <w:left w:val="single" w:sz="4" w:space="0" w:color="auto"/>
              <w:bottom w:val="single" w:sz="4" w:space="0" w:color="auto"/>
              <w:right w:val="single" w:sz="4" w:space="0" w:color="auto"/>
            </w:tcBorders>
            <w:vAlign w:val="center"/>
            <w:hideMark/>
          </w:tcPr>
          <w:p w14:paraId="7B324BA3" w14:textId="77777777" w:rsidR="009514CB" w:rsidRPr="00DF28B2" w:rsidRDefault="009514CB" w:rsidP="00527C45">
            <w:pPr>
              <w:keepNext/>
              <w:keepLines/>
              <w:suppressAutoHyphens/>
              <w:spacing w:line="0" w:lineRule="atLeast"/>
              <w:jc w:val="center"/>
              <w:rPr>
                <w:color w:val="000000"/>
                <w:sz w:val="22"/>
                <w:szCs w:val="22"/>
              </w:rPr>
            </w:pPr>
            <w:r w:rsidRPr="00DF28B2">
              <w:rPr>
                <w:color w:val="000000"/>
                <w:sz w:val="22"/>
                <w:szCs w:val="22"/>
              </w:rPr>
              <w:t>ФИО</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38CA48C" w14:textId="77777777" w:rsidR="009514CB" w:rsidRDefault="009514CB" w:rsidP="00527C45">
            <w:pPr>
              <w:keepNext/>
              <w:keepLines/>
              <w:suppressAutoHyphens/>
              <w:spacing w:line="0" w:lineRule="atLeast"/>
              <w:jc w:val="center"/>
              <w:rPr>
                <w:color w:val="000000"/>
                <w:sz w:val="22"/>
                <w:szCs w:val="22"/>
              </w:rPr>
            </w:pPr>
            <w:r w:rsidRPr="00DF28B2">
              <w:rPr>
                <w:color w:val="000000"/>
                <w:sz w:val="22"/>
                <w:szCs w:val="22"/>
              </w:rPr>
              <w:t xml:space="preserve">Дата </w:t>
            </w:r>
          </w:p>
          <w:p w14:paraId="55918445" w14:textId="77777777" w:rsidR="009514CB" w:rsidRPr="00DF28B2" w:rsidRDefault="009514CB" w:rsidP="00527C45">
            <w:pPr>
              <w:keepNext/>
              <w:keepLines/>
              <w:suppressAutoHyphens/>
              <w:spacing w:line="0" w:lineRule="atLeast"/>
              <w:jc w:val="center"/>
              <w:rPr>
                <w:color w:val="000000"/>
                <w:sz w:val="22"/>
                <w:szCs w:val="22"/>
              </w:rPr>
            </w:pPr>
            <w:r w:rsidRPr="00DF28B2">
              <w:rPr>
                <w:color w:val="000000"/>
                <w:sz w:val="22"/>
                <w:szCs w:val="22"/>
              </w:rPr>
              <w:t>рождения</w:t>
            </w:r>
          </w:p>
        </w:tc>
        <w:tc>
          <w:tcPr>
            <w:tcW w:w="3148" w:type="dxa"/>
            <w:tcBorders>
              <w:top w:val="single" w:sz="4" w:space="0" w:color="auto"/>
              <w:left w:val="single" w:sz="4" w:space="0" w:color="auto"/>
              <w:bottom w:val="single" w:sz="4" w:space="0" w:color="auto"/>
              <w:right w:val="single" w:sz="4" w:space="0" w:color="auto"/>
            </w:tcBorders>
            <w:vAlign w:val="center"/>
            <w:hideMark/>
          </w:tcPr>
          <w:p w14:paraId="4A8C3D1B" w14:textId="77777777" w:rsidR="009514CB" w:rsidRDefault="009514CB" w:rsidP="00527C45">
            <w:pPr>
              <w:keepNext/>
              <w:keepLines/>
              <w:suppressAutoHyphens/>
              <w:spacing w:line="0" w:lineRule="atLeast"/>
              <w:jc w:val="center"/>
              <w:rPr>
                <w:color w:val="000000"/>
                <w:sz w:val="22"/>
                <w:szCs w:val="22"/>
              </w:rPr>
            </w:pPr>
            <w:r w:rsidRPr="00DF28B2">
              <w:rPr>
                <w:color w:val="000000"/>
                <w:sz w:val="22"/>
                <w:szCs w:val="22"/>
              </w:rPr>
              <w:t xml:space="preserve">Адрес фактического </w:t>
            </w:r>
          </w:p>
          <w:p w14:paraId="0111202F" w14:textId="77777777" w:rsidR="009514CB" w:rsidRPr="00DF28B2" w:rsidRDefault="009514CB" w:rsidP="00527C45">
            <w:pPr>
              <w:keepNext/>
              <w:keepLines/>
              <w:suppressAutoHyphens/>
              <w:spacing w:line="0" w:lineRule="atLeast"/>
              <w:jc w:val="center"/>
              <w:rPr>
                <w:color w:val="000000"/>
                <w:sz w:val="22"/>
                <w:szCs w:val="22"/>
              </w:rPr>
            </w:pPr>
            <w:r w:rsidRPr="00DF28B2">
              <w:rPr>
                <w:color w:val="000000"/>
                <w:sz w:val="22"/>
                <w:szCs w:val="22"/>
              </w:rPr>
              <w:t>проживания</w:t>
            </w:r>
          </w:p>
        </w:tc>
        <w:tc>
          <w:tcPr>
            <w:tcW w:w="1602" w:type="dxa"/>
            <w:tcBorders>
              <w:top w:val="single" w:sz="4" w:space="0" w:color="auto"/>
              <w:left w:val="single" w:sz="4" w:space="0" w:color="auto"/>
              <w:bottom w:val="single" w:sz="4" w:space="0" w:color="auto"/>
              <w:right w:val="single" w:sz="4" w:space="0" w:color="auto"/>
            </w:tcBorders>
            <w:vAlign w:val="center"/>
            <w:hideMark/>
          </w:tcPr>
          <w:p w14:paraId="090C69B8" w14:textId="77777777" w:rsidR="009514CB" w:rsidRDefault="009514CB" w:rsidP="00527C45">
            <w:pPr>
              <w:keepNext/>
              <w:keepLines/>
              <w:suppressAutoHyphens/>
              <w:spacing w:line="0" w:lineRule="atLeast"/>
              <w:jc w:val="center"/>
              <w:rPr>
                <w:color w:val="000000"/>
                <w:sz w:val="22"/>
                <w:szCs w:val="22"/>
              </w:rPr>
            </w:pPr>
            <w:r w:rsidRPr="00DF28B2">
              <w:rPr>
                <w:color w:val="000000"/>
                <w:sz w:val="22"/>
                <w:szCs w:val="22"/>
              </w:rPr>
              <w:t xml:space="preserve">Номер </w:t>
            </w:r>
          </w:p>
          <w:p w14:paraId="3C4065A0" w14:textId="77777777" w:rsidR="009514CB" w:rsidRPr="00DF28B2" w:rsidRDefault="009514CB" w:rsidP="00527C45">
            <w:pPr>
              <w:keepNext/>
              <w:keepLines/>
              <w:suppressAutoHyphens/>
              <w:spacing w:line="0" w:lineRule="atLeast"/>
              <w:jc w:val="center"/>
              <w:rPr>
                <w:color w:val="000000"/>
                <w:sz w:val="22"/>
                <w:szCs w:val="22"/>
              </w:rPr>
            </w:pPr>
            <w:r w:rsidRPr="00DF28B2">
              <w:rPr>
                <w:color w:val="000000"/>
                <w:sz w:val="22"/>
                <w:szCs w:val="22"/>
              </w:rPr>
              <w:t>телефона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D878FCB" w14:textId="77777777" w:rsidR="009514CB" w:rsidRPr="00DF28B2" w:rsidRDefault="009514CB" w:rsidP="00527C45">
            <w:pPr>
              <w:keepNext/>
              <w:keepLines/>
              <w:suppressAutoHyphens/>
              <w:spacing w:line="0" w:lineRule="atLeast"/>
              <w:jc w:val="center"/>
              <w:rPr>
                <w:color w:val="000000"/>
                <w:sz w:val="22"/>
                <w:szCs w:val="22"/>
              </w:rPr>
            </w:pPr>
            <w:r w:rsidRPr="00DF28B2">
              <w:rPr>
                <w:color w:val="000000"/>
                <w:sz w:val="22"/>
                <w:szCs w:val="22"/>
              </w:rPr>
              <w:t>Программа страхования</w:t>
            </w:r>
          </w:p>
        </w:tc>
      </w:tr>
      <w:tr w:rsidR="009514CB" w14:paraId="207C6115" w14:textId="77777777" w:rsidTr="009514CB">
        <w:tc>
          <w:tcPr>
            <w:tcW w:w="436" w:type="dxa"/>
            <w:tcBorders>
              <w:top w:val="single" w:sz="4" w:space="0" w:color="auto"/>
              <w:left w:val="single" w:sz="4" w:space="0" w:color="auto"/>
              <w:bottom w:val="single" w:sz="4" w:space="0" w:color="auto"/>
              <w:right w:val="single" w:sz="4" w:space="0" w:color="auto"/>
            </w:tcBorders>
            <w:vAlign w:val="center"/>
            <w:hideMark/>
          </w:tcPr>
          <w:p w14:paraId="486CA313" w14:textId="77777777" w:rsidR="009514CB" w:rsidRPr="0085480B" w:rsidRDefault="009514CB" w:rsidP="00527C45">
            <w:pPr>
              <w:keepNext/>
              <w:keepLines/>
              <w:suppressAutoHyphens/>
              <w:spacing w:line="0" w:lineRule="atLeast"/>
              <w:jc w:val="center"/>
              <w:rPr>
                <w:color w:val="000000"/>
                <w:sz w:val="22"/>
                <w:szCs w:val="22"/>
              </w:rPr>
            </w:pPr>
            <w:r w:rsidRPr="0085480B">
              <w:rPr>
                <w:color w:val="000000"/>
                <w:sz w:val="22"/>
                <w:szCs w:val="22"/>
              </w:rPr>
              <w:t>1</w:t>
            </w:r>
          </w:p>
        </w:tc>
        <w:tc>
          <w:tcPr>
            <w:tcW w:w="2257" w:type="dxa"/>
            <w:tcBorders>
              <w:top w:val="single" w:sz="4" w:space="0" w:color="auto"/>
              <w:left w:val="single" w:sz="4" w:space="0" w:color="auto"/>
              <w:bottom w:val="single" w:sz="4" w:space="0" w:color="auto"/>
              <w:right w:val="single" w:sz="4" w:space="0" w:color="auto"/>
            </w:tcBorders>
            <w:vAlign w:val="center"/>
            <w:hideMark/>
          </w:tcPr>
          <w:p w14:paraId="70FAA611" w14:textId="36E3E60B" w:rsidR="009514CB" w:rsidRPr="0085480B" w:rsidRDefault="009514CB" w:rsidP="00527C45">
            <w:pPr>
              <w:keepNext/>
              <w:keepLines/>
              <w:suppressAutoHyphens/>
              <w:spacing w:line="0" w:lineRule="atLeast"/>
              <w:rPr>
                <w:color w:val="000000"/>
                <w:sz w:val="22"/>
                <w:szCs w:val="22"/>
              </w:rPr>
            </w:pPr>
          </w:p>
        </w:tc>
        <w:tc>
          <w:tcPr>
            <w:tcW w:w="1206" w:type="dxa"/>
            <w:tcBorders>
              <w:top w:val="single" w:sz="4" w:space="0" w:color="auto"/>
              <w:left w:val="single" w:sz="4" w:space="0" w:color="auto"/>
              <w:bottom w:val="single" w:sz="4" w:space="0" w:color="auto"/>
              <w:right w:val="single" w:sz="4" w:space="0" w:color="auto"/>
            </w:tcBorders>
            <w:vAlign w:val="center"/>
            <w:hideMark/>
          </w:tcPr>
          <w:p w14:paraId="5AC1C9F8" w14:textId="5FFCF75B" w:rsidR="009514CB" w:rsidRPr="0085480B" w:rsidRDefault="009514CB" w:rsidP="00527C45">
            <w:pPr>
              <w:keepNext/>
              <w:keepLines/>
              <w:suppressAutoHyphens/>
              <w:spacing w:line="0" w:lineRule="atLeast"/>
              <w:jc w:val="center"/>
              <w:rPr>
                <w:color w:val="000000"/>
                <w:sz w:val="22"/>
                <w:szCs w:val="22"/>
              </w:rPr>
            </w:pPr>
          </w:p>
        </w:tc>
        <w:tc>
          <w:tcPr>
            <w:tcW w:w="3148" w:type="dxa"/>
            <w:tcBorders>
              <w:top w:val="single" w:sz="4" w:space="0" w:color="auto"/>
              <w:left w:val="single" w:sz="4" w:space="0" w:color="auto"/>
              <w:bottom w:val="single" w:sz="4" w:space="0" w:color="auto"/>
              <w:right w:val="single" w:sz="4" w:space="0" w:color="auto"/>
            </w:tcBorders>
            <w:vAlign w:val="center"/>
            <w:hideMark/>
          </w:tcPr>
          <w:p w14:paraId="576E093B" w14:textId="06AA4337" w:rsidR="009514CB" w:rsidRPr="0085480B" w:rsidRDefault="009514CB" w:rsidP="00527C45">
            <w:pPr>
              <w:keepNext/>
              <w:keepLines/>
              <w:suppressAutoHyphens/>
              <w:spacing w:line="0" w:lineRule="atLeast"/>
              <w:rPr>
                <w:color w:val="000000"/>
                <w:sz w:val="22"/>
                <w:szCs w:val="22"/>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36509FB" w14:textId="4CE150B3" w:rsidR="009514CB" w:rsidRPr="0085480B" w:rsidRDefault="009514CB" w:rsidP="00527C45">
            <w:pPr>
              <w:keepNext/>
              <w:keepLines/>
              <w:suppressAutoHyphens/>
              <w:spacing w:line="0" w:lineRule="atLeast"/>
              <w:jc w:val="center"/>
              <w:rPr>
                <w:color w:val="000000"/>
                <w:sz w:val="22"/>
                <w:szCs w:val="22"/>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6688443" w14:textId="77777777" w:rsidR="009514CB" w:rsidRDefault="009514CB" w:rsidP="00527C45">
            <w:pPr>
              <w:keepNext/>
              <w:keepLines/>
              <w:suppressAutoHyphens/>
              <w:spacing w:line="0" w:lineRule="atLeast"/>
              <w:jc w:val="center"/>
              <w:rPr>
                <w:color w:val="000000"/>
                <w:sz w:val="22"/>
                <w:szCs w:val="22"/>
              </w:rPr>
            </w:pPr>
          </w:p>
          <w:p w14:paraId="463CAB17" w14:textId="3FC151B6" w:rsidR="00B9685B" w:rsidRPr="0085480B" w:rsidRDefault="00B9685B" w:rsidP="00527C45">
            <w:pPr>
              <w:keepNext/>
              <w:keepLines/>
              <w:suppressAutoHyphens/>
              <w:spacing w:line="0" w:lineRule="atLeast"/>
              <w:jc w:val="center"/>
              <w:rPr>
                <w:color w:val="000000"/>
                <w:sz w:val="22"/>
                <w:szCs w:val="22"/>
              </w:rPr>
            </w:pPr>
          </w:p>
        </w:tc>
      </w:tr>
    </w:tbl>
    <w:p w14:paraId="516D3516" w14:textId="659A610F" w:rsidR="008A6C07" w:rsidRDefault="008A6C07" w:rsidP="00527C45">
      <w:pPr>
        <w:pStyle w:val="31"/>
        <w:keepNext/>
        <w:keepLines/>
        <w:suppressAutoHyphens/>
        <w:spacing w:after="0" w:line="0" w:lineRule="atLeast"/>
        <w:rPr>
          <w:rFonts w:ascii="Arial" w:eastAsia="Arial Unicode MS" w:hAnsi="Arial" w:cs="Arial"/>
          <w:b/>
          <w:bCs/>
          <w:sz w:val="20"/>
          <w:szCs w:val="20"/>
        </w:rPr>
      </w:pPr>
    </w:p>
    <w:p w14:paraId="6E8A7502" w14:textId="50B7B188" w:rsidR="008A6C07" w:rsidRDefault="008A6C07" w:rsidP="00527C45">
      <w:pPr>
        <w:pStyle w:val="31"/>
        <w:keepNext/>
        <w:keepLines/>
        <w:suppressAutoHyphens/>
        <w:spacing w:after="0" w:line="0" w:lineRule="atLeast"/>
        <w:jc w:val="center"/>
        <w:rPr>
          <w:rFonts w:ascii="Arial" w:eastAsia="Arial Unicode MS" w:hAnsi="Arial" w:cs="Arial"/>
          <w:b/>
          <w:bCs/>
          <w:sz w:val="20"/>
          <w:szCs w:val="20"/>
        </w:rPr>
      </w:pPr>
    </w:p>
    <w:p w14:paraId="32228626" w14:textId="71812E2D" w:rsidR="008A6C07" w:rsidRDefault="008A6C07" w:rsidP="00527C45">
      <w:pPr>
        <w:pStyle w:val="31"/>
        <w:keepNext/>
        <w:keepLines/>
        <w:suppressAutoHyphens/>
        <w:spacing w:after="0" w:line="0" w:lineRule="atLeast"/>
        <w:jc w:val="center"/>
        <w:rPr>
          <w:rFonts w:ascii="Arial" w:eastAsia="Arial Unicode MS" w:hAnsi="Arial" w:cs="Arial"/>
          <w:b/>
          <w:bCs/>
          <w:sz w:val="20"/>
          <w:szCs w:val="20"/>
        </w:rPr>
      </w:pPr>
    </w:p>
    <w:p w14:paraId="23B4597B" w14:textId="77777777" w:rsidR="00482EEC" w:rsidRDefault="00482EEC" w:rsidP="00527C45">
      <w:pPr>
        <w:pStyle w:val="a9"/>
        <w:keepNext/>
        <w:keepLines/>
        <w:tabs>
          <w:tab w:val="left" w:pos="0"/>
        </w:tabs>
        <w:suppressAutoHyphens/>
        <w:spacing w:after="0" w:line="0" w:lineRule="atLeast"/>
        <w:contextualSpacing/>
        <w:jc w:val="both"/>
        <w:rPr>
          <w:rFonts w:ascii="Arial" w:hAnsi="Arial" w:cs="Arial"/>
          <w:sz w:val="18"/>
          <w:szCs w:val="18"/>
        </w:rPr>
      </w:pPr>
    </w:p>
    <w:tbl>
      <w:tblPr>
        <w:tblW w:w="9570" w:type="dxa"/>
        <w:tblLook w:val="0000" w:firstRow="0" w:lastRow="0" w:firstColumn="0" w:lastColumn="0" w:noHBand="0" w:noVBand="0"/>
      </w:tblPr>
      <w:tblGrid>
        <w:gridCol w:w="4928"/>
        <w:gridCol w:w="4642"/>
      </w:tblGrid>
      <w:tr w:rsidR="001C7A4F" w:rsidRPr="00A55428" w14:paraId="3C3A81DD" w14:textId="77777777" w:rsidTr="00FD13AC">
        <w:trPr>
          <w:cantSplit/>
        </w:trPr>
        <w:tc>
          <w:tcPr>
            <w:tcW w:w="4928" w:type="dxa"/>
          </w:tcPr>
          <w:p w14:paraId="1CB02D8E" w14:textId="77777777" w:rsidR="001C7A4F" w:rsidRDefault="001C7A4F" w:rsidP="00527C45">
            <w:pPr>
              <w:keepNext/>
              <w:keepLines/>
              <w:suppressAutoHyphens/>
              <w:spacing w:after="0" w:line="0" w:lineRule="atLeast"/>
              <w:rPr>
                <w:rFonts w:ascii="Arial" w:hAnsi="Arial" w:cs="Arial"/>
                <w:b/>
                <w:bCs/>
                <w:sz w:val="18"/>
                <w:szCs w:val="18"/>
              </w:rPr>
            </w:pPr>
          </w:p>
          <w:p w14:paraId="2DD05663" w14:textId="77777777" w:rsidR="001C7A4F" w:rsidRPr="00A55428" w:rsidRDefault="001C7A4F"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Страховщик</w:t>
            </w:r>
          </w:p>
          <w:p w14:paraId="2C8ED77A" w14:textId="77777777" w:rsidR="001C7A4F" w:rsidRPr="00A55428" w:rsidRDefault="001C7A4F" w:rsidP="00527C45">
            <w:pPr>
              <w:keepNext/>
              <w:keepLines/>
              <w:suppressAutoHyphens/>
              <w:spacing w:after="0" w:line="0" w:lineRule="atLeast"/>
              <w:rPr>
                <w:rFonts w:ascii="Arial" w:hAnsi="Arial" w:cs="Arial"/>
                <w:b/>
                <w:bCs/>
                <w:sz w:val="18"/>
                <w:szCs w:val="18"/>
              </w:rPr>
            </w:pPr>
          </w:p>
        </w:tc>
        <w:tc>
          <w:tcPr>
            <w:tcW w:w="4642" w:type="dxa"/>
          </w:tcPr>
          <w:p w14:paraId="7EED300B" w14:textId="77777777" w:rsidR="001C7A4F" w:rsidRDefault="001C7A4F" w:rsidP="00527C45">
            <w:pPr>
              <w:keepNext/>
              <w:keepLines/>
              <w:suppressAutoHyphens/>
              <w:spacing w:after="0" w:line="0" w:lineRule="atLeast"/>
              <w:rPr>
                <w:rFonts w:ascii="Arial" w:hAnsi="Arial" w:cs="Arial"/>
                <w:b/>
                <w:bCs/>
                <w:sz w:val="18"/>
                <w:szCs w:val="18"/>
              </w:rPr>
            </w:pPr>
          </w:p>
          <w:p w14:paraId="6C591632" w14:textId="77777777" w:rsidR="001C7A4F" w:rsidRPr="00A55428" w:rsidRDefault="001C7A4F"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Страхователь</w:t>
            </w:r>
          </w:p>
          <w:p w14:paraId="30B57446" w14:textId="77777777" w:rsidR="001C7A4F" w:rsidRPr="00A55428" w:rsidRDefault="001C7A4F" w:rsidP="00527C45">
            <w:pPr>
              <w:keepNext/>
              <w:keepLines/>
              <w:suppressAutoHyphens/>
              <w:spacing w:after="0" w:line="0" w:lineRule="atLeast"/>
              <w:rPr>
                <w:rFonts w:ascii="Arial" w:hAnsi="Arial" w:cs="Arial"/>
                <w:b/>
                <w:bCs/>
                <w:sz w:val="18"/>
                <w:szCs w:val="18"/>
              </w:rPr>
            </w:pPr>
          </w:p>
        </w:tc>
      </w:tr>
      <w:tr w:rsidR="001C7A4F" w:rsidRPr="00A55428" w14:paraId="0384673F" w14:textId="77777777" w:rsidTr="00FD13AC">
        <w:trPr>
          <w:cantSplit/>
        </w:trPr>
        <w:tc>
          <w:tcPr>
            <w:tcW w:w="4928" w:type="dxa"/>
          </w:tcPr>
          <w:p w14:paraId="2B94CC5C" w14:textId="77777777" w:rsidR="001C7A4F" w:rsidRPr="00A55428" w:rsidRDefault="001C7A4F"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7170547E" w14:textId="77777777" w:rsidR="00F666C8" w:rsidRPr="007C6F6C" w:rsidRDefault="00F666C8" w:rsidP="00527C45">
            <w:pPr>
              <w:keepNext/>
              <w:keepLines/>
              <w:suppressLineNumbers/>
              <w:tabs>
                <w:tab w:val="left" w:pos="142"/>
              </w:tabs>
              <w:suppressAutoHyphens/>
              <w:spacing w:after="0" w:line="0" w:lineRule="atLeast"/>
              <w:contextualSpacing/>
              <w:jc w:val="both"/>
              <w:rPr>
                <w:rFonts w:ascii="Arial" w:hAnsi="Arial" w:cs="Arial"/>
                <w:b/>
                <w:bCs/>
                <w:sz w:val="18"/>
                <w:szCs w:val="18"/>
              </w:rPr>
            </w:pPr>
            <w:proofErr w:type="spellStart"/>
            <w:r w:rsidRPr="007C6F6C">
              <w:rPr>
                <w:rFonts w:ascii="Arial" w:hAnsi="Arial" w:cs="Arial"/>
                <w:b/>
                <w:bCs/>
                <w:sz w:val="18"/>
                <w:szCs w:val="18"/>
              </w:rPr>
              <w:t>Кумосина</w:t>
            </w:r>
            <w:proofErr w:type="spellEnd"/>
            <w:r w:rsidRPr="007C6F6C">
              <w:rPr>
                <w:rFonts w:ascii="Arial" w:hAnsi="Arial" w:cs="Arial"/>
                <w:b/>
                <w:bCs/>
                <w:sz w:val="18"/>
                <w:szCs w:val="18"/>
              </w:rPr>
              <w:t xml:space="preserve"> Евгения Юрьевна,</w:t>
            </w:r>
          </w:p>
          <w:p w14:paraId="7D665124"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Руководитель Дирекции №3</w:t>
            </w:r>
          </w:p>
          <w:p w14:paraId="5943DD85"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Управления клиентского сопровождения</w:t>
            </w:r>
          </w:p>
          <w:p w14:paraId="1B961282"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Блока медицинского страхования</w:t>
            </w:r>
          </w:p>
          <w:p w14:paraId="67AC2F93" w14:textId="6750BAE0" w:rsidR="001C7A4F" w:rsidRPr="00A55428" w:rsidRDefault="00F666C8" w:rsidP="00527C45">
            <w:pPr>
              <w:keepNext/>
              <w:keepLines/>
              <w:suppressAutoHyphens/>
              <w:spacing w:after="0" w:line="0" w:lineRule="atLeast"/>
              <w:rPr>
                <w:rFonts w:ascii="Arial" w:hAnsi="Arial" w:cs="Arial"/>
                <w:sz w:val="18"/>
                <w:szCs w:val="18"/>
              </w:rPr>
            </w:pPr>
            <w:r>
              <w:rPr>
                <w:rFonts w:ascii="Arial" w:hAnsi="Arial" w:cs="Arial"/>
                <w:b/>
                <w:sz w:val="18"/>
                <w:szCs w:val="18"/>
              </w:rPr>
              <w:t>АО «АльфаСтрахование»</w:t>
            </w:r>
          </w:p>
        </w:tc>
        <w:tc>
          <w:tcPr>
            <w:tcW w:w="4642" w:type="dxa"/>
          </w:tcPr>
          <w:p w14:paraId="53AA064C" w14:textId="77777777" w:rsidR="001C7A4F" w:rsidRPr="00A55428" w:rsidRDefault="001C7A4F"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3CC08107" w14:textId="77777777" w:rsidR="001C7A4F" w:rsidRPr="00A55428" w:rsidRDefault="001C7A4F" w:rsidP="00527C45">
            <w:pPr>
              <w:pStyle w:val="9"/>
              <w:keepNext/>
              <w:keepLines/>
              <w:suppressAutoHyphens/>
              <w:spacing w:before="0" w:after="0" w:line="0" w:lineRule="atLeast"/>
              <w:contextualSpacing/>
              <w:rPr>
                <w:sz w:val="18"/>
                <w:szCs w:val="18"/>
              </w:rPr>
            </w:pPr>
            <w:proofErr w:type="spellStart"/>
            <w:r w:rsidRPr="00716E19">
              <w:rPr>
                <w:b/>
                <w:sz w:val="18"/>
                <w:szCs w:val="18"/>
              </w:rPr>
              <w:t>Ломия</w:t>
            </w:r>
            <w:proofErr w:type="spellEnd"/>
            <w:r w:rsidRPr="00716E19">
              <w:rPr>
                <w:b/>
                <w:sz w:val="18"/>
                <w:szCs w:val="18"/>
              </w:rPr>
              <w:t xml:space="preserve"> Иосиф </w:t>
            </w:r>
            <w:proofErr w:type="spellStart"/>
            <w:r w:rsidRPr="00716E19">
              <w:rPr>
                <w:b/>
                <w:sz w:val="18"/>
                <w:szCs w:val="18"/>
              </w:rPr>
              <w:t>Ревазович</w:t>
            </w:r>
            <w:proofErr w:type="spellEnd"/>
            <w:r>
              <w:rPr>
                <w:b/>
                <w:sz w:val="18"/>
                <w:szCs w:val="18"/>
              </w:rPr>
              <w:t>,</w:t>
            </w:r>
            <w:r w:rsidRPr="00A55428">
              <w:rPr>
                <w:sz w:val="18"/>
                <w:szCs w:val="18"/>
              </w:rPr>
              <w:t xml:space="preserve"> </w:t>
            </w:r>
          </w:p>
          <w:p w14:paraId="4022C734" w14:textId="77777777" w:rsidR="001C7A4F" w:rsidRDefault="001C7A4F" w:rsidP="00527C45">
            <w:pPr>
              <w:keepNext/>
              <w:keepLines/>
              <w:suppressAutoHyphens/>
              <w:spacing w:after="0" w:line="0" w:lineRule="atLeast"/>
              <w:contextualSpacing/>
              <w:rPr>
                <w:rFonts w:ascii="Arial" w:hAnsi="Arial" w:cs="Arial"/>
                <w:sz w:val="18"/>
                <w:szCs w:val="18"/>
              </w:rPr>
            </w:pPr>
            <w:r w:rsidRPr="00A55428">
              <w:rPr>
                <w:rFonts w:ascii="Arial" w:hAnsi="Arial" w:cs="Arial"/>
                <w:sz w:val="18"/>
                <w:szCs w:val="18"/>
              </w:rPr>
              <w:t>Генеральный директор</w:t>
            </w:r>
          </w:p>
          <w:p w14:paraId="1140F1AE" w14:textId="77777777" w:rsidR="001C7A4F" w:rsidRPr="00A55428" w:rsidRDefault="001C7A4F" w:rsidP="00527C45">
            <w:pPr>
              <w:keepNext/>
              <w:keepLines/>
              <w:suppressAutoHyphens/>
              <w:spacing w:after="0" w:line="0" w:lineRule="atLeast"/>
              <w:contextualSpacing/>
              <w:rPr>
                <w:rFonts w:ascii="Arial" w:hAnsi="Arial" w:cs="Arial"/>
                <w:sz w:val="18"/>
                <w:szCs w:val="18"/>
              </w:rPr>
            </w:pPr>
            <w:r w:rsidRPr="001524B0">
              <w:rPr>
                <w:rFonts w:ascii="Arial" w:hAnsi="Arial" w:cs="Arial"/>
                <w:b/>
                <w:sz w:val="18"/>
                <w:szCs w:val="18"/>
              </w:rPr>
              <w:t>АО «</w:t>
            </w:r>
            <w:proofErr w:type="spellStart"/>
            <w:r w:rsidRPr="001524B0">
              <w:rPr>
                <w:rFonts w:ascii="Arial" w:hAnsi="Arial" w:cs="Arial"/>
                <w:b/>
                <w:sz w:val="18"/>
                <w:szCs w:val="18"/>
              </w:rPr>
              <w:t>Славнефть-Эстейт</w:t>
            </w:r>
            <w:proofErr w:type="spellEnd"/>
            <w:r w:rsidRPr="001524B0">
              <w:rPr>
                <w:rFonts w:ascii="Arial" w:hAnsi="Arial" w:cs="Arial"/>
                <w:b/>
                <w:sz w:val="18"/>
                <w:szCs w:val="18"/>
              </w:rPr>
              <w:t>»</w:t>
            </w:r>
          </w:p>
        </w:tc>
      </w:tr>
    </w:tbl>
    <w:p w14:paraId="5F470065" w14:textId="53C780C9" w:rsidR="008A6C07" w:rsidRDefault="008A6C07" w:rsidP="00527C45">
      <w:pPr>
        <w:keepNext/>
        <w:keepLines/>
        <w:suppressAutoHyphens/>
        <w:spacing w:after="0" w:line="0" w:lineRule="atLeast"/>
        <w:rPr>
          <w:lang w:eastAsia="ru-RU"/>
        </w:rPr>
      </w:pPr>
    </w:p>
    <w:p w14:paraId="27A48659" w14:textId="6DC2CA50" w:rsidR="009514CB" w:rsidRDefault="009514CB" w:rsidP="00527C45">
      <w:pPr>
        <w:keepNext/>
        <w:keepLines/>
        <w:suppressAutoHyphens/>
        <w:spacing w:after="0" w:line="0" w:lineRule="atLeast"/>
        <w:rPr>
          <w:lang w:eastAsia="ru-RU"/>
        </w:rPr>
      </w:pPr>
    </w:p>
    <w:p w14:paraId="7CD5CC98" w14:textId="77777777" w:rsidR="009514CB" w:rsidRDefault="009514CB" w:rsidP="00527C45">
      <w:pPr>
        <w:keepNext/>
        <w:keepLines/>
        <w:suppressAutoHyphens/>
        <w:spacing w:after="0" w:line="0" w:lineRule="atLeast"/>
        <w:rPr>
          <w:lang w:eastAsia="ru-RU"/>
        </w:rPr>
      </w:pPr>
    </w:p>
    <w:p w14:paraId="3B371CD7" w14:textId="77777777" w:rsidR="00CF28B1" w:rsidRDefault="00CF28B1" w:rsidP="00527C45">
      <w:pPr>
        <w:pStyle w:val="3"/>
        <w:keepLines/>
        <w:tabs>
          <w:tab w:val="left" w:pos="567"/>
        </w:tabs>
        <w:suppressAutoHyphens/>
        <w:spacing w:before="0" w:after="0" w:line="0" w:lineRule="atLeast"/>
        <w:contextualSpacing/>
        <w:rPr>
          <w:sz w:val="18"/>
          <w:szCs w:val="18"/>
        </w:rPr>
      </w:pPr>
    </w:p>
    <w:p w14:paraId="12EB12AB" w14:textId="77777777" w:rsidR="00527C45" w:rsidRDefault="00527C45">
      <w:pPr>
        <w:rPr>
          <w:rFonts w:ascii="Arial" w:eastAsia="Times New Roman" w:hAnsi="Arial" w:cs="Arial"/>
          <w:b/>
          <w:bCs/>
          <w:sz w:val="18"/>
          <w:szCs w:val="18"/>
          <w:lang w:eastAsia="ru-RU"/>
        </w:rPr>
      </w:pPr>
      <w:r>
        <w:rPr>
          <w:sz w:val="18"/>
          <w:szCs w:val="18"/>
        </w:rPr>
        <w:br w:type="page"/>
      </w:r>
    </w:p>
    <w:p w14:paraId="76540193" w14:textId="4CE1F118" w:rsidR="00446F99" w:rsidRDefault="002A6EB4" w:rsidP="00527C45">
      <w:pPr>
        <w:pStyle w:val="3"/>
        <w:keepLines/>
        <w:tabs>
          <w:tab w:val="left" w:pos="567"/>
        </w:tabs>
        <w:suppressAutoHyphens/>
        <w:spacing w:before="0" w:after="0" w:line="0" w:lineRule="atLeast"/>
        <w:contextualSpacing/>
        <w:jc w:val="right"/>
        <w:rPr>
          <w:sz w:val="18"/>
          <w:szCs w:val="18"/>
        </w:rPr>
      </w:pPr>
      <w:r w:rsidRPr="001D3A77">
        <w:rPr>
          <w:sz w:val="18"/>
          <w:szCs w:val="18"/>
        </w:rPr>
        <w:lastRenderedPageBreak/>
        <w:t>Приложение № 3</w:t>
      </w:r>
      <w:bookmarkStart w:id="12" w:name="_Hlk106116125"/>
      <w:bookmarkStart w:id="13" w:name="_Hlk106116340"/>
    </w:p>
    <w:bookmarkEnd w:id="12"/>
    <w:bookmarkEnd w:id="13"/>
    <w:p w14:paraId="264C7984" w14:textId="77777777" w:rsidR="005E1A61" w:rsidRDefault="005E1A61" w:rsidP="00527C45">
      <w:pPr>
        <w:keepNext/>
        <w:keepLines/>
        <w:tabs>
          <w:tab w:val="left" w:pos="567"/>
        </w:tabs>
        <w:suppressAutoHyphens/>
        <w:spacing w:after="0" w:line="0" w:lineRule="atLeast"/>
        <w:contextualSpacing/>
        <w:jc w:val="right"/>
        <w:rPr>
          <w:rFonts w:ascii="Arial" w:hAnsi="Arial" w:cs="Arial"/>
          <w:sz w:val="18"/>
          <w:szCs w:val="18"/>
        </w:rPr>
      </w:pPr>
      <w:r w:rsidRPr="00446F99">
        <w:rPr>
          <w:rFonts w:ascii="Arial" w:hAnsi="Arial" w:cs="Arial"/>
          <w:sz w:val="18"/>
          <w:szCs w:val="18"/>
        </w:rPr>
        <w:t>к Договору доброволь</w:t>
      </w:r>
      <w:r>
        <w:rPr>
          <w:rFonts w:ascii="Arial" w:hAnsi="Arial" w:cs="Arial"/>
          <w:sz w:val="18"/>
          <w:szCs w:val="18"/>
        </w:rPr>
        <w:t>ного медицинского страхования</w:t>
      </w:r>
    </w:p>
    <w:p w14:paraId="5EDE93F1" w14:textId="7FB7CC9A" w:rsidR="005E1A61" w:rsidRPr="00446F99" w:rsidRDefault="005E1A61" w:rsidP="00527C45">
      <w:pPr>
        <w:keepNext/>
        <w:keepLines/>
        <w:tabs>
          <w:tab w:val="left" w:pos="567"/>
        </w:tabs>
        <w:suppressAutoHyphens/>
        <w:spacing w:after="0" w:line="0" w:lineRule="atLeast"/>
        <w:contextualSpacing/>
        <w:jc w:val="right"/>
        <w:rPr>
          <w:rFonts w:ascii="Arial" w:eastAsia="Times New Roman" w:hAnsi="Arial" w:cs="Arial"/>
          <w:sz w:val="18"/>
          <w:szCs w:val="18"/>
          <w:lang w:eastAsia="ru-RU"/>
        </w:rPr>
      </w:pPr>
      <w:r>
        <w:rPr>
          <w:rFonts w:ascii="Arial" w:hAnsi="Arial" w:cs="Arial"/>
          <w:sz w:val="18"/>
          <w:szCs w:val="18"/>
        </w:rPr>
        <w:t xml:space="preserve"> </w:t>
      </w:r>
      <w:r w:rsidRPr="00446F99">
        <w:rPr>
          <w:rFonts w:ascii="Arial" w:hAnsi="Arial" w:cs="Arial"/>
          <w:sz w:val="18"/>
          <w:szCs w:val="18"/>
        </w:rPr>
        <w:t>№</w:t>
      </w:r>
      <w:r>
        <w:rPr>
          <w:rFonts w:ascii="Arial" w:hAnsi="Arial" w:cs="Arial"/>
          <w:sz w:val="18"/>
          <w:szCs w:val="18"/>
        </w:rPr>
        <w:t xml:space="preserve"> </w:t>
      </w:r>
      <w:r w:rsidRPr="00446F99">
        <w:rPr>
          <w:rFonts w:ascii="Arial" w:hAnsi="Arial" w:cs="Arial"/>
          <w:sz w:val="18"/>
          <w:szCs w:val="18"/>
        </w:rPr>
        <w:t>от «</w:t>
      </w:r>
      <w:r>
        <w:rPr>
          <w:rFonts w:ascii="Arial" w:hAnsi="Arial" w:cs="Arial"/>
          <w:sz w:val="18"/>
          <w:szCs w:val="18"/>
        </w:rPr>
        <w:t>01</w:t>
      </w:r>
      <w:r w:rsidRPr="00446F99">
        <w:rPr>
          <w:rFonts w:ascii="Arial" w:hAnsi="Arial" w:cs="Arial"/>
          <w:sz w:val="18"/>
          <w:szCs w:val="18"/>
        </w:rPr>
        <w:t>» ию</w:t>
      </w:r>
      <w:r w:rsidR="00E37DDE">
        <w:rPr>
          <w:rFonts w:ascii="Arial" w:hAnsi="Arial" w:cs="Arial"/>
          <w:sz w:val="18"/>
          <w:szCs w:val="18"/>
        </w:rPr>
        <w:t>л</w:t>
      </w:r>
      <w:r w:rsidRPr="00446F99">
        <w:rPr>
          <w:rFonts w:ascii="Arial" w:hAnsi="Arial" w:cs="Arial"/>
          <w:sz w:val="18"/>
          <w:szCs w:val="18"/>
        </w:rPr>
        <w:t>я 202</w:t>
      </w:r>
      <w:r w:rsidR="00B9685B">
        <w:rPr>
          <w:rFonts w:ascii="Arial" w:hAnsi="Arial" w:cs="Arial"/>
          <w:sz w:val="18"/>
          <w:szCs w:val="18"/>
        </w:rPr>
        <w:t>5</w:t>
      </w:r>
      <w:r w:rsidRPr="00446F99">
        <w:rPr>
          <w:rFonts w:ascii="Arial" w:hAnsi="Arial" w:cs="Arial"/>
          <w:sz w:val="18"/>
          <w:szCs w:val="18"/>
        </w:rPr>
        <w:t xml:space="preserve"> г.</w:t>
      </w:r>
    </w:p>
    <w:p w14:paraId="3E78B235" w14:textId="77777777" w:rsidR="003B1002" w:rsidRDefault="003B1002" w:rsidP="00527C45">
      <w:pPr>
        <w:pStyle w:val="12"/>
        <w:keepLines/>
        <w:tabs>
          <w:tab w:val="left" w:pos="284"/>
          <w:tab w:val="left" w:pos="567"/>
        </w:tabs>
        <w:suppressAutoHyphens/>
        <w:spacing w:line="0" w:lineRule="atLeast"/>
        <w:ind w:left="57" w:right="57"/>
        <w:contextualSpacing/>
        <w:rPr>
          <w:rFonts w:cs="Arial"/>
          <w:sz w:val="18"/>
          <w:szCs w:val="18"/>
        </w:rPr>
      </w:pPr>
    </w:p>
    <w:p w14:paraId="15A94E3B" w14:textId="77777777" w:rsidR="00F666C8" w:rsidRPr="007C6F6C" w:rsidRDefault="00F666C8" w:rsidP="00527C45">
      <w:pPr>
        <w:pStyle w:val="31"/>
        <w:keepNext/>
        <w:keepLines/>
        <w:tabs>
          <w:tab w:val="left" w:pos="142"/>
          <w:tab w:val="left" w:pos="284"/>
          <w:tab w:val="left" w:pos="426"/>
          <w:tab w:val="left" w:pos="709"/>
        </w:tabs>
        <w:suppressAutoHyphens/>
        <w:spacing w:after="0" w:line="0" w:lineRule="atLeast"/>
        <w:rPr>
          <w:rFonts w:ascii="Arial" w:hAnsi="Arial" w:cs="Arial"/>
          <w:sz w:val="18"/>
          <w:szCs w:val="18"/>
        </w:rPr>
      </w:pPr>
      <w:r w:rsidRPr="007C6F6C">
        <w:rPr>
          <w:rFonts w:ascii="Arial" w:hAnsi="Arial" w:cs="Arial"/>
          <w:sz w:val="18"/>
          <w:szCs w:val="18"/>
        </w:rPr>
        <w:t xml:space="preserve">                           </w:t>
      </w:r>
    </w:p>
    <w:p w14:paraId="1B2AFA03" w14:textId="77777777" w:rsidR="00F666C8" w:rsidRPr="007C6F6C" w:rsidRDefault="00F666C8" w:rsidP="00527C45">
      <w:pPr>
        <w:pStyle w:val="Default"/>
        <w:keepNext/>
        <w:keepLines/>
        <w:suppressAutoHyphens/>
        <w:spacing w:line="0" w:lineRule="atLeast"/>
        <w:jc w:val="right"/>
        <w:rPr>
          <w:rFonts w:ascii="Arial" w:hAnsi="Arial" w:cs="Arial"/>
          <w:b/>
          <w:bCs/>
          <w:sz w:val="18"/>
          <w:szCs w:val="18"/>
        </w:rPr>
      </w:pPr>
      <w:r w:rsidRPr="007C6F6C">
        <w:rPr>
          <w:rFonts w:ascii="Arial" w:hAnsi="Arial" w:cs="Arial"/>
          <w:b/>
          <w:bCs/>
          <w:sz w:val="18"/>
          <w:szCs w:val="18"/>
        </w:rPr>
        <w:t xml:space="preserve">УТВЕРЖДЕНЫ </w:t>
      </w:r>
    </w:p>
    <w:p w14:paraId="466BB651" w14:textId="493132D8" w:rsidR="00F666C8" w:rsidRDefault="00F666C8" w:rsidP="00527C45">
      <w:pPr>
        <w:keepNext/>
        <w:keepLines/>
        <w:suppressAutoHyphens/>
        <w:autoSpaceDE w:val="0"/>
        <w:autoSpaceDN w:val="0"/>
        <w:adjustRightInd w:val="0"/>
        <w:spacing w:after="0" w:line="0" w:lineRule="atLeast"/>
        <w:rPr>
          <w:rFonts w:ascii="Arial" w:hAnsi="Arial" w:cs="Arial"/>
          <w:sz w:val="18"/>
          <w:szCs w:val="18"/>
        </w:rPr>
      </w:pPr>
    </w:p>
    <w:p w14:paraId="7F786EE4" w14:textId="4A432CA5" w:rsidR="00B9685B" w:rsidRDefault="00B9685B" w:rsidP="00527C45">
      <w:pPr>
        <w:keepNext/>
        <w:keepLines/>
        <w:suppressAutoHyphens/>
        <w:autoSpaceDE w:val="0"/>
        <w:autoSpaceDN w:val="0"/>
        <w:adjustRightInd w:val="0"/>
        <w:spacing w:after="0" w:line="0" w:lineRule="atLeast"/>
        <w:rPr>
          <w:rFonts w:ascii="Arial" w:hAnsi="Arial" w:cs="Arial"/>
          <w:sz w:val="18"/>
          <w:szCs w:val="18"/>
        </w:rPr>
      </w:pPr>
    </w:p>
    <w:p w14:paraId="0E148DB0" w14:textId="458C40F3" w:rsidR="00B9685B" w:rsidRDefault="00B9685B" w:rsidP="00527C45">
      <w:pPr>
        <w:keepNext/>
        <w:keepLines/>
        <w:suppressAutoHyphens/>
        <w:autoSpaceDE w:val="0"/>
        <w:autoSpaceDN w:val="0"/>
        <w:adjustRightInd w:val="0"/>
        <w:spacing w:after="0" w:line="0" w:lineRule="atLeast"/>
        <w:rPr>
          <w:rFonts w:ascii="Arial" w:hAnsi="Arial" w:cs="Arial"/>
          <w:sz w:val="18"/>
          <w:szCs w:val="18"/>
        </w:rPr>
      </w:pPr>
    </w:p>
    <w:p w14:paraId="30A483F8" w14:textId="326784D5" w:rsidR="00B9685B" w:rsidRDefault="00B9685B" w:rsidP="00527C45">
      <w:pPr>
        <w:keepNext/>
        <w:keepLines/>
        <w:suppressAutoHyphens/>
        <w:autoSpaceDE w:val="0"/>
        <w:autoSpaceDN w:val="0"/>
        <w:adjustRightInd w:val="0"/>
        <w:spacing w:after="0" w:line="0" w:lineRule="atLeast"/>
        <w:rPr>
          <w:rFonts w:ascii="Arial" w:hAnsi="Arial" w:cs="Arial"/>
          <w:sz w:val="18"/>
          <w:szCs w:val="18"/>
        </w:rPr>
      </w:pPr>
    </w:p>
    <w:p w14:paraId="485F9AA6" w14:textId="16BC9FC9" w:rsidR="00B9685B" w:rsidRDefault="00B9685B" w:rsidP="00527C45">
      <w:pPr>
        <w:keepNext/>
        <w:keepLines/>
        <w:suppressAutoHyphens/>
        <w:autoSpaceDE w:val="0"/>
        <w:autoSpaceDN w:val="0"/>
        <w:adjustRightInd w:val="0"/>
        <w:spacing w:after="0" w:line="0" w:lineRule="atLeast"/>
        <w:rPr>
          <w:rFonts w:ascii="Arial" w:hAnsi="Arial" w:cs="Arial"/>
          <w:sz w:val="18"/>
          <w:szCs w:val="18"/>
        </w:rPr>
      </w:pPr>
    </w:p>
    <w:p w14:paraId="5D4A8E73" w14:textId="1047C6F8" w:rsidR="00B9685B" w:rsidRDefault="00B9685B" w:rsidP="00527C45">
      <w:pPr>
        <w:keepNext/>
        <w:keepLines/>
        <w:suppressAutoHyphens/>
        <w:autoSpaceDE w:val="0"/>
        <w:autoSpaceDN w:val="0"/>
        <w:adjustRightInd w:val="0"/>
        <w:spacing w:after="0" w:line="0" w:lineRule="atLeast"/>
        <w:rPr>
          <w:rFonts w:ascii="Arial" w:hAnsi="Arial" w:cs="Arial"/>
          <w:sz w:val="18"/>
          <w:szCs w:val="18"/>
        </w:rPr>
      </w:pPr>
    </w:p>
    <w:p w14:paraId="2CA8CEDE" w14:textId="6314EC05" w:rsidR="00B9685B" w:rsidRDefault="00B9685B" w:rsidP="00527C45">
      <w:pPr>
        <w:keepNext/>
        <w:keepLines/>
        <w:suppressAutoHyphens/>
        <w:autoSpaceDE w:val="0"/>
        <w:autoSpaceDN w:val="0"/>
        <w:adjustRightInd w:val="0"/>
        <w:spacing w:after="0" w:line="0" w:lineRule="atLeast"/>
        <w:rPr>
          <w:rFonts w:ascii="Arial" w:hAnsi="Arial" w:cs="Arial"/>
          <w:sz w:val="18"/>
          <w:szCs w:val="18"/>
        </w:rPr>
      </w:pPr>
    </w:p>
    <w:p w14:paraId="34AF5FB2" w14:textId="46F70E60" w:rsidR="00B9685B" w:rsidRDefault="00B9685B" w:rsidP="00527C45">
      <w:pPr>
        <w:keepNext/>
        <w:keepLines/>
        <w:suppressAutoHyphens/>
        <w:autoSpaceDE w:val="0"/>
        <w:autoSpaceDN w:val="0"/>
        <w:adjustRightInd w:val="0"/>
        <w:spacing w:after="0" w:line="0" w:lineRule="atLeast"/>
        <w:rPr>
          <w:rFonts w:ascii="Arial" w:hAnsi="Arial" w:cs="Arial"/>
          <w:sz w:val="18"/>
          <w:szCs w:val="18"/>
        </w:rPr>
      </w:pPr>
    </w:p>
    <w:p w14:paraId="0EEF4322" w14:textId="0BEF230E" w:rsidR="00B9685B" w:rsidRDefault="00B9685B" w:rsidP="00527C45">
      <w:pPr>
        <w:keepNext/>
        <w:keepLines/>
        <w:suppressAutoHyphens/>
        <w:autoSpaceDE w:val="0"/>
        <w:autoSpaceDN w:val="0"/>
        <w:adjustRightInd w:val="0"/>
        <w:spacing w:after="0" w:line="0" w:lineRule="atLeast"/>
        <w:rPr>
          <w:rFonts w:ascii="Arial" w:hAnsi="Arial" w:cs="Arial"/>
          <w:sz w:val="18"/>
          <w:szCs w:val="18"/>
        </w:rPr>
      </w:pPr>
    </w:p>
    <w:p w14:paraId="2D3E0C81" w14:textId="77777777" w:rsidR="00F666C8" w:rsidRPr="007C6F6C" w:rsidRDefault="00F666C8" w:rsidP="00527C45">
      <w:pPr>
        <w:keepNext/>
        <w:keepLines/>
        <w:tabs>
          <w:tab w:val="left" w:pos="142"/>
          <w:tab w:val="left" w:pos="284"/>
          <w:tab w:val="left" w:pos="426"/>
        </w:tabs>
        <w:suppressAutoHyphens/>
        <w:spacing w:after="0" w:line="0" w:lineRule="atLeast"/>
        <w:jc w:val="center"/>
        <w:rPr>
          <w:rFonts w:ascii="Arial" w:hAnsi="Arial" w:cs="Arial"/>
          <w:b/>
          <w:sz w:val="18"/>
          <w:szCs w:val="18"/>
        </w:rPr>
      </w:pPr>
    </w:p>
    <w:p w14:paraId="40728ADA" w14:textId="77777777" w:rsidR="00F666C8" w:rsidRPr="007C6F6C" w:rsidRDefault="00F666C8" w:rsidP="00527C45">
      <w:pPr>
        <w:pStyle w:val="12"/>
        <w:keepLines/>
        <w:tabs>
          <w:tab w:val="left" w:pos="142"/>
          <w:tab w:val="left" w:pos="284"/>
          <w:tab w:val="left" w:pos="426"/>
        </w:tabs>
        <w:suppressAutoHyphens/>
        <w:spacing w:line="0" w:lineRule="atLeast"/>
        <w:rPr>
          <w:rFonts w:cs="Arial"/>
          <w:sz w:val="18"/>
          <w:szCs w:val="18"/>
        </w:rPr>
      </w:pPr>
      <w:r w:rsidRPr="007C6F6C">
        <w:rPr>
          <w:rFonts w:cs="Arial"/>
          <w:sz w:val="18"/>
          <w:szCs w:val="18"/>
        </w:rPr>
        <w:t>ПРАВИЛА</w:t>
      </w:r>
    </w:p>
    <w:p w14:paraId="0545ACCF" w14:textId="148D89B9" w:rsidR="00F666C8" w:rsidRPr="007C6F6C" w:rsidRDefault="00B9685B" w:rsidP="00527C45">
      <w:pPr>
        <w:keepNext/>
        <w:keepLines/>
        <w:tabs>
          <w:tab w:val="left" w:pos="142"/>
          <w:tab w:val="left" w:pos="284"/>
          <w:tab w:val="left" w:pos="426"/>
        </w:tabs>
        <w:suppressAutoHyphens/>
        <w:spacing w:after="0" w:line="0" w:lineRule="atLeast"/>
        <w:jc w:val="center"/>
        <w:rPr>
          <w:rFonts w:ascii="Arial" w:hAnsi="Arial" w:cs="Arial"/>
          <w:b/>
          <w:sz w:val="18"/>
          <w:szCs w:val="18"/>
        </w:rPr>
      </w:pPr>
      <w:r>
        <w:rPr>
          <w:rFonts w:ascii="Arial" w:hAnsi="Arial" w:cs="Arial"/>
          <w:b/>
          <w:sz w:val="18"/>
          <w:szCs w:val="18"/>
        </w:rPr>
        <w:t xml:space="preserve">                    </w:t>
      </w:r>
      <w:r w:rsidR="00F666C8" w:rsidRPr="007C6F6C">
        <w:rPr>
          <w:rFonts w:ascii="Arial" w:hAnsi="Arial" w:cs="Arial"/>
          <w:b/>
          <w:sz w:val="18"/>
          <w:szCs w:val="18"/>
        </w:rPr>
        <w:t>ДОБРОВОЛЬНОГО МЕДИЦИНСКОГО СТРАХОВАНИЯ</w:t>
      </w:r>
    </w:p>
    <w:p w14:paraId="5D032BFB" w14:textId="77777777" w:rsidR="00F666C8" w:rsidRPr="007C6F6C" w:rsidRDefault="00F666C8" w:rsidP="00527C45">
      <w:pPr>
        <w:keepNext/>
        <w:keepLines/>
        <w:tabs>
          <w:tab w:val="left" w:pos="142"/>
          <w:tab w:val="left" w:pos="284"/>
          <w:tab w:val="left" w:pos="426"/>
        </w:tabs>
        <w:suppressAutoHyphens/>
        <w:spacing w:after="0" w:line="0" w:lineRule="atLeast"/>
        <w:rPr>
          <w:rFonts w:ascii="Arial" w:hAnsi="Arial" w:cs="Arial"/>
          <w:b/>
          <w:sz w:val="18"/>
          <w:szCs w:val="18"/>
        </w:rPr>
      </w:pPr>
    </w:p>
    <w:tbl>
      <w:tblPr>
        <w:tblpPr w:leftFromText="180" w:rightFromText="180" w:vertAnchor="text" w:horzAnchor="margin" w:tblpXSpec="center" w:tblpY="8280"/>
        <w:tblW w:w="9570" w:type="dxa"/>
        <w:tblLook w:val="0000" w:firstRow="0" w:lastRow="0" w:firstColumn="0" w:lastColumn="0" w:noHBand="0" w:noVBand="0"/>
      </w:tblPr>
      <w:tblGrid>
        <w:gridCol w:w="4928"/>
        <w:gridCol w:w="4642"/>
      </w:tblGrid>
      <w:tr w:rsidR="00B9685B" w:rsidRPr="00A55428" w14:paraId="69FD63C2" w14:textId="77777777" w:rsidTr="00B9685B">
        <w:trPr>
          <w:cantSplit/>
        </w:trPr>
        <w:tc>
          <w:tcPr>
            <w:tcW w:w="4928" w:type="dxa"/>
          </w:tcPr>
          <w:p w14:paraId="20A50FA2" w14:textId="77777777" w:rsidR="00B9685B" w:rsidRDefault="00B9685B" w:rsidP="00B9685B">
            <w:pPr>
              <w:keepNext/>
              <w:keepLines/>
              <w:suppressAutoHyphens/>
              <w:spacing w:after="0" w:line="0" w:lineRule="atLeast"/>
              <w:rPr>
                <w:rFonts w:ascii="Arial" w:hAnsi="Arial" w:cs="Arial"/>
                <w:b/>
                <w:bCs/>
                <w:sz w:val="18"/>
                <w:szCs w:val="18"/>
              </w:rPr>
            </w:pPr>
          </w:p>
          <w:p w14:paraId="77558DB1" w14:textId="77777777" w:rsidR="00B9685B" w:rsidRPr="00A55428" w:rsidRDefault="00B9685B" w:rsidP="00B9685B">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Страховщик</w:t>
            </w:r>
          </w:p>
          <w:p w14:paraId="2829C952" w14:textId="77777777" w:rsidR="00B9685B" w:rsidRPr="00A55428" w:rsidRDefault="00B9685B" w:rsidP="00B9685B">
            <w:pPr>
              <w:keepNext/>
              <w:keepLines/>
              <w:suppressAutoHyphens/>
              <w:spacing w:after="0" w:line="0" w:lineRule="atLeast"/>
              <w:rPr>
                <w:rFonts w:ascii="Arial" w:hAnsi="Arial" w:cs="Arial"/>
                <w:b/>
                <w:bCs/>
                <w:sz w:val="18"/>
                <w:szCs w:val="18"/>
              </w:rPr>
            </w:pPr>
          </w:p>
        </w:tc>
        <w:tc>
          <w:tcPr>
            <w:tcW w:w="4642" w:type="dxa"/>
          </w:tcPr>
          <w:p w14:paraId="661D18BE" w14:textId="77777777" w:rsidR="00B9685B" w:rsidRDefault="00B9685B" w:rsidP="00B9685B">
            <w:pPr>
              <w:keepNext/>
              <w:keepLines/>
              <w:suppressAutoHyphens/>
              <w:spacing w:after="0" w:line="0" w:lineRule="atLeast"/>
              <w:rPr>
                <w:rFonts w:ascii="Arial" w:hAnsi="Arial" w:cs="Arial"/>
                <w:b/>
                <w:bCs/>
                <w:sz w:val="18"/>
                <w:szCs w:val="18"/>
              </w:rPr>
            </w:pPr>
          </w:p>
          <w:p w14:paraId="054B1595" w14:textId="77777777" w:rsidR="00B9685B" w:rsidRPr="00A55428" w:rsidRDefault="00B9685B" w:rsidP="00B9685B">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Страхователь</w:t>
            </w:r>
          </w:p>
          <w:p w14:paraId="2C879F77" w14:textId="77777777" w:rsidR="00B9685B" w:rsidRPr="00A55428" w:rsidRDefault="00B9685B" w:rsidP="00B9685B">
            <w:pPr>
              <w:keepNext/>
              <w:keepLines/>
              <w:suppressAutoHyphens/>
              <w:spacing w:after="0" w:line="0" w:lineRule="atLeast"/>
              <w:rPr>
                <w:rFonts w:ascii="Arial" w:hAnsi="Arial" w:cs="Arial"/>
                <w:b/>
                <w:bCs/>
                <w:sz w:val="18"/>
                <w:szCs w:val="18"/>
              </w:rPr>
            </w:pPr>
          </w:p>
        </w:tc>
      </w:tr>
      <w:tr w:rsidR="00B9685B" w:rsidRPr="00A55428" w14:paraId="7CA71A5A" w14:textId="77777777" w:rsidTr="00B9685B">
        <w:trPr>
          <w:cantSplit/>
        </w:trPr>
        <w:tc>
          <w:tcPr>
            <w:tcW w:w="4928" w:type="dxa"/>
          </w:tcPr>
          <w:p w14:paraId="38E8E6EA" w14:textId="77777777" w:rsidR="00B9685B" w:rsidRPr="00A55428" w:rsidRDefault="00B9685B" w:rsidP="00B9685B">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39206E81" w14:textId="14E932E2" w:rsidR="00B9685B" w:rsidRPr="00A55428" w:rsidRDefault="00B9685B" w:rsidP="00B9685B">
            <w:pPr>
              <w:keepNext/>
              <w:keepLines/>
              <w:suppressAutoHyphens/>
              <w:spacing w:after="0" w:line="0" w:lineRule="atLeast"/>
              <w:rPr>
                <w:rFonts w:ascii="Arial" w:hAnsi="Arial" w:cs="Arial"/>
                <w:sz w:val="18"/>
                <w:szCs w:val="18"/>
              </w:rPr>
            </w:pPr>
          </w:p>
        </w:tc>
        <w:tc>
          <w:tcPr>
            <w:tcW w:w="4642" w:type="dxa"/>
          </w:tcPr>
          <w:p w14:paraId="2C3C1292" w14:textId="77777777" w:rsidR="00B9685B" w:rsidRPr="00A55428" w:rsidRDefault="00B9685B" w:rsidP="00B9685B">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17A13E5D" w14:textId="77777777" w:rsidR="00B9685B" w:rsidRPr="00A55428" w:rsidRDefault="00B9685B" w:rsidP="00B9685B">
            <w:pPr>
              <w:pStyle w:val="9"/>
              <w:keepNext/>
              <w:keepLines/>
              <w:suppressAutoHyphens/>
              <w:spacing w:before="0" w:after="0" w:line="0" w:lineRule="atLeast"/>
              <w:contextualSpacing/>
              <w:rPr>
                <w:sz w:val="18"/>
                <w:szCs w:val="18"/>
              </w:rPr>
            </w:pPr>
            <w:proofErr w:type="spellStart"/>
            <w:r w:rsidRPr="00716E19">
              <w:rPr>
                <w:b/>
                <w:sz w:val="18"/>
                <w:szCs w:val="18"/>
              </w:rPr>
              <w:t>Ломия</w:t>
            </w:r>
            <w:proofErr w:type="spellEnd"/>
            <w:r w:rsidRPr="00716E19">
              <w:rPr>
                <w:b/>
                <w:sz w:val="18"/>
                <w:szCs w:val="18"/>
              </w:rPr>
              <w:t xml:space="preserve"> Иосиф </w:t>
            </w:r>
            <w:proofErr w:type="spellStart"/>
            <w:r w:rsidRPr="00716E19">
              <w:rPr>
                <w:b/>
                <w:sz w:val="18"/>
                <w:szCs w:val="18"/>
              </w:rPr>
              <w:t>Ревазович</w:t>
            </w:r>
            <w:proofErr w:type="spellEnd"/>
            <w:r>
              <w:rPr>
                <w:b/>
                <w:sz w:val="18"/>
                <w:szCs w:val="18"/>
              </w:rPr>
              <w:t>,</w:t>
            </w:r>
            <w:r w:rsidRPr="00A55428">
              <w:rPr>
                <w:sz w:val="18"/>
                <w:szCs w:val="18"/>
              </w:rPr>
              <w:t xml:space="preserve"> </w:t>
            </w:r>
          </w:p>
          <w:p w14:paraId="1FE228AA" w14:textId="77777777" w:rsidR="00B9685B" w:rsidRDefault="00B9685B" w:rsidP="00B9685B">
            <w:pPr>
              <w:keepNext/>
              <w:keepLines/>
              <w:suppressAutoHyphens/>
              <w:spacing w:after="0" w:line="0" w:lineRule="atLeast"/>
              <w:contextualSpacing/>
              <w:rPr>
                <w:rFonts w:ascii="Arial" w:hAnsi="Arial" w:cs="Arial"/>
                <w:sz w:val="18"/>
                <w:szCs w:val="18"/>
              </w:rPr>
            </w:pPr>
            <w:r w:rsidRPr="00A55428">
              <w:rPr>
                <w:rFonts w:ascii="Arial" w:hAnsi="Arial" w:cs="Arial"/>
                <w:sz w:val="18"/>
                <w:szCs w:val="18"/>
              </w:rPr>
              <w:t>Генеральный директор</w:t>
            </w:r>
          </w:p>
          <w:p w14:paraId="423EC20C" w14:textId="77777777" w:rsidR="00B9685B" w:rsidRPr="00A55428" w:rsidRDefault="00B9685B" w:rsidP="00B9685B">
            <w:pPr>
              <w:keepNext/>
              <w:keepLines/>
              <w:suppressAutoHyphens/>
              <w:spacing w:after="0" w:line="0" w:lineRule="atLeast"/>
              <w:contextualSpacing/>
              <w:rPr>
                <w:rFonts w:ascii="Arial" w:hAnsi="Arial" w:cs="Arial"/>
                <w:sz w:val="18"/>
                <w:szCs w:val="18"/>
              </w:rPr>
            </w:pPr>
            <w:r w:rsidRPr="001524B0">
              <w:rPr>
                <w:rFonts w:ascii="Arial" w:hAnsi="Arial" w:cs="Arial"/>
                <w:b/>
                <w:sz w:val="18"/>
                <w:szCs w:val="18"/>
              </w:rPr>
              <w:t>АО «</w:t>
            </w:r>
            <w:proofErr w:type="spellStart"/>
            <w:r w:rsidRPr="001524B0">
              <w:rPr>
                <w:rFonts w:ascii="Arial" w:hAnsi="Arial" w:cs="Arial"/>
                <w:b/>
                <w:sz w:val="18"/>
                <w:szCs w:val="18"/>
              </w:rPr>
              <w:t>Славнефть-Эстейт</w:t>
            </w:r>
            <w:proofErr w:type="spellEnd"/>
            <w:r w:rsidRPr="001524B0">
              <w:rPr>
                <w:rFonts w:ascii="Arial" w:hAnsi="Arial" w:cs="Arial"/>
                <w:b/>
                <w:sz w:val="18"/>
                <w:szCs w:val="18"/>
              </w:rPr>
              <w:t>»</w:t>
            </w:r>
          </w:p>
        </w:tc>
      </w:tr>
    </w:tbl>
    <w:p w14:paraId="2FD2E8CD" w14:textId="4B926087" w:rsidR="00B9685B" w:rsidRPr="00B9685B" w:rsidRDefault="00F666C8" w:rsidP="00B9685B">
      <w:pPr>
        <w:pStyle w:val="12"/>
        <w:keepLines/>
        <w:tabs>
          <w:tab w:val="left" w:pos="142"/>
          <w:tab w:val="left" w:pos="284"/>
          <w:tab w:val="left" w:pos="426"/>
        </w:tabs>
        <w:suppressAutoHyphens/>
        <w:spacing w:line="0" w:lineRule="atLeast"/>
        <w:jc w:val="left"/>
        <w:rPr>
          <w:rFonts w:cs="Arial"/>
          <w:b w:val="0"/>
          <w:sz w:val="18"/>
          <w:szCs w:val="18"/>
        </w:rPr>
      </w:pPr>
      <w:r w:rsidRPr="007C6F6C">
        <w:rPr>
          <w:rFonts w:cs="Arial"/>
          <w:sz w:val="18"/>
          <w:szCs w:val="18"/>
        </w:rPr>
        <w:br w:type="page"/>
      </w:r>
    </w:p>
    <w:p w14:paraId="4870E3A7" w14:textId="77777777" w:rsidR="00B9685B" w:rsidRPr="001D3A77" w:rsidRDefault="00B9685B" w:rsidP="00527C45">
      <w:pPr>
        <w:keepNext/>
        <w:keepLines/>
        <w:tabs>
          <w:tab w:val="left" w:pos="567"/>
        </w:tabs>
        <w:suppressAutoHyphens/>
        <w:spacing w:after="0" w:line="0" w:lineRule="atLeast"/>
        <w:contextualSpacing/>
        <w:jc w:val="right"/>
        <w:rPr>
          <w:rFonts w:ascii="Arial" w:hAnsi="Arial" w:cs="Arial"/>
          <w:sz w:val="18"/>
          <w:szCs w:val="18"/>
        </w:rPr>
      </w:pPr>
    </w:p>
    <w:p w14:paraId="554501CF" w14:textId="14F42EE0" w:rsidR="009514CB" w:rsidRDefault="009514CB" w:rsidP="00527C45">
      <w:pPr>
        <w:keepNext/>
        <w:keepLines/>
        <w:tabs>
          <w:tab w:val="left" w:pos="567"/>
        </w:tabs>
        <w:suppressAutoHyphens/>
        <w:spacing w:after="0" w:line="0" w:lineRule="atLeast"/>
        <w:contextualSpacing/>
        <w:rPr>
          <w:rFonts w:ascii="Arial" w:hAnsi="Arial" w:cs="Arial"/>
          <w:sz w:val="18"/>
          <w:szCs w:val="18"/>
        </w:rPr>
      </w:pPr>
    </w:p>
    <w:p w14:paraId="43121040" w14:textId="586EEFE1" w:rsidR="002A6EB4" w:rsidRPr="001D3A77" w:rsidRDefault="002A6EB4" w:rsidP="00527C45">
      <w:pPr>
        <w:keepNext/>
        <w:keepLines/>
        <w:tabs>
          <w:tab w:val="left" w:pos="567"/>
        </w:tabs>
        <w:suppressAutoHyphens/>
        <w:spacing w:after="0" w:line="0" w:lineRule="atLeast"/>
        <w:contextualSpacing/>
        <w:jc w:val="right"/>
        <w:rPr>
          <w:rFonts w:ascii="Arial" w:hAnsi="Arial" w:cs="Arial"/>
          <w:b/>
          <w:sz w:val="18"/>
          <w:szCs w:val="18"/>
        </w:rPr>
      </w:pPr>
      <w:r w:rsidRPr="001D3A77">
        <w:rPr>
          <w:rFonts w:ascii="Arial" w:hAnsi="Arial" w:cs="Arial"/>
          <w:b/>
          <w:sz w:val="18"/>
          <w:szCs w:val="18"/>
        </w:rPr>
        <w:t>Приложение № 4</w:t>
      </w:r>
    </w:p>
    <w:p w14:paraId="3F90BC69" w14:textId="77777777" w:rsidR="005E1A61" w:rsidRDefault="00CF28B1" w:rsidP="00527C45">
      <w:pPr>
        <w:keepNext/>
        <w:keepLines/>
        <w:tabs>
          <w:tab w:val="left" w:pos="567"/>
        </w:tabs>
        <w:suppressAutoHyphens/>
        <w:spacing w:after="0" w:line="0" w:lineRule="atLeast"/>
        <w:contextualSpacing/>
        <w:jc w:val="right"/>
        <w:rPr>
          <w:rFonts w:ascii="Arial" w:hAnsi="Arial" w:cs="Arial"/>
          <w:sz w:val="18"/>
          <w:szCs w:val="18"/>
        </w:rPr>
      </w:pPr>
      <w:r>
        <w:rPr>
          <w:rFonts w:ascii="Arial" w:hAnsi="Arial" w:cs="Arial"/>
          <w:b/>
          <w:sz w:val="18"/>
          <w:szCs w:val="18"/>
        </w:rPr>
        <w:t xml:space="preserve">  </w:t>
      </w:r>
      <w:r w:rsidR="003B1002">
        <w:rPr>
          <w:rFonts w:ascii="Arial" w:hAnsi="Arial" w:cs="Arial"/>
          <w:b/>
          <w:sz w:val="18"/>
          <w:szCs w:val="18"/>
        </w:rPr>
        <w:t xml:space="preserve">    </w:t>
      </w:r>
      <w:bookmarkStart w:id="14" w:name="_Hlk106116178"/>
      <w:r w:rsidR="003B1002" w:rsidRPr="00446F99">
        <w:rPr>
          <w:rFonts w:ascii="Arial" w:hAnsi="Arial" w:cs="Arial"/>
          <w:sz w:val="18"/>
          <w:szCs w:val="18"/>
        </w:rPr>
        <w:t xml:space="preserve">к Договору добровольного медицинского страхования </w:t>
      </w:r>
    </w:p>
    <w:p w14:paraId="214896FD" w14:textId="73FD46BB" w:rsidR="00E37DDE" w:rsidRDefault="003B1002" w:rsidP="00527C45">
      <w:pPr>
        <w:keepNext/>
        <w:keepLines/>
        <w:tabs>
          <w:tab w:val="left" w:pos="567"/>
        </w:tabs>
        <w:suppressAutoHyphens/>
        <w:spacing w:after="0" w:line="0" w:lineRule="atLeast"/>
        <w:contextualSpacing/>
        <w:jc w:val="right"/>
        <w:rPr>
          <w:rFonts w:ascii="Arial" w:hAnsi="Arial" w:cs="Arial"/>
          <w:sz w:val="18"/>
          <w:szCs w:val="18"/>
        </w:rPr>
      </w:pPr>
      <w:r w:rsidRPr="00446F99">
        <w:rPr>
          <w:rFonts w:ascii="Arial" w:hAnsi="Arial" w:cs="Arial"/>
          <w:sz w:val="18"/>
          <w:szCs w:val="18"/>
        </w:rPr>
        <w:t>№</w:t>
      </w:r>
      <w:r w:rsidR="00F666C8">
        <w:rPr>
          <w:rFonts w:ascii="Arial" w:hAnsi="Arial" w:cs="Arial"/>
          <w:b/>
          <w:sz w:val="18"/>
          <w:szCs w:val="18"/>
        </w:rPr>
        <w:t xml:space="preserve">  </w:t>
      </w:r>
      <w:r w:rsidRPr="00446F99">
        <w:rPr>
          <w:rFonts w:ascii="Arial" w:hAnsi="Arial" w:cs="Arial"/>
          <w:sz w:val="18"/>
          <w:szCs w:val="18"/>
        </w:rPr>
        <w:t>от «</w:t>
      </w:r>
      <w:r w:rsidR="00E47284">
        <w:rPr>
          <w:rFonts w:ascii="Arial" w:hAnsi="Arial" w:cs="Arial"/>
          <w:sz w:val="18"/>
          <w:szCs w:val="18"/>
        </w:rPr>
        <w:t>01</w:t>
      </w:r>
      <w:r w:rsidRPr="00446F99">
        <w:rPr>
          <w:rFonts w:ascii="Arial" w:hAnsi="Arial" w:cs="Arial"/>
          <w:sz w:val="18"/>
          <w:szCs w:val="18"/>
        </w:rPr>
        <w:t>» ию</w:t>
      </w:r>
      <w:r w:rsidR="00E37DDE">
        <w:rPr>
          <w:rFonts w:ascii="Arial" w:hAnsi="Arial" w:cs="Arial"/>
          <w:sz w:val="18"/>
          <w:szCs w:val="18"/>
        </w:rPr>
        <w:t>л</w:t>
      </w:r>
      <w:r w:rsidRPr="00446F99">
        <w:rPr>
          <w:rFonts w:ascii="Arial" w:hAnsi="Arial" w:cs="Arial"/>
          <w:sz w:val="18"/>
          <w:szCs w:val="18"/>
        </w:rPr>
        <w:t>я 202</w:t>
      </w:r>
      <w:r w:rsidR="0011242D">
        <w:rPr>
          <w:rFonts w:ascii="Arial" w:hAnsi="Arial" w:cs="Arial"/>
          <w:sz w:val="18"/>
          <w:szCs w:val="18"/>
        </w:rPr>
        <w:t>5</w:t>
      </w:r>
      <w:r w:rsidRPr="00446F99">
        <w:rPr>
          <w:rFonts w:ascii="Arial" w:hAnsi="Arial" w:cs="Arial"/>
          <w:sz w:val="18"/>
          <w:szCs w:val="18"/>
        </w:rPr>
        <w:t xml:space="preserve"> г.</w:t>
      </w:r>
    </w:p>
    <w:p w14:paraId="37C20C98" w14:textId="37826AD1" w:rsidR="002A6EB4" w:rsidRPr="00446F99" w:rsidRDefault="0021332A" w:rsidP="00527C45">
      <w:pPr>
        <w:keepNext/>
        <w:keepLines/>
        <w:tabs>
          <w:tab w:val="left" w:pos="567"/>
        </w:tabs>
        <w:suppressAutoHyphens/>
        <w:spacing w:after="0" w:line="0" w:lineRule="atLeast"/>
        <w:contextualSpacing/>
        <w:jc w:val="right"/>
        <w:rPr>
          <w:rFonts w:ascii="Arial" w:hAnsi="Arial" w:cs="Arial"/>
          <w:sz w:val="18"/>
          <w:szCs w:val="18"/>
        </w:rPr>
      </w:pPr>
      <w:r w:rsidRPr="0021332A">
        <w:rPr>
          <w:rFonts w:ascii="Arial" w:hAnsi="Arial" w:cs="Arial"/>
          <w:sz w:val="18"/>
          <w:szCs w:val="18"/>
        </w:rPr>
        <w:t xml:space="preserve"> </w:t>
      </w:r>
    </w:p>
    <w:bookmarkEnd w:id="14"/>
    <w:p w14:paraId="1ACB1F61" w14:textId="77777777" w:rsidR="0011242D" w:rsidRDefault="002A6EB4" w:rsidP="00527C45">
      <w:pPr>
        <w:pStyle w:val="31"/>
        <w:keepNext/>
        <w:keepLines/>
        <w:tabs>
          <w:tab w:val="left" w:pos="567"/>
        </w:tabs>
        <w:suppressAutoHyphens/>
        <w:spacing w:after="0" w:line="0" w:lineRule="atLeast"/>
        <w:contextualSpacing/>
        <w:jc w:val="center"/>
        <w:rPr>
          <w:rFonts w:ascii="Arial" w:hAnsi="Arial" w:cs="Arial"/>
          <w:sz w:val="18"/>
          <w:szCs w:val="18"/>
        </w:rPr>
      </w:pPr>
      <w:r w:rsidRPr="001D3A77">
        <w:rPr>
          <w:rFonts w:ascii="Arial" w:hAnsi="Arial" w:cs="Arial"/>
          <w:sz w:val="18"/>
          <w:szCs w:val="18"/>
        </w:rPr>
        <w:t xml:space="preserve">     </w:t>
      </w:r>
    </w:p>
    <w:p w14:paraId="6E449FC6" w14:textId="40AF292B" w:rsidR="002A6EB4" w:rsidRDefault="002A6EB4" w:rsidP="00527C45">
      <w:pPr>
        <w:pStyle w:val="31"/>
        <w:keepNext/>
        <w:keepLines/>
        <w:tabs>
          <w:tab w:val="left" w:pos="567"/>
        </w:tabs>
        <w:suppressAutoHyphens/>
        <w:spacing w:after="0" w:line="0" w:lineRule="atLeast"/>
        <w:contextualSpacing/>
        <w:jc w:val="center"/>
        <w:rPr>
          <w:rFonts w:ascii="Arial" w:hAnsi="Arial" w:cs="Arial"/>
          <w:b/>
          <w:sz w:val="18"/>
          <w:szCs w:val="18"/>
        </w:rPr>
      </w:pPr>
      <w:r w:rsidRPr="001D3A77">
        <w:rPr>
          <w:rFonts w:ascii="Arial" w:hAnsi="Arial" w:cs="Arial"/>
          <w:sz w:val="18"/>
          <w:szCs w:val="18"/>
        </w:rPr>
        <w:t xml:space="preserve">  </w:t>
      </w:r>
      <w:r w:rsidRPr="001D3A77">
        <w:rPr>
          <w:rFonts w:ascii="Arial" w:hAnsi="Arial" w:cs="Arial"/>
          <w:b/>
          <w:sz w:val="18"/>
          <w:szCs w:val="18"/>
        </w:rPr>
        <w:t>Антикоррупционная оговорка</w:t>
      </w:r>
    </w:p>
    <w:p w14:paraId="119BA28C" w14:textId="77777777" w:rsidR="00E37DDE" w:rsidRPr="0021332A" w:rsidRDefault="00E37DDE" w:rsidP="00527C45">
      <w:pPr>
        <w:pStyle w:val="31"/>
        <w:keepNext/>
        <w:keepLines/>
        <w:tabs>
          <w:tab w:val="left" w:pos="567"/>
        </w:tabs>
        <w:suppressAutoHyphens/>
        <w:spacing w:after="0" w:line="0" w:lineRule="atLeast"/>
        <w:contextualSpacing/>
        <w:jc w:val="center"/>
        <w:rPr>
          <w:rFonts w:ascii="Arial" w:hAnsi="Arial" w:cs="Arial"/>
          <w:sz w:val="18"/>
          <w:szCs w:val="18"/>
        </w:rPr>
      </w:pPr>
    </w:p>
    <w:p w14:paraId="09B65726" w14:textId="7D19B5D3" w:rsidR="002A6EB4" w:rsidRPr="001D3A77" w:rsidRDefault="00F666C8"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7C6F6C">
        <w:rPr>
          <w:rFonts w:ascii="Arial" w:eastAsia="Times New Roman" w:hAnsi="Arial" w:cs="Arial"/>
          <w:bCs/>
          <w:color w:val="000000"/>
          <w:spacing w:val="1"/>
          <w:sz w:val="18"/>
          <w:szCs w:val="18"/>
        </w:rPr>
        <w:t xml:space="preserve">      , именуемое в дальнейшем “СТРАХОВЩИК”, в лице </w:t>
      </w:r>
      <w:r w:rsidR="0011242D">
        <w:rPr>
          <w:rFonts w:ascii="Arial" w:eastAsia="Times New Roman" w:hAnsi="Arial" w:cs="Arial"/>
          <w:bCs/>
          <w:color w:val="000000"/>
          <w:spacing w:val="1"/>
          <w:sz w:val="18"/>
          <w:szCs w:val="18"/>
        </w:rPr>
        <w:t xml:space="preserve">          </w:t>
      </w:r>
      <w:r w:rsidRPr="007C6F6C">
        <w:rPr>
          <w:rFonts w:ascii="Arial" w:eastAsia="Times New Roman" w:hAnsi="Arial" w:cs="Arial"/>
          <w:bCs/>
          <w:color w:val="000000"/>
          <w:spacing w:val="1"/>
          <w:sz w:val="18"/>
          <w:szCs w:val="18"/>
        </w:rPr>
        <w:t>на основании</w:t>
      </w:r>
      <w:r w:rsidR="0011242D">
        <w:rPr>
          <w:rFonts w:ascii="Arial" w:eastAsia="Times New Roman" w:hAnsi="Arial" w:cs="Arial"/>
          <w:bCs/>
          <w:color w:val="000000"/>
          <w:spacing w:val="1"/>
          <w:sz w:val="18"/>
          <w:szCs w:val="18"/>
        </w:rPr>
        <w:t xml:space="preserve">         </w:t>
      </w:r>
      <w:r>
        <w:rPr>
          <w:rFonts w:ascii="Arial" w:eastAsia="Times New Roman" w:hAnsi="Arial" w:cs="Arial"/>
          <w:bCs/>
          <w:color w:val="000000"/>
          <w:spacing w:val="1"/>
          <w:sz w:val="18"/>
          <w:szCs w:val="18"/>
        </w:rPr>
        <w:t>,</w:t>
      </w:r>
      <w:r w:rsidR="005E1A61" w:rsidRPr="001D3A77">
        <w:rPr>
          <w:rFonts w:ascii="Arial" w:hAnsi="Arial" w:cs="Arial"/>
          <w:sz w:val="18"/>
          <w:szCs w:val="18"/>
        </w:rPr>
        <w:t xml:space="preserve"> </w:t>
      </w:r>
      <w:r w:rsidR="005E1A61" w:rsidRPr="00C55D61">
        <w:rPr>
          <w:rFonts w:ascii="Arial" w:hAnsi="Arial" w:cs="Arial"/>
          <w:sz w:val="18"/>
          <w:szCs w:val="18"/>
        </w:rPr>
        <w:t>с одной стороны</w:t>
      </w:r>
      <w:r w:rsidR="002A6EB4" w:rsidRPr="00EC4132">
        <w:rPr>
          <w:rFonts w:ascii="Arial" w:eastAsia="Times New Roman" w:hAnsi="Arial" w:cs="Arial"/>
          <w:sz w:val="18"/>
          <w:szCs w:val="18"/>
          <w:lang w:eastAsia="ru-RU"/>
        </w:rPr>
        <w:t xml:space="preserve">, и </w:t>
      </w:r>
      <w:r w:rsidR="005C0B0D" w:rsidRPr="00EC4132">
        <w:rPr>
          <w:rFonts w:ascii="Arial" w:eastAsia="Times New Roman" w:hAnsi="Arial" w:cs="Arial"/>
          <w:sz w:val="18"/>
          <w:szCs w:val="18"/>
          <w:lang w:eastAsia="ru-RU"/>
        </w:rPr>
        <w:t>А</w:t>
      </w:r>
      <w:r w:rsidR="002A6EB4" w:rsidRPr="00EC4132">
        <w:rPr>
          <w:rFonts w:ascii="Arial" w:eastAsia="Times New Roman" w:hAnsi="Arial" w:cs="Arial"/>
          <w:sz w:val="18"/>
          <w:szCs w:val="18"/>
          <w:lang w:eastAsia="ru-RU"/>
        </w:rPr>
        <w:t>О «</w:t>
      </w:r>
      <w:proofErr w:type="spellStart"/>
      <w:r w:rsidR="002A6EB4" w:rsidRPr="00EC4132">
        <w:rPr>
          <w:rFonts w:ascii="Arial" w:eastAsia="Times New Roman" w:hAnsi="Arial" w:cs="Arial"/>
          <w:sz w:val="18"/>
          <w:szCs w:val="18"/>
          <w:lang w:eastAsia="ru-RU"/>
        </w:rPr>
        <w:t>Славнефть</w:t>
      </w:r>
      <w:r w:rsidR="005C0B0D" w:rsidRPr="00EC4132">
        <w:rPr>
          <w:rFonts w:ascii="Arial" w:eastAsia="Times New Roman" w:hAnsi="Arial" w:cs="Arial"/>
          <w:sz w:val="18"/>
          <w:szCs w:val="18"/>
          <w:lang w:eastAsia="ru-RU"/>
        </w:rPr>
        <w:t>-Эстейт</w:t>
      </w:r>
      <w:proofErr w:type="spellEnd"/>
      <w:r w:rsidR="002A6EB4" w:rsidRPr="00EC4132">
        <w:rPr>
          <w:rFonts w:ascii="Arial" w:eastAsia="Times New Roman" w:hAnsi="Arial" w:cs="Arial"/>
          <w:sz w:val="18"/>
          <w:szCs w:val="18"/>
          <w:lang w:eastAsia="ru-RU"/>
        </w:rPr>
        <w:t xml:space="preserve">», юридическое лицо, зарегистрированное и действующее в соответствии с законодательством Российской Федерации, именуемое в дальнейшем «Страхователь», в лице генерального директора </w:t>
      </w:r>
      <w:proofErr w:type="spellStart"/>
      <w:r w:rsidR="002A6EB4" w:rsidRPr="00EC4132">
        <w:rPr>
          <w:rFonts w:ascii="Arial" w:eastAsia="Times New Roman" w:hAnsi="Arial" w:cs="Arial"/>
          <w:sz w:val="18"/>
          <w:szCs w:val="18"/>
          <w:lang w:eastAsia="ru-RU"/>
        </w:rPr>
        <w:t>Ло</w:t>
      </w:r>
      <w:r w:rsidR="005C0B0D" w:rsidRPr="00EC4132">
        <w:rPr>
          <w:rFonts w:ascii="Arial" w:eastAsia="Times New Roman" w:hAnsi="Arial" w:cs="Arial"/>
          <w:sz w:val="18"/>
          <w:szCs w:val="18"/>
          <w:lang w:eastAsia="ru-RU"/>
        </w:rPr>
        <w:t>мия</w:t>
      </w:r>
      <w:proofErr w:type="spellEnd"/>
      <w:r w:rsidR="005C0B0D" w:rsidRPr="00EC4132">
        <w:rPr>
          <w:rFonts w:ascii="Arial" w:eastAsia="Times New Roman" w:hAnsi="Arial" w:cs="Arial"/>
          <w:sz w:val="18"/>
          <w:szCs w:val="18"/>
          <w:lang w:eastAsia="ru-RU"/>
        </w:rPr>
        <w:t xml:space="preserve"> Иосифа </w:t>
      </w:r>
      <w:proofErr w:type="spellStart"/>
      <w:r w:rsidR="005C0B0D" w:rsidRPr="00EC4132">
        <w:rPr>
          <w:rFonts w:ascii="Arial" w:eastAsia="Times New Roman" w:hAnsi="Arial" w:cs="Arial"/>
          <w:sz w:val="18"/>
          <w:szCs w:val="18"/>
          <w:lang w:eastAsia="ru-RU"/>
        </w:rPr>
        <w:t>Ревазов</w:t>
      </w:r>
      <w:r w:rsidR="002A6EB4" w:rsidRPr="00EC4132">
        <w:rPr>
          <w:rFonts w:ascii="Arial" w:eastAsia="Times New Roman" w:hAnsi="Arial" w:cs="Arial"/>
          <w:sz w:val="18"/>
          <w:szCs w:val="18"/>
          <w:lang w:eastAsia="ru-RU"/>
        </w:rPr>
        <w:t>ича</w:t>
      </w:r>
      <w:proofErr w:type="spellEnd"/>
      <w:r w:rsidR="002A6EB4" w:rsidRPr="00EC4132">
        <w:rPr>
          <w:rFonts w:ascii="Arial" w:eastAsia="Times New Roman" w:hAnsi="Arial" w:cs="Arial"/>
          <w:sz w:val="18"/>
          <w:szCs w:val="18"/>
          <w:lang w:eastAsia="ru-RU"/>
        </w:rPr>
        <w:t>, действующего</w:t>
      </w:r>
      <w:r w:rsidR="002A6EB4" w:rsidRPr="001D3A77">
        <w:rPr>
          <w:rFonts w:ascii="Arial" w:eastAsia="Times New Roman" w:hAnsi="Arial" w:cs="Arial"/>
          <w:sz w:val="18"/>
          <w:szCs w:val="18"/>
          <w:lang w:eastAsia="ru-RU"/>
        </w:rPr>
        <w:t xml:space="preserve"> на основании Устава с другой стороны, именуемые в дальнейшем «Стороны», заключ</w:t>
      </w:r>
      <w:r w:rsidR="005E1A61">
        <w:rPr>
          <w:rFonts w:ascii="Arial" w:eastAsia="Times New Roman" w:hAnsi="Arial" w:cs="Arial"/>
          <w:sz w:val="18"/>
          <w:szCs w:val="18"/>
          <w:lang w:eastAsia="ru-RU"/>
        </w:rPr>
        <w:t xml:space="preserve">или настоящее приложение (далее </w:t>
      </w:r>
      <w:r w:rsidR="002A6EB4" w:rsidRPr="001D3A77">
        <w:rPr>
          <w:rFonts w:ascii="Arial" w:eastAsia="Times New Roman" w:hAnsi="Arial" w:cs="Arial"/>
          <w:sz w:val="18"/>
          <w:szCs w:val="18"/>
          <w:lang w:eastAsia="ru-RU"/>
        </w:rPr>
        <w:t>Приложение) к Договору</w:t>
      </w:r>
      <w:r w:rsidR="00446F99" w:rsidRPr="00446F99">
        <w:rPr>
          <w:rFonts w:ascii="Arial" w:eastAsia="Times New Roman" w:hAnsi="Arial" w:cs="Arial"/>
          <w:sz w:val="18"/>
          <w:szCs w:val="18"/>
          <w:lang w:eastAsia="ru-RU"/>
        </w:rPr>
        <w:t xml:space="preserve"> </w:t>
      </w:r>
      <w:r w:rsidR="00446F99">
        <w:rPr>
          <w:rFonts w:ascii="Arial" w:eastAsia="Times New Roman" w:hAnsi="Arial" w:cs="Arial"/>
          <w:sz w:val="18"/>
          <w:szCs w:val="18"/>
          <w:lang w:eastAsia="ru-RU"/>
        </w:rPr>
        <w:t>№</w:t>
      </w:r>
      <w:r w:rsidR="005E1A61">
        <w:rPr>
          <w:rFonts w:ascii="Arial" w:eastAsia="Times New Roman" w:hAnsi="Arial" w:cs="Arial"/>
          <w:sz w:val="18"/>
          <w:szCs w:val="18"/>
          <w:lang w:eastAsia="ru-RU"/>
        </w:rPr>
        <w:t xml:space="preserve"> </w:t>
      </w:r>
      <w:r w:rsidR="00DA182B">
        <w:rPr>
          <w:rFonts w:ascii="Arial" w:hAnsi="Arial" w:cs="Arial"/>
          <w:sz w:val="18"/>
          <w:szCs w:val="18"/>
        </w:rPr>
        <w:t xml:space="preserve"> </w:t>
      </w:r>
      <w:r w:rsidR="005E1A61">
        <w:rPr>
          <w:rFonts w:ascii="Arial" w:hAnsi="Arial" w:cs="Arial"/>
          <w:sz w:val="18"/>
          <w:szCs w:val="18"/>
        </w:rPr>
        <w:t xml:space="preserve"> </w:t>
      </w:r>
      <w:r w:rsidR="002A6EB4" w:rsidRPr="001D3A77">
        <w:rPr>
          <w:rFonts w:ascii="Arial" w:eastAsia="Times New Roman" w:hAnsi="Arial" w:cs="Arial"/>
          <w:sz w:val="18"/>
          <w:szCs w:val="18"/>
          <w:lang w:eastAsia="ru-RU"/>
        </w:rPr>
        <w:t xml:space="preserve"> от «</w:t>
      </w:r>
      <w:r w:rsidR="00E47284">
        <w:rPr>
          <w:rFonts w:ascii="Arial" w:eastAsia="Times New Roman" w:hAnsi="Arial" w:cs="Arial"/>
          <w:sz w:val="18"/>
          <w:szCs w:val="18"/>
          <w:lang w:eastAsia="ru-RU"/>
        </w:rPr>
        <w:t>01</w:t>
      </w:r>
      <w:r w:rsidR="002A6EB4" w:rsidRPr="001D3A77">
        <w:rPr>
          <w:rFonts w:ascii="Arial" w:eastAsia="Times New Roman" w:hAnsi="Arial" w:cs="Arial"/>
          <w:sz w:val="18"/>
          <w:szCs w:val="18"/>
          <w:lang w:eastAsia="ru-RU"/>
        </w:rPr>
        <w:t xml:space="preserve">» </w:t>
      </w:r>
      <w:r w:rsidR="00C15F08" w:rsidRPr="001D3A77">
        <w:rPr>
          <w:rFonts w:ascii="Arial" w:eastAsia="Times New Roman" w:hAnsi="Arial" w:cs="Arial"/>
          <w:sz w:val="18"/>
          <w:szCs w:val="18"/>
          <w:lang w:eastAsia="ru-RU"/>
        </w:rPr>
        <w:t>ию</w:t>
      </w:r>
      <w:r w:rsidR="00E37DDE">
        <w:rPr>
          <w:rFonts w:ascii="Arial" w:eastAsia="Times New Roman" w:hAnsi="Arial" w:cs="Arial"/>
          <w:sz w:val="18"/>
          <w:szCs w:val="18"/>
          <w:lang w:eastAsia="ru-RU"/>
        </w:rPr>
        <w:t>л</w:t>
      </w:r>
      <w:r w:rsidR="00C15F08" w:rsidRPr="001D3A77">
        <w:rPr>
          <w:rFonts w:ascii="Arial" w:eastAsia="Times New Roman" w:hAnsi="Arial" w:cs="Arial"/>
          <w:sz w:val="18"/>
          <w:szCs w:val="18"/>
          <w:lang w:eastAsia="ru-RU"/>
        </w:rPr>
        <w:t>я</w:t>
      </w:r>
      <w:r w:rsidR="001D3A77">
        <w:rPr>
          <w:rFonts w:ascii="Arial" w:eastAsia="Times New Roman" w:hAnsi="Arial" w:cs="Arial"/>
          <w:sz w:val="18"/>
          <w:szCs w:val="18"/>
          <w:lang w:eastAsia="ru-RU"/>
        </w:rPr>
        <w:t xml:space="preserve"> 202</w:t>
      </w:r>
      <w:r w:rsidR="0011242D">
        <w:rPr>
          <w:rFonts w:ascii="Arial" w:eastAsia="Times New Roman" w:hAnsi="Arial" w:cs="Arial"/>
          <w:sz w:val="18"/>
          <w:szCs w:val="18"/>
          <w:lang w:eastAsia="ru-RU"/>
        </w:rPr>
        <w:t>5</w:t>
      </w:r>
      <w:r w:rsidR="002A6EB4" w:rsidRPr="001D3A77">
        <w:rPr>
          <w:rFonts w:ascii="Arial" w:eastAsia="Times New Roman" w:hAnsi="Arial" w:cs="Arial"/>
          <w:sz w:val="18"/>
          <w:szCs w:val="18"/>
          <w:lang w:eastAsia="ru-RU"/>
        </w:rPr>
        <w:t xml:space="preserve"> г. (далее Договор) о нижеследующем:</w:t>
      </w:r>
    </w:p>
    <w:p w14:paraId="03B16E71" w14:textId="77777777" w:rsidR="00527C45" w:rsidRDefault="00527C45" w:rsidP="00527C45">
      <w:pPr>
        <w:keepNext/>
        <w:keepLines/>
        <w:suppressAutoHyphens/>
        <w:spacing w:after="0" w:line="0" w:lineRule="atLeast"/>
        <w:jc w:val="both"/>
        <w:rPr>
          <w:rFonts w:ascii="Arial" w:eastAsia="Times New Roman" w:hAnsi="Arial" w:cs="Arial"/>
          <w:color w:val="000000"/>
          <w:sz w:val="18"/>
          <w:szCs w:val="18"/>
          <w:lang w:eastAsia="ru-RU"/>
        </w:rPr>
      </w:pPr>
    </w:p>
    <w:p w14:paraId="01144D71" w14:textId="4ABE5AE2"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color w:val="000000"/>
          <w:sz w:val="18"/>
          <w:szCs w:val="18"/>
          <w:lang w:eastAsia="ru-RU"/>
        </w:rPr>
        <w:t>1</w:t>
      </w:r>
      <w:r w:rsidRPr="0021332A">
        <w:rPr>
          <w:rFonts w:ascii="Arial" w:eastAsia="Times New Roman" w:hAnsi="Arial" w:cs="Arial"/>
          <w:bCs/>
          <w:color w:val="000000"/>
          <w:spacing w:val="1"/>
          <w:sz w:val="18"/>
          <w:szCs w:val="18"/>
          <w:lang w:eastAsia="ru-RU"/>
        </w:rPr>
        <w:t>.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222FFC83" w14:textId="77777777" w:rsidR="00527C45" w:rsidRDefault="00527C45"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p>
    <w:p w14:paraId="02EB9B4E" w14:textId="47E7C9A8"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AB28872" w14:textId="77777777" w:rsidR="00527C45" w:rsidRDefault="00527C45"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p>
    <w:p w14:paraId="23B1BC1B" w14:textId="54757FBE"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748A22B2" w14:textId="77777777"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Под действиями работника, осуществляемыми в пользу стимулирующей его Стороны, понимаются:</w:t>
      </w:r>
    </w:p>
    <w:p w14:paraId="7261F1C5" w14:textId="77777777" w:rsidR="0021332A" w:rsidRPr="0021332A" w:rsidRDefault="0021332A" w:rsidP="00527C45">
      <w:pPr>
        <w:keepNext/>
        <w:keepLines/>
        <w:numPr>
          <w:ilvl w:val="0"/>
          <w:numId w:val="23"/>
        </w:numPr>
        <w:suppressAutoHyphens/>
        <w:spacing w:after="0" w:line="0" w:lineRule="atLeast"/>
        <w:ind w:firstLine="0"/>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предоставление неоправданных преимуществ по сравнению с другими контрагентами;</w:t>
      </w:r>
    </w:p>
    <w:p w14:paraId="328518C4" w14:textId="77777777" w:rsidR="0021332A" w:rsidRPr="0021332A" w:rsidRDefault="0021332A" w:rsidP="00527C45">
      <w:pPr>
        <w:keepNext/>
        <w:keepLines/>
        <w:numPr>
          <w:ilvl w:val="0"/>
          <w:numId w:val="23"/>
        </w:numPr>
        <w:suppressAutoHyphens/>
        <w:spacing w:after="0" w:line="0" w:lineRule="atLeast"/>
        <w:ind w:firstLine="0"/>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предоставление каких-либо гарантий;</w:t>
      </w:r>
    </w:p>
    <w:p w14:paraId="3713D6F8" w14:textId="77777777" w:rsidR="0021332A" w:rsidRPr="0021332A" w:rsidRDefault="0021332A" w:rsidP="00527C45">
      <w:pPr>
        <w:keepNext/>
        <w:keepLines/>
        <w:numPr>
          <w:ilvl w:val="0"/>
          <w:numId w:val="23"/>
        </w:numPr>
        <w:suppressAutoHyphens/>
        <w:spacing w:after="0" w:line="0" w:lineRule="atLeast"/>
        <w:ind w:firstLine="0"/>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ускорение существующих процедур;</w:t>
      </w:r>
    </w:p>
    <w:p w14:paraId="0F2AB1AD" w14:textId="77777777" w:rsidR="0021332A" w:rsidRPr="0021332A" w:rsidRDefault="0021332A" w:rsidP="00527C45">
      <w:pPr>
        <w:keepNext/>
        <w:keepLines/>
        <w:numPr>
          <w:ilvl w:val="0"/>
          <w:numId w:val="23"/>
        </w:numPr>
        <w:suppressAutoHyphens/>
        <w:spacing w:after="0" w:line="0" w:lineRule="atLeast"/>
        <w:ind w:firstLine="0"/>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7461162B" w14:textId="77777777" w:rsidR="00527C45" w:rsidRDefault="00527C45"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p>
    <w:p w14:paraId="73EEFB8F" w14:textId="62305CB2"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4.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w:t>
      </w:r>
    </w:p>
    <w:p w14:paraId="552A0FBC" w14:textId="77777777" w:rsidR="00527C45" w:rsidRDefault="00527C45"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p>
    <w:p w14:paraId="32358241" w14:textId="6E0BC8FA"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5.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2167D015" w14:textId="77777777" w:rsidR="00527C45" w:rsidRDefault="00527C45"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p>
    <w:p w14:paraId="49D2C144" w14:textId="59154E40"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6.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3D5132C" w14:textId="77777777" w:rsidR="00527C45" w:rsidRDefault="00527C45"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p>
    <w:p w14:paraId="354D3CBF" w14:textId="4A3D7C44"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7.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961E872" w14:textId="77777777" w:rsidR="00527C45" w:rsidRDefault="00527C45"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p>
    <w:p w14:paraId="6F204C91" w14:textId="641A8B61"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8.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w:t>
      </w:r>
    </w:p>
    <w:p w14:paraId="45264711" w14:textId="77777777"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14:paraId="7764B73E" w14:textId="77777777" w:rsidR="00527C45" w:rsidRDefault="00527C45">
      <w:pPr>
        <w:rPr>
          <w:rFonts w:ascii="Arial" w:eastAsia="Times New Roman" w:hAnsi="Arial" w:cs="Arial"/>
          <w:bCs/>
          <w:color w:val="000000"/>
          <w:spacing w:val="1"/>
          <w:sz w:val="18"/>
          <w:szCs w:val="18"/>
          <w:lang w:eastAsia="ru-RU"/>
        </w:rPr>
      </w:pPr>
      <w:r>
        <w:rPr>
          <w:rFonts w:ascii="Arial" w:eastAsia="Times New Roman" w:hAnsi="Arial" w:cs="Arial"/>
          <w:bCs/>
          <w:color w:val="000000"/>
          <w:spacing w:val="1"/>
          <w:sz w:val="18"/>
          <w:szCs w:val="18"/>
          <w:lang w:eastAsia="ru-RU"/>
        </w:rPr>
        <w:br w:type="page"/>
      </w:r>
    </w:p>
    <w:p w14:paraId="688142B2" w14:textId="5221D7E8" w:rsidR="0021332A" w:rsidRPr="0021332A"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lastRenderedPageBreak/>
        <w:t>9. Настоящее Приложение составлено в двух экземплярах, имеющих одинаковую юридическую силу, – по одному для каждой из Сторон.</w:t>
      </w:r>
    </w:p>
    <w:p w14:paraId="6B6C7A8F" w14:textId="77777777" w:rsidR="00527C45" w:rsidRDefault="00527C45"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p>
    <w:p w14:paraId="3F2B68F4" w14:textId="5E615823" w:rsidR="00527C45"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10. Настоящее Приложение является неотъемлемой частью Договора.</w:t>
      </w:r>
    </w:p>
    <w:p w14:paraId="4A9761A2" w14:textId="1005877C" w:rsidR="00E37DDE" w:rsidRPr="00FA71ED" w:rsidRDefault="0021332A" w:rsidP="00527C45">
      <w:pPr>
        <w:keepNext/>
        <w:keepLines/>
        <w:suppressAutoHyphens/>
        <w:spacing w:after="0" w:line="0" w:lineRule="atLeast"/>
        <w:jc w:val="both"/>
        <w:rPr>
          <w:rFonts w:ascii="Arial" w:eastAsia="Times New Roman" w:hAnsi="Arial" w:cs="Arial"/>
          <w:bCs/>
          <w:color w:val="000000"/>
          <w:spacing w:val="1"/>
          <w:sz w:val="18"/>
          <w:szCs w:val="18"/>
          <w:lang w:eastAsia="ru-RU"/>
        </w:rPr>
      </w:pPr>
      <w:r w:rsidRPr="0021332A">
        <w:rPr>
          <w:rFonts w:ascii="Arial" w:eastAsia="Times New Roman" w:hAnsi="Arial" w:cs="Arial"/>
          <w:bCs/>
          <w:color w:val="000000"/>
          <w:spacing w:val="1"/>
          <w:sz w:val="18"/>
          <w:szCs w:val="18"/>
          <w:lang w:eastAsia="ru-RU"/>
        </w:rPr>
        <w:t>11. Во всем остальном, что не согласовано настоящим Приложением, Стороны руководствуются условиями Договора.</w:t>
      </w:r>
    </w:p>
    <w:p w14:paraId="3E0C8215" w14:textId="77777777" w:rsidR="00E37DDE" w:rsidRPr="0021332A" w:rsidRDefault="00E37DDE" w:rsidP="00527C45">
      <w:pPr>
        <w:keepNext/>
        <w:keepLines/>
        <w:suppressAutoHyphens/>
        <w:spacing w:after="0" w:line="0" w:lineRule="atLeast"/>
        <w:jc w:val="both"/>
        <w:rPr>
          <w:rFonts w:ascii="Arial" w:eastAsia="Times New Roman" w:hAnsi="Arial" w:cs="Arial"/>
          <w:b/>
          <w:bCs/>
          <w:color w:val="000000"/>
          <w:spacing w:val="1"/>
          <w:sz w:val="18"/>
          <w:szCs w:val="18"/>
          <w:lang w:eastAsia="ru-RU"/>
        </w:rPr>
      </w:pPr>
    </w:p>
    <w:tbl>
      <w:tblPr>
        <w:tblW w:w="9570" w:type="dxa"/>
        <w:tblLook w:val="0000" w:firstRow="0" w:lastRow="0" w:firstColumn="0" w:lastColumn="0" w:noHBand="0" w:noVBand="0"/>
      </w:tblPr>
      <w:tblGrid>
        <w:gridCol w:w="4928"/>
        <w:gridCol w:w="4642"/>
      </w:tblGrid>
      <w:tr w:rsidR="001C7A4F" w:rsidRPr="00A55428" w14:paraId="7D3040AA" w14:textId="77777777" w:rsidTr="00FD13AC">
        <w:trPr>
          <w:cantSplit/>
        </w:trPr>
        <w:tc>
          <w:tcPr>
            <w:tcW w:w="4928" w:type="dxa"/>
          </w:tcPr>
          <w:p w14:paraId="467081F0" w14:textId="5496B860" w:rsidR="001C7A4F" w:rsidRPr="00A55428" w:rsidRDefault="001C7A4F"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Страховщик</w:t>
            </w:r>
          </w:p>
        </w:tc>
        <w:tc>
          <w:tcPr>
            <w:tcW w:w="4642" w:type="dxa"/>
          </w:tcPr>
          <w:p w14:paraId="1D7DC661" w14:textId="37F80D07" w:rsidR="001C7A4F" w:rsidRPr="00A55428" w:rsidRDefault="001C7A4F"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Страхователь</w:t>
            </w:r>
          </w:p>
        </w:tc>
      </w:tr>
      <w:tr w:rsidR="001C7A4F" w:rsidRPr="00A55428" w14:paraId="223B31A4" w14:textId="77777777" w:rsidTr="00FD13AC">
        <w:trPr>
          <w:cantSplit/>
        </w:trPr>
        <w:tc>
          <w:tcPr>
            <w:tcW w:w="4928" w:type="dxa"/>
          </w:tcPr>
          <w:p w14:paraId="3F2DBA43" w14:textId="77777777" w:rsidR="001C7A4F" w:rsidRPr="00A55428" w:rsidRDefault="001C7A4F"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72B2889C" w14:textId="7D7F8E06" w:rsidR="001C7A4F" w:rsidRPr="00A55428" w:rsidRDefault="001C7A4F" w:rsidP="00527C45">
            <w:pPr>
              <w:keepNext/>
              <w:keepLines/>
              <w:tabs>
                <w:tab w:val="left" w:pos="1348"/>
              </w:tabs>
              <w:suppressAutoHyphens/>
              <w:spacing w:after="0" w:line="0" w:lineRule="atLeast"/>
              <w:rPr>
                <w:rFonts w:ascii="Arial" w:hAnsi="Arial" w:cs="Arial"/>
                <w:sz w:val="18"/>
                <w:szCs w:val="18"/>
              </w:rPr>
            </w:pPr>
          </w:p>
        </w:tc>
        <w:tc>
          <w:tcPr>
            <w:tcW w:w="4642" w:type="dxa"/>
          </w:tcPr>
          <w:p w14:paraId="462FBEB0" w14:textId="77777777" w:rsidR="001C7A4F" w:rsidRPr="00A55428" w:rsidRDefault="001C7A4F"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30B333A4" w14:textId="77777777" w:rsidR="001C7A4F" w:rsidRPr="00A55428" w:rsidRDefault="001C7A4F" w:rsidP="00527C45">
            <w:pPr>
              <w:pStyle w:val="9"/>
              <w:keepNext/>
              <w:keepLines/>
              <w:suppressAutoHyphens/>
              <w:spacing w:before="0" w:after="0" w:line="0" w:lineRule="atLeast"/>
              <w:contextualSpacing/>
              <w:rPr>
                <w:sz w:val="18"/>
                <w:szCs w:val="18"/>
              </w:rPr>
            </w:pPr>
            <w:proofErr w:type="spellStart"/>
            <w:r w:rsidRPr="00716E19">
              <w:rPr>
                <w:b/>
                <w:sz w:val="18"/>
                <w:szCs w:val="18"/>
              </w:rPr>
              <w:t>Ломия</w:t>
            </w:r>
            <w:proofErr w:type="spellEnd"/>
            <w:r w:rsidRPr="00716E19">
              <w:rPr>
                <w:b/>
                <w:sz w:val="18"/>
                <w:szCs w:val="18"/>
              </w:rPr>
              <w:t xml:space="preserve"> Иосиф </w:t>
            </w:r>
            <w:proofErr w:type="spellStart"/>
            <w:r w:rsidRPr="00716E19">
              <w:rPr>
                <w:b/>
                <w:sz w:val="18"/>
                <w:szCs w:val="18"/>
              </w:rPr>
              <w:t>Ревазович</w:t>
            </w:r>
            <w:proofErr w:type="spellEnd"/>
            <w:r>
              <w:rPr>
                <w:b/>
                <w:sz w:val="18"/>
                <w:szCs w:val="18"/>
              </w:rPr>
              <w:t>,</w:t>
            </w:r>
            <w:r w:rsidRPr="00A55428">
              <w:rPr>
                <w:sz w:val="18"/>
                <w:szCs w:val="18"/>
              </w:rPr>
              <w:t xml:space="preserve"> </w:t>
            </w:r>
          </w:p>
          <w:p w14:paraId="65D0DBEA" w14:textId="77777777" w:rsidR="001C7A4F" w:rsidRDefault="001C7A4F" w:rsidP="00527C45">
            <w:pPr>
              <w:keepNext/>
              <w:keepLines/>
              <w:suppressAutoHyphens/>
              <w:spacing w:after="0" w:line="0" w:lineRule="atLeast"/>
              <w:contextualSpacing/>
              <w:rPr>
                <w:rFonts w:ascii="Arial" w:hAnsi="Arial" w:cs="Arial"/>
                <w:sz w:val="18"/>
                <w:szCs w:val="18"/>
              </w:rPr>
            </w:pPr>
            <w:r w:rsidRPr="00A55428">
              <w:rPr>
                <w:rFonts w:ascii="Arial" w:hAnsi="Arial" w:cs="Arial"/>
                <w:sz w:val="18"/>
                <w:szCs w:val="18"/>
              </w:rPr>
              <w:t>Генеральный директор</w:t>
            </w:r>
          </w:p>
          <w:p w14:paraId="189188D6" w14:textId="77777777" w:rsidR="001C7A4F" w:rsidRPr="00A55428" w:rsidRDefault="001C7A4F" w:rsidP="00527C45">
            <w:pPr>
              <w:keepNext/>
              <w:keepLines/>
              <w:suppressAutoHyphens/>
              <w:spacing w:after="0" w:line="0" w:lineRule="atLeast"/>
              <w:contextualSpacing/>
              <w:rPr>
                <w:rFonts w:ascii="Arial" w:hAnsi="Arial" w:cs="Arial"/>
                <w:sz w:val="18"/>
                <w:szCs w:val="18"/>
              </w:rPr>
            </w:pPr>
            <w:r w:rsidRPr="001524B0">
              <w:rPr>
                <w:rFonts w:ascii="Arial" w:hAnsi="Arial" w:cs="Arial"/>
                <w:b/>
                <w:sz w:val="18"/>
                <w:szCs w:val="18"/>
              </w:rPr>
              <w:t>АО «</w:t>
            </w:r>
            <w:proofErr w:type="spellStart"/>
            <w:r w:rsidRPr="001524B0">
              <w:rPr>
                <w:rFonts w:ascii="Arial" w:hAnsi="Arial" w:cs="Arial"/>
                <w:b/>
                <w:sz w:val="18"/>
                <w:szCs w:val="18"/>
              </w:rPr>
              <w:t>Славнефть-Эстейт</w:t>
            </w:r>
            <w:proofErr w:type="spellEnd"/>
            <w:r w:rsidRPr="001524B0">
              <w:rPr>
                <w:rFonts w:ascii="Arial" w:hAnsi="Arial" w:cs="Arial"/>
                <w:b/>
                <w:sz w:val="18"/>
                <w:szCs w:val="18"/>
              </w:rPr>
              <w:t>»</w:t>
            </w:r>
          </w:p>
        </w:tc>
      </w:tr>
    </w:tbl>
    <w:p w14:paraId="2157DDBB" w14:textId="7956ADB0" w:rsidR="002A6EB4" w:rsidRPr="001D3A77" w:rsidRDefault="002A6EB4" w:rsidP="00527C45">
      <w:pPr>
        <w:keepNext/>
        <w:keepLines/>
        <w:tabs>
          <w:tab w:val="left" w:pos="567"/>
        </w:tabs>
        <w:suppressAutoHyphens/>
        <w:spacing w:after="0" w:line="0" w:lineRule="atLeast"/>
        <w:contextualSpacing/>
        <w:rPr>
          <w:rFonts w:ascii="Arial" w:hAnsi="Arial" w:cs="Arial"/>
          <w:sz w:val="18"/>
          <w:szCs w:val="18"/>
        </w:rPr>
        <w:sectPr w:rsidR="002A6EB4" w:rsidRPr="001D3A77" w:rsidSect="00F666C8">
          <w:headerReference w:type="default" r:id="rId8"/>
          <w:footerReference w:type="default" r:id="rId9"/>
          <w:footerReference w:type="first" r:id="rId10"/>
          <w:pgSz w:w="11909" w:h="16834"/>
          <w:pgMar w:top="142" w:right="1136" w:bottom="709" w:left="1134" w:header="153" w:footer="720" w:gutter="0"/>
          <w:cols w:space="60"/>
          <w:noEndnote/>
          <w:docGrid w:linePitch="299"/>
        </w:sectPr>
      </w:pPr>
    </w:p>
    <w:p w14:paraId="1356C28B" w14:textId="77777777" w:rsidR="003B1002" w:rsidRDefault="002A6EB4" w:rsidP="00527C45">
      <w:pPr>
        <w:keepNext/>
        <w:keepLines/>
        <w:tabs>
          <w:tab w:val="left" w:pos="567"/>
        </w:tabs>
        <w:suppressAutoHyphens/>
        <w:spacing w:after="0" w:line="0" w:lineRule="atLeast"/>
        <w:contextualSpacing/>
        <w:jc w:val="right"/>
        <w:rPr>
          <w:rFonts w:ascii="Arial" w:eastAsia="Times New Roman" w:hAnsi="Arial" w:cs="Arial"/>
          <w:b/>
          <w:sz w:val="18"/>
          <w:szCs w:val="18"/>
          <w:lang w:eastAsia="ru-RU"/>
        </w:rPr>
      </w:pPr>
      <w:bookmarkStart w:id="15" w:name="_Hlk106116198"/>
      <w:r w:rsidRPr="001D3A77">
        <w:rPr>
          <w:rFonts w:ascii="Arial" w:eastAsia="Times New Roman" w:hAnsi="Arial" w:cs="Arial"/>
          <w:b/>
          <w:sz w:val="18"/>
          <w:szCs w:val="18"/>
          <w:lang w:eastAsia="ru-RU"/>
        </w:rPr>
        <w:lastRenderedPageBreak/>
        <w:t>При</w:t>
      </w:r>
      <w:r w:rsidR="001D3A77">
        <w:rPr>
          <w:rFonts w:ascii="Arial" w:eastAsia="Times New Roman" w:hAnsi="Arial" w:cs="Arial"/>
          <w:b/>
          <w:sz w:val="18"/>
          <w:szCs w:val="18"/>
          <w:lang w:eastAsia="ru-RU"/>
        </w:rPr>
        <w:t xml:space="preserve">ложение № 5 </w:t>
      </w:r>
    </w:p>
    <w:p w14:paraId="0774FD04" w14:textId="77777777" w:rsidR="005E1A61" w:rsidRDefault="003B1002" w:rsidP="00527C45">
      <w:pPr>
        <w:keepNext/>
        <w:keepLines/>
        <w:tabs>
          <w:tab w:val="left" w:pos="567"/>
        </w:tabs>
        <w:suppressAutoHyphens/>
        <w:spacing w:after="0" w:line="0" w:lineRule="atLeast"/>
        <w:contextualSpacing/>
        <w:jc w:val="right"/>
        <w:rPr>
          <w:rFonts w:ascii="Arial" w:eastAsia="Times New Roman" w:hAnsi="Arial" w:cs="Arial"/>
          <w:sz w:val="18"/>
          <w:szCs w:val="18"/>
          <w:lang w:eastAsia="ru-RU"/>
        </w:rPr>
      </w:pPr>
      <w:r w:rsidRPr="00446F99">
        <w:rPr>
          <w:rFonts w:ascii="Arial" w:eastAsia="Times New Roman" w:hAnsi="Arial" w:cs="Arial"/>
          <w:sz w:val="18"/>
          <w:szCs w:val="18"/>
          <w:lang w:eastAsia="ru-RU"/>
        </w:rPr>
        <w:t xml:space="preserve">к Договору добровольного медицинского страхования </w:t>
      </w:r>
    </w:p>
    <w:p w14:paraId="02092541" w14:textId="333968C6" w:rsidR="001D3A77" w:rsidRPr="00446F99" w:rsidRDefault="003B1002" w:rsidP="00527C45">
      <w:pPr>
        <w:keepNext/>
        <w:keepLines/>
        <w:tabs>
          <w:tab w:val="left" w:pos="567"/>
        </w:tabs>
        <w:suppressAutoHyphens/>
        <w:spacing w:after="0" w:line="0" w:lineRule="atLeast"/>
        <w:contextualSpacing/>
        <w:jc w:val="right"/>
        <w:rPr>
          <w:rFonts w:ascii="Arial" w:eastAsia="Times New Roman" w:hAnsi="Arial" w:cs="Arial"/>
          <w:sz w:val="18"/>
          <w:szCs w:val="18"/>
          <w:lang w:eastAsia="ru-RU"/>
        </w:rPr>
      </w:pPr>
      <w:r w:rsidRPr="00446F99">
        <w:rPr>
          <w:rFonts w:ascii="Arial" w:eastAsia="Times New Roman" w:hAnsi="Arial" w:cs="Arial"/>
          <w:sz w:val="18"/>
          <w:szCs w:val="18"/>
          <w:lang w:eastAsia="ru-RU"/>
        </w:rPr>
        <w:t>№</w:t>
      </w:r>
      <w:r w:rsidR="00E47284">
        <w:rPr>
          <w:rFonts w:ascii="Arial" w:eastAsia="Times New Roman" w:hAnsi="Arial" w:cs="Arial"/>
          <w:sz w:val="18"/>
          <w:szCs w:val="18"/>
          <w:lang w:eastAsia="ru-RU"/>
        </w:rPr>
        <w:t xml:space="preserve"> </w:t>
      </w:r>
      <w:bookmarkStart w:id="16" w:name="_Hlk138253229"/>
      <w:r w:rsidRPr="00446F99">
        <w:rPr>
          <w:rFonts w:ascii="Arial" w:eastAsia="Times New Roman" w:hAnsi="Arial" w:cs="Arial"/>
          <w:sz w:val="18"/>
          <w:szCs w:val="18"/>
          <w:lang w:eastAsia="ru-RU"/>
        </w:rPr>
        <w:t>от «</w:t>
      </w:r>
      <w:r w:rsidR="00E47284">
        <w:rPr>
          <w:rFonts w:ascii="Arial" w:eastAsia="Times New Roman" w:hAnsi="Arial" w:cs="Arial"/>
          <w:sz w:val="18"/>
          <w:szCs w:val="18"/>
          <w:lang w:eastAsia="ru-RU"/>
        </w:rPr>
        <w:t>01</w:t>
      </w:r>
      <w:r w:rsidRPr="00446F99">
        <w:rPr>
          <w:rFonts w:ascii="Arial" w:eastAsia="Times New Roman" w:hAnsi="Arial" w:cs="Arial"/>
          <w:sz w:val="18"/>
          <w:szCs w:val="18"/>
          <w:lang w:eastAsia="ru-RU"/>
        </w:rPr>
        <w:t>» ию</w:t>
      </w:r>
      <w:r w:rsidR="00E37DDE">
        <w:rPr>
          <w:rFonts w:ascii="Arial" w:eastAsia="Times New Roman" w:hAnsi="Arial" w:cs="Arial"/>
          <w:sz w:val="18"/>
          <w:szCs w:val="18"/>
          <w:lang w:eastAsia="ru-RU"/>
        </w:rPr>
        <w:t>л</w:t>
      </w:r>
      <w:r w:rsidRPr="00446F99">
        <w:rPr>
          <w:rFonts w:ascii="Arial" w:eastAsia="Times New Roman" w:hAnsi="Arial" w:cs="Arial"/>
          <w:sz w:val="18"/>
          <w:szCs w:val="18"/>
          <w:lang w:eastAsia="ru-RU"/>
        </w:rPr>
        <w:t>я 202</w:t>
      </w:r>
      <w:r w:rsidR="0011242D">
        <w:rPr>
          <w:rFonts w:ascii="Arial" w:eastAsia="Times New Roman" w:hAnsi="Arial" w:cs="Arial"/>
          <w:sz w:val="18"/>
          <w:szCs w:val="18"/>
          <w:lang w:eastAsia="ru-RU"/>
        </w:rPr>
        <w:t>5</w:t>
      </w:r>
      <w:r w:rsidRPr="00446F99">
        <w:rPr>
          <w:rFonts w:ascii="Arial" w:eastAsia="Times New Roman" w:hAnsi="Arial" w:cs="Arial"/>
          <w:sz w:val="18"/>
          <w:szCs w:val="18"/>
          <w:lang w:eastAsia="ru-RU"/>
        </w:rPr>
        <w:t xml:space="preserve"> г</w:t>
      </w:r>
      <w:bookmarkEnd w:id="16"/>
      <w:r w:rsidRPr="00446F99">
        <w:rPr>
          <w:rFonts w:ascii="Arial" w:eastAsia="Times New Roman" w:hAnsi="Arial" w:cs="Arial"/>
          <w:sz w:val="18"/>
          <w:szCs w:val="18"/>
          <w:lang w:eastAsia="ru-RU"/>
        </w:rPr>
        <w:t>.</w:t>
      </w:r>
      <w:r w:rsidR="001D3A77" w:rsidRPr="00446F99">
        <w:rPr>
          <w:rFonts w:ascii="Arial" w:eastAsia="Times New Roman" w:hAnsi="Arial" w:cs="Arial"/>
          <w:sz w:val="18"/>
          <w:szCs w:val="18"/>
          <w:lang w:eastAsia="ru-RU"/>
        </w:rPr>
        <w:t xml:space="preserve"> </w:t>
      </w:r>
    </w:p>
    <w:p w14:paraId="233A9E58" w14:textId="77777777" w:rsidR="002A6EB4" w:rsidRPr="00446F99" w:rsidRDefault="002A6EB4" w:rsidP="00527C45">
      <w:pPr>
        <w:keepNext/>
        <w:keepLines/>
        <w:tabs>
          <w:tab w:val="left" w:pos="567"/>
        </w:tabs>
        <w:suppressAutoHyphens/>
        <w:spacing w:after="0" w:line="0" w:lineRule="atLeast"/>
        <w:ind w:left="10620"/>
        <w:contextualSpacing/>
        <w:jc w:val="center"/>
        <w:rPr>
          <w:rFonts w:ascii="Arial" w:eastAsia="Times New Roman" w:hAnsi="Arial" w:cs="Arial"/>
          <w:sz w:val="18"/>
          <w:szCs w:val="18"/>
          <w:lang w:eastAsia="ru-RU"/>
        </w:rPr>
      </w:pPr>
    </w:p>
    <w:bookmarkEnd w:id="15"/>
    <w:p w14:paraId="1AD966BE" w14:textId="77777777" w:rsidR="002A6EB4" w:rsidRPr="001D3A77" w:rsidRDefault="002A6EB4" w:rsidP="00527C45">
      <w:pPr>
        <w:keepNext/>
        <w:keepLines/>
        <w:tabs>
          <w:tab w:val="left" w:pos="567"/>
        </w:tabs>
        <w:suppressAutoHyphens/>
        <w:spacing w:after="0" w:line="0" w:lineRule="atLeast"/>
        <w:ind w:left="10620"/>
        <w:contextualSpacing/>
        <w:jc w:val="center"/>
        <w:rPr>
          <w:rFonts w:ascii="Arial" w:eastAsia="Times New Roman" w:hAnsi="Arial" w:cs="Arial"/>
          <w:b/>
          <w:sz w:val="18"/>
          <w:szCs w:val="18"/>
          <w:lang w:eastAsia="ru-RU"/>
        </w:rPr>
      </w:pPr>
    </w:p>
    <w:p w14:paraId="57A27B46" w14:textId="5D732A43" w:rsidR="00E02F56"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sz w:val="18"/>
          <w:szCs w:val="18"/>
          <w:lang w:eastAsia="ru-RU"/>
        </w:rPr>
      </w:pPr>
      <w:r w:rsidRPr="001D3A77">
        <w:rPr>
          <w:rFonts w:ascii="Arial" w:eastAsia="Times New Roman" w:hAnsi="Arial" w:cs="Arial"/>
          <w:b/>
          <w:sz w:val="18"/>
          <w:szCs w:val="18"/>
          <w:lang w:eastAsia="ru-RU"/>
        </w:rPr>
        <w:t xml:space="preserve">Статистические данные о выплатах в лечебные учреждения по рисковым программам договора ДМС </w:t>
      </w:r>
      <w:r w:rsidR="00E37DDE">
        <w:rPr>
          <w:rFonts w:ascii="Arial" w:eastAsia="Times New Roman" w:hAnsi="Arial" w:cs="Arial"/>
          <w:b/>
          <w:sz w:val="18"/>
          <w:szCs w:val="18"/>
          <w:lang w:eastAsia="ru-RU"/>
        </w:rPr>
        <w:t>№</w:t>
      </w:r>
      <w:r w:rsidR="00E37DDE" w:rsidRPr="00E37DDE">
        <w:rPr>
          <w:rFonts w:ascii="Arial" w:eastAsia="Times New Roman" w:hAnsi="Arial" w:cs="Arial"/>
          <w:b/>
          <w:sz w:val="18"/>
          <w:szCs w:val="18"/>
          <w:lang w:eastAsia="ru-RU"/>
        </w:rPr>
        <w:t>от «01» июля 202</w:t>
      </w:r>
      <w:r w:rsidR="00FA71ED">
        <w:rPr>
          <w:rFonts w:ascii="Arial" w:eastAsia="Times New Roman" w:hAnsi="Arial" w:cs="Arial"/>
          <w:b/>
          <w:sz w:val="18"/>
          <w:szCs w:val="18"/>
          <w:lang w:eastAsia="ru-RU"/>
        </w:rPr>
        <w:t>4</w:t>
      </w:r>
      <w:r w:rsidR="00E37DDE" w:rsidRPr="00E37DDE">
        <w:rPr>
          <w:rFonts w:ascii="Arial" w:eastAsia="Times New Roman" w:hAnsi="Arial" w:cs="Arial"/>
          <w:b/>
          <w:sz w:val="18"/>
          <w:szCs w:val="18"/>
          <w:lang w:eastAsia="ru-RU"/>
        </w:rPr>
        <w:t xml:space="preserve"> г</w:t>
      </w:r>
      <w:r w:rsidR="00E37DDE">
        <w:rPr>
          <w:rFonts w:ascii="Arial" w:eastAsia="Times New Roman" w:hAnsi="Arial" w:cs="Arial"/>
          <w:b/>
          <w:sz w:val="18"/>
          <w:szCs w:val="18"/>
          <w:lang w:eastAsia="ru-RU"/>
        </w:rPr>
        <w:t>.</w:t>
      </w:r>
      <w:r w:rsidR="00E47284">
        <w:rPr>
          <w:rFonts w:ascii="Arial" w:eastAsia="Times New Roman" w:hAnsi="Arial" w:cs="Arial"/>
          <w:b/>
          <w:sz w:val="18"/>
          <w:szCs w:val="18"/>
          <w:lang w:eastAsia="ru-RU"/>
        </w:rPr>
        <w:t xml:space="preserve">     </w:t>
      </w:r>
    </w:p>
    <w:p w14:paraId="21475986" w14:textId="7FE38CEE"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sz w:val="18"/>
          <w:szCs w:val="18"/>
          <w:lang w:eastAsia="ru-RU"/>
        </w:rPr>
      </w:pPr>
      <w:r w:rsidRPr="001D3A77">
        <w:rPr>
          <w:rFonts w:ascii="Arial" w:eastAsia="Times New Roman" w:hAnsi="Arial" w:cs="Arial"/>
          <w:b/>
          <w:sz w:val="18"/>
          <w:szCs w:val="18"/>
          <w:lang w:eastAsia="ru-RU"/>
        </w:rPr>
        <w:t xml:space="preserve"> за период с ____по_____. </w:t>
      </w:r>
    </w:p>
    <w:p w14:paraId="49421CA1" w14:textId="77777777" w:rsidR="002A6EB4" w:rsidRPr="001D3A77" w:rsidRDefault="002A6EB4" w:rsidP="00527C45">
      <w:pPr>
        <w:keepNext/>
        <w:keepLines/>
        <w:tabs>
          <w:tab w:val="left" w:pos="567"/>
          <w:tab w:val="left" w:pos="11180"/>
          <w:tab w:val="right" w:pos="14570"/>
        </w:tabs>
        <w:suppressAutoHyphens/>
        <w:spacing w:after="0" w:line="0" w:lineRule="atLeast"/>
        <w:contextualSpacing/>
        <w:jc w:val="center"/>
        <w:rPr>
          <w:rFonts w:ascii="Arial" w:eastAsia="Times New Roman" w:hAnsi="Arial" w:cs="Arial"/>
          <w:b/>
          <w:sz w:val="18"/>
          <w:szCs w:val="18"/>
          <w:lang w:eastAsia="ru-RU"/>
        </w:rPr>
      </w:pPr>
    </w:p>
    <w:tbl>
      <w:tblPr>
        <w:tblStyle w:val="a6"/>
        <w:tblW w:w="15207" w:type="dxa"/>
        <w:jc w:val="center"/>
        <w:tblLook w:val="04A0" w:firstRow="1" w:lastRow="0" w:firstColumn="1" w:lastColumn="0" w:noHBand="0" w:noVBand="1"/>
      </w:tblPr>
      <w:tblGrid>
        <w:gridCol w:w="674"/>
        <w:gridCol w:w="2085"/>
        <w:gridCol w:w="1675"/>
        <w:gridCol w:w="2620"/>
        <w:gridCol w:w="2552"/>
        <w:gridCol w:w="2693"/>
        <w:gridCol w:w="2908"/>
      </w:tblGrid>
      <w:tr w:rsidR="008C082E" w:rsidRPr="001D3A77" w14:paraId="19969200" w14:textId="77777777" w:rsidTr="00BB34F2">
        <w:trPr>
          <w:trHeight w:val="778"/>
          <w:jc w:val="center"/>
        </w:trPr>
        <w:tc>
          <w:tcPr>
            <w:tcW w:w="674" w:type="dxa"/>
            <w:tcBorders>
              <w:bottom w:val="single" w:sz="4" w:space="0" w:color="auto"/>
              <w:right w:val="single" w:sz="2" w:space="0" w:color="auto"/>
            </w:tcBorders>
            <w:vAlign w:val="center"/>
          </w:tcPr>
          <w:p w14:paraId="08513A1D"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r w:rsidRPr="001D3A77">
              <w:rPr>
                <w:rFonts w:ascii="Arial" w:hAnsi="Arial" w:cs="Arial"/>
                <w:sz w:val="18"/>
                <w:szCs w:val="18"/>
              </w:rPr>
              <w:t>№№</w:t>
            </w:r>
          </w:p>
        </w:tc>
        <w:tc>
          <w:tcPr>
            <w:tcW w:w="2085" w:type="dxa"/>
            <w:tcBorders>
              <w:left w:val="single" w:sz="2" w:space="0" w:color="auto"/>
              <w:bottom w:val="single" w:sz="4" w:space="0" w:color="auto"/>
              <w:right w:val="single" w:sz="2" w:space="0" w:color="auto"/>
            </w:tcBorders>
            <w:vAlign w:val="center"/>
          </w:tcPr>
          <w:p w14:paraId="2F2F140C"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r w:rsidRPr="001D3A77">
              <w:rPr>
                <w:rFonts w:ascii="Arial" w:hAnsi="Arial" w:cs="Arial"/>
                <w:sz w:val="18"/>
                <w:szCs w:val="18"/>
              </w:rPr>
              <w:t>Наименование ЛПУ</w:t>
            </w:r>
          </w:p>
        </w:tc>
        <w:tc>
          <w:tcPr>
            <w:tcW w:w="1675" w:type="dxa"/>
            <w:tcBorders>
              <w:left w:val="single" w:sz="2" w:space="0" w:color="auto"/>
              <w:bottom w:val="single" w:sz="4" w:space="0" w:color="auto"/>
              <w:right w:val="single" w:sz="2" w:space="0" w:color="auto"/>
            </w:tcBorders>
            <w:vAlign w:val="center"/>
          </w:tcPr>
          <w:p w14:paraId="3C20DBF6"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r w:rsidRPr="001D3A77">
              <w:rPr>
                <w:rFonts w:ascii="Arial" w:hAnsi="Arial" w:cs="Arial"/>
                <w:sz w:val="18"/>
                <w:szCs w:val="18"/>
              </w:rPr>
              <w:t>Количество обратившихся, чел.</w:t>
            </w:r>
          </w:p>
        </w:tc>
        <w:tc>
          <w:tcPr>
            <w:tcW w:w="2620" w:type="dxa"/>
            <w:tcBorders>
              <w:left w:val="single" w:sz="2" w:space="0" w:color="auto"/>
              <w:bottom w:val="single" w:sz="4" w:space="0" w:color="auto"/>
            </w:tcBorders>
            <w:vAlign w:val="center"/>
          </w:tcPr>
          <w:p w14:paraId="53A350C5"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r w:rsidRPr="001D3A77">
              <w:rPr>
                <w:rFonts w:ascii="Arial" w:hAnsi="Arial" w:cs="Arial"/>
                <w:sz w:val="18"/>
                <w:szCs w:val="18"/>
              </w:rPr>
              <w:t>Поликлиническое обслуживание, руб.</w:t>
            </w:r>
          </w:p>
        </w:tc>
        <w:tc>
          <w:tcPr>
            <w:tcW w:w="2552" w:type="dxa"/>
            <w:tcBorders>
              <w:left w:val="single" w:sz="2" w:space="0" w:color="auto"/>
              <w:bottom w:val="single" w:sz="4" w:space="0" w:color="auto"/>
            </w:tcBorders>
          </w:tcPr>
          <w:p w14:paraId="3B5E7EB1"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r w:rsidRPr="001D3A77">
              <w:rPr>
                <w:rFonts w:ascii="Arial" w:hAnsi="Arial" w:cs="Arial"/>
                <w:sz w:val="18"/>
                <w:szCs w:val="18"/>
              </w:rPr>
              <w:t>Стоматологическая помощь, руб.</w:t>
            </w:r>
          </w:p>
        </w:tc>
        <w:tc>
          <w:tcPr>
            <w:tcW w:w="2693" w:type="dxa"/>
            <w:tcBorders>
              <w:left w:val="single" w:sz="2" w:space="0" w:color="auto"/>
              <w:bottom w:val="single" w:sz="4" w:space="0" w:color="auto"/>
              <w:right w:val="single" w:sz="2" w:space="0" w:color="auto"/>
            </w:tcBorders>
          </w:tcPr>
          <w:p w14:paraId="332F2012"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r w:rsidRPr="001D3A77">
              <w:rPr>
                <w:rFonts w:ascii="Arial" w:hAnsi="Arial" w:cs="Arial"/>
                <w:sz w:val="18"/>
                <w:szCs w:val="18"/>
              </w:rPr>
              <w:t>Стационарная помощь, руб.</w:t>
            </w:r>
          </w:p>
        </w:tc>
        <w:tc>
          <w:tcPr>
            <w:tcW w:w="2908" w:type="dxa"/>
            <w:tcBorders>
              <w:left w:val="single" w:sz="2" w:space="0" w:color="auto"/>
              <w:bottom w:val="single" w:sz="4" w:space="0" w:color="auto"/>
            </w:tcBorders>
            <w:vAlign w:val="center"/>
          </w:tcPr>
          <w:p w14:paraId="31EE2F3A"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r w:rsidRPr="001D3A77">
              <w:rPr>
                <w:rFonts w:ascii="Arial" w:hAnsi="Arial" w:cs="Arial"/>
                <w:sz w:val="18"/>
                <w:szCs w:val="18"/>
              </w:rPr>
              <w:t>Скорая медицинская помощь, руб.</w:t>
            </w:r>
          </w:p>
        </w:tc>
      </w:tr>
      <w:tr w:rsidR="008C082E" w:rsidRPr="001D3A77" w14:paraId="1CEFC97A" w14:textId="77777777" w:rsidTr="00BB34F2">
        <w:trPr>
          <w:trHeight w:val="439"/>
          <w:jc w:val="center"/>
        </w:trPr>
        <w:tc>
          <w:tcPr>
            <w:tcW w:w="674" w:type="dxa"/>
            <w:vMerge w:val="restart"/>
            <w:tcBorders>
              <w:right w:val="single" w:sz="2" w:space="0" w:color="auto"/>
            </w:tcBorders>
            <w:vAlign w:val="center"/>
          </w:tcPr>
          <w:p w14:paraId="406BB9E1" w14:textId="77777777" w:rsidR="002A6EB4" w:rsidRPr="001D3A77" w:rsidRDefault="002A6EB4" w:rsidP="00527C45">
            <w:pPr>
              <w:keepNext/>
              <w:keepLines/>
              <w:tabs>
                <w:tab w:val="left" w:pos="567"/>
              </w:tabs>
              <w:suppressAutoHyphens/>
              <w:spacing w:line="0" w:lineRule="atLeast"/>
              <w:contextualSpacing/>
              <w:rPr>
                <w:rFonts w:ascii="Arial" w:hAnsi="Arial" w:cs="Arial"/>
                <w:sz w:val="18"/>
                <w:szCs w:val="18"/>
              </w:rPr>
            </w:pPr>
          </w:p>
        </w:tc>
        <w:tc>
          <w:tcPr>
            <w:tcW w:w="2085" w:type="dxa"/>
            <w:vMerge w:val="restart"/>
            <w:tcBorders>
              <w:left w:val="single" w:sz="2" w:space="0" w:color="auto"/>
              <w:right w:val="single" w:sz="2" w:space="0" w:color="auto"/>
            </w:tcBorders>
          </w:tcPr>
          <w:p w14:paraId="7FC6C932" w14:textId="77777777" w:rsidR="002A6EB4" w:rsidRPr="001D3A77" w:rsidRDefault="002A6EB4" w:rsidP="00527C45">
            <w:pPr>
              <w:keepNext/>
              <w:keepLines/>
              <w:tabs>
                <w:tab w:val="left" w:pos="567"/>
              </w:tabs>
              <w:suppressAutoHyphens/>
              <w:spacing w:line="0" w:lineRule="atLeast"/>
              <w:contextualSpacing/>
              <w:rPr>
                <w:rFonts w:ascii="Arial" w:hAnsi="Arial" w:cs="Arial"/>
                <w:sz w:val="18"/>
                <w:szCs w:val="18"/>
              </w:rPr>
            </w:pPr>
          </w:p>
        </w:tc>
        <w:tc>
          <w:tcPr>
            <w:tcW w:w="1675" w:type="dxa"/>
            <w:tcBorders>
              <w:left w:val="single" w:sz="2" w:space="0" w:color="auto"/>
              <w:right w:val="single" w:sz="2" w:space="0" w:color="auto"/>
            </w:tcBorders>
          </w:tcPr>
          <w:p w14:paraId="082188EA"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620" w:type="dxa"/>
            <w:tcBorders>
              <w:left w:val="single" w:sz="2" w:space="0" w:color="auto"/>
            </w:tcBorders>
          </w:tcPr>
          <w:p w14:paraId="098E3554" w14:textId="77777777" w:rsidR="002A6EB4" w:rsidRPr="001D3A77" w:rsidRDefault="002A6EB4" w:rsidP="00527C45">
            <w:pPr>
              <w:keepNext/>
              <w:keepLines/>
              <w:tabs>
                <w:tab w:val="left" w:pos="567"/>
              </w:tabs>
              <w:suppressAutoHyphens/>
              <w:spacing w:line="0" w:lineRule="atLeast"/>
              <w:contextualSpacing/>
              <w:rPr>
                <w:rFonts w:ascii="Arial" w:hAnsi="Arial" w:cs="Arial"/>
                <w:sz w:val="18"/>
                <w:szCs w:val="18"/>
              </w:rPr>
            </w:pPr>
          </w:p>
        </w:tc>
        <w:tc>
          <w:tcPr>
            <w:tcW w:w="2552" w:type="dxa"/>
            <w:tcBorders>
              <w:left w:val="single" w:sz="2" w:space="0" w:color="auto"/>
            </w:tcBorders>
          </w:tcPr>
          <w:p w14:paraId="2FA09376"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693" w:type="dxa"/>
            <w:tcBorders>
              <w:left w:val="single" w:sz="2" w:space="0" w:color="auto"/>
              <w:right w:val="single" w:sz="2" w:space="0" w:color="auto"/>
            </w:tcBorders>
          </w:tcPr>
          <w:p w14:paraId="3E45D555"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908" w:type="dxa"/>
            <w:tcBorders>
              <w:left w:val="single" w:sz="2" w:space="0" w:color="auto"/>
            </w:tcBorders>
          </w:tcPr>
          <w:p w14:paraId="1815F1F4"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r>
      <w:tr w:rsidR="008C082E" w:rsidRPr="001D3A77" w14:paraId="19B908EA" w14:textId="77777777" w:rsidTr="00BB34F2">
        <w:trPr>
          <w:trHeight w:val="401"/>
          <w:jc w:val="center"/>
        </w:trPr>
        <w:tc>
          <w:tcPr>
            <w:tcW w:w="674" w:type="dxa"/>
            <w:vMerge/>
            <w:tcBorders>
              <w:right w:val="single" w:sz="2" w:space="0" w:color="auto"/>
            </w:tcBorders>
            <w:vAlign w:val="center"/>
          </w:tcPr>
          <w:p w14:paraId="36110AC3"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085" w:type="dxa"/>
            <w:vMerge/>
            <w:tcBorders>
              <w:left w:val="single" w:sz="2" w:space="0" w:color="auto"/>
              <w:right w:val="single" w:sz="2" w:space="0" w:color="auto"/>
            </w:tcBorders>
          </w:tcPr>
          <w:p w14:paraId="46D6B295" w14:textId="77777777" w:rsidR="002A6EB4" w:rsidRPr="001D3A77" w:rsidRDefault="002A6EB4" w:rsidP="00527C45">
            <w:pPr>
              <w:keepNext/>
              <w:keepLines/>
              <w:tabs>
                <w:tab w:val="left" w:pos="567"/>
              </w:tabs>
              <w:suppressAutoHyphens/>
              <w:spacing w:line="0" w:lineRule="atLeast"/>
              <w:contextualSpacing/>
              <w:rPr>
                <w:rFonts w:ascii="Arial" w:hAnsi="Arial" w:cs="Arial"/>
                <w:sz w:val="18"/>
                <w:szCs w:val="18"/>
              </w:rPr>
            </w:pPr>
          </w:p>
        </w:tc>
        <w:tc>
          <w:tcPr>
            <w:tcW w:w="1675" w:type="dxa"/>
            <w:tcBorders>
              <w:left w:val="single" w:sz="2" w:space="0" w:color="auto"/>
              <w:right w:val="single" w:sz="2" w:space="0" w:color="auto"/>
            </w:tcBorders>
          </w:tcPr>
          <w:p w14:paraId="358DCC81"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620" w:type="dxa"/>
            <w:tcBorders>
              <w:left w:val="single" w:sz="2" w:space="0" w:color="auto"/>
            </w:tcBorders>
          </w:tcPr>
          <w:p w14:paraId="1BEB4A8E" w14:textId="77777777" w:rsidR="002A6EB4" w:rsidRPr="001D3A77" w:rsidRDefault="002A6EB4" w:rsidP="00527C45">
            <w:pPr>
              <w:keepNext/>
              <w:keepLines/>
              <w:tabs>
                <w:tab w:val="left" w:pos="567"/>
              </w:tabs>
              <w:suppressAutoHyphens/>
              <w:spacing w:line="0" w:lineRule="atLeast"/>
              <w:contextualSpacing/>
              <w:rPr>
                <w:rFonts w:ascii="Arial" w:hAnsi="Arial" w:cs="Arial"/>
                <w:sz w:val="18"/>
                <w:szCs w:val="18"/>
              </w:rPr>
            </w:pPr>
          </w:p>
        </w:tc>
        <w:tc>
          <w:tcPr>
            <w:tcW w:w="2552" w:type="dxa"/>
            <w:tcBorders>
              <w:left w:val="single" w:sz="2" w:space="0" w:color="auto"/>
            </w:tcBorders>
          </w:tcPr>
          <w:p w14:paraId="2C97ED53"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693" w:type="dxa"/>
            <w:tcBorders>
              <w:left w:val="single" w:sz="2" w:space="0" w:color="auto"/>
              <w:right w:val="single" w:sz="2" w:space="0" w:color="auto"/>
            </w:tcBorders>
          </w:tcPr>
          <w:p w14:paraId="5B78446B"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908" w:type="dxa"/>
            <w:tcBorders>
              <w:left w:val="single" w:sz="2" w:space="0" w:color="auto"/>
            </w:tcBorders>
          </w:tcPr>
          <w:p w14:paraId="2FE5B0B6"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r>
      <w:tr w:rsidR="008C082E" w:rsidRPr="001D3A77" w14:paraId="05F52484" w14:textId="77777777" w:rsidTr="00BB34F2">
        <w:trPr>
          <w:trHeight w:val="422"/>
          <w:jc w:val="center"/>
        </w:trPr>
        <w:tc>
          <w:tcPr>
            <w:tcW w:w="674" w:type="dxa"/>
            <w:vMerge/>
            <w:tcBorders>
              <w:right w:val="single" w:sz="2" w:space="0" w:color="auto"/>
            </w:tcBorders>
            <w:vAlign w:val="center"/>
          </w:tcPr>
          <w:p w14:paraId="6A97C7D5"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085" w:type="dxa"/>
            <w:vMerge/>
            <w:tcBorders>
              <w:left w:val="single" w:sz="2" w:space="0" w:color="auto"/>
              <w:right w:val="single" w:sz="2" w:space="0" w:color="auto"/>
            </w:tcBorders>
          </w:tcPr>
          <w:p w14:paraId="5BDA1383" w14:textId="77777777" w:rsidR="002A6EB4" w:rsidRPr="001D3A77" w:rsidRDefault="002A6EB4" w:rsidP="00527C45">
            <w:pPr>
              <w:keepNext/>
              <w:keepLines/>
              <w:tabs>
                <w:tab w:val="left" w:pos="567"/>
              </w:tabs>
              <w:suppressAutoHyphens/>
              <w:spacing w:line="0" w:lineRule="atLeast"/>
              <w:contextualSpacing/>
              <w:rPr>
                <w:rFonts w:ascii="Arial" w:hAnsi="Arial" w:cs="Arial"/>
                <w:sz w:val="18"/>
                <w:szCs w:val="18"/>
              </w:rPr>
            </w:pPr>
          </w:p>
        </w:tc>
        <w:tc>
          <w:tcPr>
            <w:tcW w:w="1675" w:type="dxa"/>
            <w:tcBorders>
              <w:left w:val="single" w:sz="2" w:space="0" w:color="auto"/>
              <w:right w:val="single" w:sz="2" w:space="0" w:color="auto"/>
            </w:tcBorders>
          </w:tcPr>
          <w:p w14:paraId="582B8053"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620" w:type="dxa"/>
            <w:tcBorders>
              <w:left w:val="single" w:sz="2" w:space="0" w:color="auto"/>
            </w:tcBorders>
          </w:tcPr>
          <w:p w14:paraId="17E6D409" w14:textId="77777777" w:rsidR="002A6EB4" w:rsidRPr="001D3A77" w:rsidRDefault="002A6EB4" w:rsidP="00527C45">
            <w:pPr>
              <w:keepNext/>
              <w:keepLines/>
              <w:tabs>
                <w:tab w:val="left" w:pos="567"/>
              </w:tabs>
              <w:suppressAutoHyphens/>
              <w:spacing w:line="0" w:lineRule="atLeast"/>
              <w:contextualSpacing/>
              <w:rPr>
                <w:rFonts w:ascii="Arial" w:hAnsi="Arial" w:cs="Arial"/>
                <w:sz w:val="18"/>
                <w:szCs w:val="18"/>
              </w:rPr>
            </w:pPr>
          </w:p>
        </w:tc>
        <w:tc>
          <w:tcPr>
            <w:tcW w:w="2552" w:type="dxa"/>
            <w:tcBorders>
              <w:left w:val="single" w:sz="2" w:space="0" w:color="auto"/>
            </w:tcBorders>
          </w:tcPr>
          <w:p w14:paraId="0D61159E"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693" w:type="dxa"/>
            <w:tcBorders>
              <w:left w:val="single" w:sz="2" w:space="0" w:color="auto"/>
              <w:right w:val="single" w:sz="2" w:space="0" w:color="auto"/>
            </w:tcBorders>
          </w:tcPr>
          <w:p w14:paraId="608718A7"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908" w:type="dxa"/>
            <w:tcBorders>
              <w:left w:val="single" w:sz="2" w:space="0" w:color="auto"/>
            </w:tcBorders>
          </w:tcPr>
          <w:p w14:paraId="39C998BC"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r>
      <w:tr w:rsidR="008C082E" w:rsidRPr="001D3A77" w14:paraId="56571BAC" w14:textId="77777777" w:rsidTr="00BB34F2">
        <w:trPr>
          <w:trHeight w:val="409"/>
          <w:jc w:val="center"/>
        </w:trPr>
        <w:tc>
          <w:tcPr>
            <w:tcW w:w="674" w:type="dxa"/>
            <w:vMerge/>
            <w:tcBorders>
              <w:right w:val="single" w:sz="2" w:space="0" w:color="auto"/>
            </w:tcBorders>
            <w:vAlign w:val="center"/>
          </w:tcPr>
          <w:p w14:paraId="2886829E"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085" w:type="dxa"/>
            <w:vMerge/>
            <w:tcBorders>
              <w:left w:val="single" w:sz="2" w:space="0" w:color="auto"/>
              <w:right w:val="single" w:sz="2" w:space="0" w:color="auto"/>
            </w:tcBorders>
          </w:tcPr>
          <w:p w14:paraId="4B4DB6BF" w14:textId="77777777" w:rsidR="002A6EB4" w:rsidRPr="001D3A77" w:rsidRDefault="002A6EB4" w:rsidP="00527C45">
            <w:pPr>
              <w:keepNext/>
              <w:keepLines/>
              <w:tabs>
                <w:tab w:val="left" w:pos="567"/>
              </w:tabs>
              <w:suppressAutoHyphens/>
              <w:spacing w:line="0" w:lineRule="atLeast"/>
              <w:contextualSpacing/>
              <w:rPr>
                <w:rFonts w:ascii="Arial" w:hAnsi="Arial" w:cs="Arial"/>
                <w:sz w:val="18"/>
                <w:szCs w:val="18"/>
              </w:rPr>
            </w:pPr>
          </w:p>
        </w:tc>
        <w:tc>
          <w:tcPr>
            <w:tcW w:w="1675" w:type="dxa"/>
            <w:tcBorders>
              <w:left w:val="single" w:sz="2" w:space="0" w:color="auto"/>
              <w:right w:val="single" w:sz="2" w:space="0" w:color="auto"/>
            </w:tcBorders>
          </w:tcPr>
          <w:p w14:paraId="7F68A4EF"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620" w:type="dxa"/>
            <w:tcBorders>
              <w:left w:val="single" w:sz="2" w:space="0" w:color="auto"/>
            </w:tcBorders>
          </w:tcPr>
          <w:p w14:paraId="6C8C6613" w14:textId="77777777" w:rsidR="002A6EB4" w:rsidRPr="001D3A77" w:rsidRDefault="002A6EB4" w:rsidP="00527C45">
            <w:pPr>
              <w:keepNext/>
              <w:keepLines/>
              <w:tabs>
                <w:tab w:val="left" w:pos="567"/>
              </w:tabs>
              <w:suppressAutoHyphens/>
              <w:spacing w:line="0" w:lineRule="atLeast"/>
              <w:contextualSpacing/>
              <w:rPr>
                <w:rFonts w:ascii="Arial" w:hAnsi="Arial" w:cs="Arial"/>
                <w:sz w:val="18"/>
                <w:szCs w:val="18"/>
              </w:rPr>
            </w:pPr>
          </w:p>
        </w:tc>
        <w:tc>
          <w:tcPr>
            <w:tcW w:w="2552" w:type="dxa"/>
            <w:tcBorders>
              <w:left w:val="single" w:sz="2" w:space="0" w:color="auto"/>
            </w:tcBorders>
          </w:tcPr>
          <w:p w14:paraId="6134CD7A"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693" w:type="dxa"/>
            <w:tcBorders>
              <w:left w:val="single" w:sz="2" w:space="0" w:color="auto"/>
              <w:right w:val="single" w:sz="2" w:space="0" w:color="auto"/>
            </w:tcBorders>
          </w:tcPr>
          <w:p w14:paraId="41BBB4C9"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908" w:type="dxa"/>
            <w:tcBorders>
              <w:left w:val="single" w:sz="2" w:space="0" w:color="auto"/>
            </w:tcBorders>
          </w:tcPr>
          <w:p w14:paraId="59135956"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r>
      <w:tr w:rsidR="008C082E" w:rsidRPr="001D3A77" w14:paraId="044DF012" w14:textId="77777777" w:rsidTr="00BB34F2">
        <w:trPr>
          <w:trHeight w:val="409"/>
          <w:jc w:val="center"/>
        </w:trPr>
        <w:tc>
          <w:tcPr>
            <w:tcW w:w="4434" w:type="dxa"/>
            <w:gridSpan w:val="3"/>
            <w:tcBorders>
              <w:right w:val="single" w:sz="2" w:space="0" w:color="auto"/>
            </w:tcBorders>
            <w:vAlign w:val="center"/>
          </w:tcPr>
          <w:p w14:paraId="66CD70BF"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r w:rsidRPr="001D3A77">
              <w:rPr>
                <w:rFonts w:ascii="Arial" w:hAnsi="Arial" w:cs="Arial"/>
                <w:sz w:val="18"/>
                <w:szCs w:val="18"/>
              </w:rPr>
              <w:t>Итого, руб.</w:t>
            </w:r>
          </w:p>
        </w:tc>
        <w:tc>
          <w:tcPr>
            <w:tcW w:w="2620" w:type="dxa"/>
            <w:tcBorders>
              <w:left w:val="single" w:sz="2" w:space="0" w:color="auto"/>
            </w:tcBorders>
          </w:tcPr>
          <w:p w14:paraId="726B325D"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552" w:type="dxa"/>
            <w:tcBorders>
              <w:left w:val="single" w:sz="2" w:space="0" w:color="auto"/>
            </w:tcBorders>
          </w:tcPr>
          <w:p w14:paraId="157817F8"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693" w:type="dxa"/>
            <w:tcBorders>
              <w:left w:val="single" w:sz="2" w:space="0" w:color="auto"/>
              <w:right w:val="single" w:sz="2" w:space="0" w:color="auto"/>
            </w:tcBorders>
          </w:tcPr>
          <w:p w14:paraId="3B3C3413"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c>
          <w:tcPr>
            <w:tcW w:w="2908" w:type="dxa"/>
            <w:tcBorders>
              <w:left w:val="single" w:sz="2" w:space="0" w:color="auto"/>
            </w:tcBorders>
          </w:tcPr>
          <w:p w14:paraId="0FA69279"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r>
      <w:tr w:rsidR="002A6EB4" w:rsidRPr="001D3A77" w14:paraId="7AEBDDC7" w14:textId="77777777" w:rsidTr="00BB34F2">
        <w:trPr>
          <w:trHeight w:val="409"/>
          <w:jc w:val="center"/>
        </w:trPr>
        <w:tc>
          <w:tcPr>
            <w:tcW w:w="4434" w:type="dxa"/>
            <w:gridSpan w:val="3"/>
            <w:tcBorders>
              <w:right w:val="single" w:sz="2" w:space="0" w:color="auto"/>
            </w:tcBorders>
            <w:vAlign w:val="center"/>
          </w:tcPr>
          <w:p w14:paraId="3CFF9A49"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r w:rsidRPr="001D3A77">
              <w:rPr>
                <w:rFonts w:ascii="Arial" w:hAnsi="Arial" w:cs="Arial"/>
                <w:sz w:val="18"/>
                <w:szCs w:val="18"/>
              </w:rPr>
              <w:t>Всего израсходовано, руб.</w:t>
            </w:r>
          </w:p>
        </w:tc>
        <w:tc>
          <w:tcPr>
            <w:tcW w:w="10773" w:type="dxa"/>
            <w:gridSpan w:val="4"/>
            <w:tcBorders>
              <w:left w:val="single" w:sz="2" w:space="0" w:color="auto"/>
            </w:tcBorders>
          </w:tcPr>
          <w:p w14:paraId="34CEC1C1" w14:textId="77777777" w:rsidR="002A6EB4" w:rsidRPr="001D3A77" w:rsidRDefault="002A6EB4" w:rsidP="00527C45">
            <w:pPr>
              <w:keepNext/>
              <w:keepLines/>
              <w:tabs>
                <w:tab w:val="left" w:pos="567"/>
              </w:tabs>
              <w:suppressAutoHyphens/>
              <w:spacing w:line="0" w:lineRule="atLeast"/>
              <w:contextualSpacing/>
              <w:jc w:val="center"/>
              <w:rPr>
                <w:rFonts w:ascii="Arial" w:hAnsi="Arial" w:cs="Arial"/>
                <w:sz w:val="18"/>
                <w:szCs w:val="18"/>
              </w:rPr>
            </w:pPr>
          </w:p>
        </w:tc>
      </w:tr>
    </w:tbl>
    <w:p w14:paraId="09EAC0A5" w14:textId="77777777" w:rsidR="00E02F56" w:rsidRPr="001D3A77" w:rsidRDefault="00E02F56" w:rsidP="00527C45">
      <w:pPr>
        <w:keepNext/>
        <w:keepLines/>
        <w:tabs>
          <w:tab w:val="left" w:pos="567"/>
        </w:tabs>
        <w:suppressAutoHyphens/>
        <w:spacing w:after="0" w:line="0" w:lineRule="atLeast"/>
        <w:contextualSpacing/>
        <w:rPr>
          <w:rFonts w:ascii="Arial" w:eastAsia="Times New Roman" w:hAnsi="Arial" w:cs="Arial"/>
          <w:b/>
          <w:sz w:val="18"/>
          <w:szCs w:val="18"/>
          <w:lang w:eastAsia="ru-RU"/>
        </w:rPr>
      </w:pPr>
    </w:p>
    <w:p w14:paraId="47D8E7A2" w14:textId="77777777" w:rsidR="00E02F56" w:rsidRPr="001D3A77" w:rsidRDefault="00E02F56" w:rsidP="00527C45">
      <w:pPr>
        <w:keepNext/>
        <w:keepLines/>
        <w:tabs>
          <w:tab w:val="left" w:pos="567"/>
        </w:tabs>
        <w:suppressAutoHyphens/>
        <w:spacing w:after="0" w:line="0" w:lineRule="atLeast"/>
        <w:contextualSpacing/>
        <w:rPr>
          <w:rFonts w:ascii="Arial" w:eastAsia="Times New Roman" w:hAnsi="Arial" w:cs="Arial"/>
          <w:b/>
          <w:sz w:val="18"/>
          <w:szCs w:val="18"/>
          <w:lang w:eastAsia="ru-RU"/>
        </w:rPr>
      </w:pPr>
    </w:p>
    <w:tbl>
      <w:tblPr>
        <w:tblW w:w="11643" w:type="dxa"/>
        <w:tblLook w:val="0000" w:firstRow="0" w:lastRow="0" w:firstColumn="0" w:lastColumn="0" w:noHBand="0" w:noVBand="0"/>
      </w:tblPr>
      <w:tblGrid>
        <w:gridCol w:w="5103"/>
        <w:gridCol w:w="3270"/>
        <w:gridCol w:w="3270"/>
      </w:tblGrid>
      <w:tr w:rsidR="00AD134A" w:rsidRPr="00A55428" w14:paraId="2E873B89" w14:textId="77777777" w:rsidTr="00AD134A">
        <w:trPr>
          <w:cantSplit/>
        </w:trPr>
        <w:tc>
          <w:tcPr>
            <w:tcW w:w="5103" w:type="dxa"/>
          </w:tcPr>
          <w:p w14:paraId="053E95AD" w14:textId="77777777" w:rsidR="00AD134A" w:rsidRPr="00A55428" w:rsidRDefault="00AD134A" w:rsidP="00527C45">
            <w:pPr>
              <w:keepNext/>
              <w:keepLines/>
              <w:suppressAutoHyphens/>
              <w:spacing w:after="0" w:line="0" w:lineRule="atLeast"/>
              <w:rPr>
                <w:rFonts w:ascii="Arial" w:hAnsi="Arial" w:cs="Arial"/>
                <w:b/>
                <w:bCs/>
                <w:sz w:val="18"/>
                <w:szCs w:val="18"/>
              </w:rPr>
            </w:pPr>
            <w:bookmarkStart w:id="17" w:name="_Hlk195537969"/>
            <w:r w:rsidRPr="00A55428">
              <w:rPr>
                <w:rFonts w:ascii="Arial" w:hAnsi="Arial" w:cs="Arial"/>
                <w:b/>
                <w:bCs/>
                <w:sz w:val="18"/>
                <w:szCs w:val="18"/>
              </w:rPr>
              <w:t>Страховщик</w:t>
            </w:r>
          </w:p>
        </w:tc>
        <w:tc>
          <w:tcPr>
            <w:tcW w:w="3270" w:type="dxa"/>
          </w:tcPr>
          <w:p w14:paraId="6C96837E" w14:textId="77777777" w:rsidR="00AD134A" w:rsidRPr="00A55428" w:rsidRDefault="00AD134A" w:rsidP="00527C45">
            <w:pPr>
              <w:keepNext/>
              <w:keepLines/>
              <w:suppressAutoHyphens/>
              <w:spacing w:after="0" w:line="0" w:lineRule="atLeast"/>
              <w:rPr>
                <w:rFonts w:ascii="Arial" w:hAnsi="Arial" w:cs="Arial"/>
                <w:b/>
                <w:bCs/>
                <w:sz w:val="18"/>
                <w:szCs w:val="18"/>
              </w:rPr>
            </w:pPr>
          </w:p>
        </w:tc>
        <w:tc>
          <w:tcPr>
            <w:tcW w:w="3270" w:type="dxa"/>
          </w:tcPr>
          <w:p w14:paraId="4D00B0B0" w14:textId="430331B3" w:rsidR="00AD134A" w:rsidRPr="00A55428" w:rsidRDefault="00AD134A"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Страхователь</w:t>
            </w:r>
          </w:p>
        </w:tc>
      </w:tr>
      <w:tr w:rsidR="00AD134A" w:rsidRPr="00A55428" w14:paraId="1DFEBA4F" w14:textId="77777777" w:rsidTr="00AD134A">
        <w:trPr>
          <w:cantSplit/>
        </w:trPr>
        <w:tc>
          <w:tcPr>
            <w:tcW w:w="5103" w:type="dxa"/>
          </w:tcPr>
          <w:p w14:paraId="1503CA51" w14:textId="77777777" w:rsidR="00AD134A" w:rsidRPr="00A55428" w:rsidRDefault="00AD134A"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4390B149" w14:textId="3C754D78" w:rsidR="00AD134A" w:rsidRPr="00A55428" w:rsidRDefault="00AD134A" w:rsidP="00527C45">
            <w:pPr>
              <w:keepNext/>
              <w:keepLines/>
              <w:suppressAutoHyphens/>
              <w:spacing w:after="0" w:line="0" w:lineRule="atLeast"/>
              <w:rPr>
                <w:rFonts w:ascii="Arial" w:hAnsi="Arial" w:cs="Arial"/>
                <w:sz w:val="18"/>
                <w:szCs w:val="18"/>
              </w:rPr>
            </w:pPr>
          </w:p>
        </w:tc>
        <w:tc>
          <w:tcPr>
            <w:tcW w:w="3270" w:type="dxa"/>
          </w:tcPr>
          <w:p w14:paraId="4CEBD931" w14:textId="77777777" w:rsidR="00AD134A" w:rsidRPr="00A55428" w:rsidRDefault="00AD134A" w:rsidP="00527C45">
            <w:pPr>
              <w:keepNext/>
              <w:keepLines/>
              <w:suppressAutoHyphens/>
              <w:spacing w:after="0" w:line="0" w:lineRule="atLeast"/>
              <w:rPr>
                <w:rFonts w:ascii="Arial" w:hAnsi="Arial" w:cs="Arial"/>
                <w:sz w:val="18"/>
                <w:szCs w:val="18"/>
              </w:rPr>
            </w:pPr>
          </w:p>
        </w:tc>
        <w:tc>
          <w:tcPr>
            <w:tcW w:w="3270" w:type="dxa"/>
          </w:tcPr>
          <w:p w14:paraId="20EE1A82" w14:textId="653F6AAA" w:rsidR="00AD134A" w:rsidRPr="00A55428" w:rsidRDefault="00AD134A"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697BB0A9" w14:textId="77777777" w:rsidR="00AD134A" w:rsidRPr="00A55428" w:rsidRDefault="00AD134A" w:rsidP="00527C45">
            <w:pPr>
              <w:pStyle w:val="9"/>
              <w:keepNext/>
              <w:keepLines/>
              <w:suppressAutoHyphens/>
              <w:spacing w:before="0" w:after="0" w:line="0" w:lineRule="atLeast"/>
              <w:contextualSpacing/>
              <w:rPr>
                <w:sz w:val="18"/>
                <w:szCs w:val="18"/>
              </w:rPr>
            </w:pPr>
            <w:proofErr w:type="spellStart"/>
            <w:r w:rsidRPr="00716E19">
              <w:rPr>
                <w:b/>
                <w:sz w:val="18"/>
                <w:szCs w:val="18"/>
              </w:rPr>
              <w:t>Ломия</w:t>
            </w:r>
            <w:proofErr w:type="spellEnd"/>
            <w:r w:rsidRPr="00716E19">
              <w:rPr>
                <w:b/>
                <w:sz w:val="18"/>
                <w:szCs w:val="18"/>
              </w:rPr>
              <w:t xml:space="preserve"> Иосиф </w:t>
            </w:r>
            <w:proofErr w:type="spellStart"/>
            <w:r w:rsidRPr="00716E19">
              <w:rPr>
                <w:b/>
                <w:sz w:val="18"/>
                <w:szCs w:val="18"/>
              </w:rPr>
              <w:t>Ревазович</w:t>
            </w:r>
            <w:proofErr w:type="spellEnd"/>
            <w:r>
              <w:rPr>
                <w:b/>
                <w:sz w:val="18"/>
                <w:szCs w:val="18"/>
              </w:rPr>
              <w:t>,</w:t>
            </w:r>
            <w:r w:rsidRPr="00A55428">
              <w:rPr>
                <w:sz w:val="18"/>
                <w:szCs w:val="18"/>
              </w:rPr>
              <w:t xml:space="preserve"> </w:t>
            </w:r>
          </w:p>
          <w:p w14:paraId="49352F84" w14:textId="77777777" w:rsidR="00AD134A" w:rsidRDefault="00AD134A" w:rsidP="00527C45">
            <w:pPr>
              <w:keepNext/>
              <w:keepLines/>
              <w:suppressAutoHyphens/>
              <w:spacing w:after="0" w:line="0" w:lineRule="atLeast"/>
              <w:contextualSpacing/>
              <w:rPr>
                <w:rFonts w:ascii="Arial" w:hAnsi="Arial" w:cs="Arial"/>
                <w:sz w:val="18"/>
                <w:szCs w:val="18"/>
              </w:rPr>
            </w:pPr>
            <w:r w:rsidRPr="00A55428">
              <w:rPr>
                <w:rFonts w:ascii="Arial" w:hAnsi="Arial" w:cs="Arial"/>
                <w:sz w:val="18"/>
                <w:szCs w:val="18"/>
              </w:rPr>
              <w:t>Генеральный директор</w:t>
            </w:r>
          </w:p>
          <w:p w14:paraId="186CB8EA" w14:textId="77777777" w:rsidR="00AD134A" w:rsidRPr="00A55428" w:rsidRDefault="00AD134A" w:rsidP="00527C45">
            <w:pPr>
              <w:keepNext/>
              <w:keepLines/>
              <w:suppressAutoHyphens/>
              <w:spacing w:after="0" w:line="0" w:lineRule="atLeast"/>
              <w:contextualSpacing/>
              <w:rPr>
                <w:rFonts w:ascii="Arial" w:hAnsi="Arial" w:cs="Arial"/>
                <w:sz w:val="18"/>
                <w:szCs w:val="18"/>
              </w:rPr>
            </w:pPr>
            <w:r w:rsidRPr="001524B0">
              <w:rPr>
                <w:rFonts w:ascii="Arial" w:hAnsi="Arial" w:cs="Arial"/>
                <w:b/>
                <w:sz w:val="18"/>
                <w:szCs w:val="18"/>
              </w:rPr>
              <w:t>АО «</w:t>
            </w:r>
            <w:proofErr w:type="spellStart"/>
            <w:r w:rsidRPr="001524B0">
              <w:rPr>
                <w:rFonts w:ascii="Arial" w:hAnsi="Arial" w:cs="Arial"/>
                <w:b/>
                <w:sz w:val="18"/>
                <w:szCs w:val="18"/>
              </w:rPr>
              <w:t>Славнефть-Эстейт</w:t>
            </w:r>
            <w:proofErr w:type="spellEnd"/>
            <w:r w:rsidRPr="001524B0">
              <w:rPr>
                <w:rFonts w:ascii="Arial" w:hAnsi="Arial" w:cs="Arial"/>
                <w:b/>
                <w:sz w:val="18"/>
                <w:szCs w:val="18"/>
              </w:rPr>
              <w:t>»</w:t>
            </w:r>
          </w:p>
        </w:tc>
      </w:tr>
      <w:bookmarkEnd w:id="17"/>
    </w:tbl>
    <w:p w14:paraId="19B912F8" w14:textId="77777777" w:rsidR="002A6EB4" w:rsidRPr="001D3A77" w:rsidRDefault="002A6EB4" w:rsidP="00527C45">
      <w:pPr>
        <w:keepNext/>
        <w:keepLines/>
        <w:tabs>
          <w:tab w:val="left" w:pos="567"/>
        </w:tabs>
        <w:suppressAutoHyphens/>
        <w:spacing w:after="0" w:line="0" w:lineRule="atLeast"/>
        <w:contextualSpacing/>
        <w:jc w:val="right"/>
        <w:rPr>
          <w:rFonts w:ascii="Arial" w:eastAsia="Times New Roman" w:hAnsi="Arial" w:cs="Arial"/>
          <w:sz w:val="18"/>
          <w:szCs w:val="18"/>
          <w:lang w:eastAsia="ru-RU"/>
        </w:rPr>
        <w:sectPr w:rsidR="002A6EB4" w:rsidRPr="001D3A77" w:rsidSect="00AA1C4E">
          <w:footerReference w:type="default" r:id="rId11"/>
          <w:pgSz w:w="16834" w:h="11909" w:orient="landscape"/>
          <w:pgMar w:top="1134" w:right="709" w:bottom="1701" w:left="1134" w:header="720" w:footer="270" w:gutter="0"/>
          <w:cols w:space="60"/>
          <w:noEndnote/>
          <w:titlePg/>
          <w:docGrid w:linePitch="299"/>
        </w:sectPr>
      </w:pPr>
    </w:p>
    <w:p w14:paraId="6C19743B" w14:textId="3952FED8" w:rsidR="002A6EB4" w:rsidRPr="001D3A77" w:rsidRDefault="002A6EB4" w:rsidP="00527C45">
      <w:pPr>
        <w:keepNext/>
        <w:keepLines/>
        <w:tabs>
          <w:tab w:val="left" w:pos="567"/>
        </w:tabs>
        <w:suppressAutoHyphens/>
        <w:spacing w:after="0" w:line="0" w:lineRule="atLeast"/>
        <w:contextualSpacing/>
        <w:jc w:val="right"/>
        <w:rPr>
          <w:rFonts w:ascii="Arial" w:hAnsi="Arial" w:cs="Arial"/>
          <w:b/>
          <w:sz w:val="18"/>
          <w:szCs w:val="18"/>
        </w:rPr>
      </w:pPr>
      <w:r w:rsidRPr="001D3A77">
        <w:rPr>
          <w:rFonts w:ascii="Arial" w:hAnsi="Arial" w:cs="Arial"/>
          <w:b/>
          <w:sz w:val="18"/>
          <w:szCs w:val="18"/>
        </w:rPr>
        <w:lastRenderedPageBreak/>
        <w:t xml:space="preserve">Приложение № </w:t>
      </w:r>
      <w:r w:rsidR="000E3A55">
        <w:rPr>
          <w:rFonts w:ascii="Arial" w:hAnsi="Arial" w:cs="Arial"/>
          <w:b/>
          <w:sz w:val="18"/>
          <w:szCs w:val="18"/>
        </w:rPr>
        <w:t>6</w:t>
      </w:r>
    </w:p>
    <w:p w14:paraId="3963D581" w14:textId="77777777" w:rsidR="005E1A61" w:rsidRDefault="003B1002" w:rsidP="00527C45">
      <w:pPr>
        <w:keepNext/>
        <w:keepLines/>
        <w:suppressAutoHyphens/>
        <w:spacing w:after="0" w:line="0" w:lineRule="atLeast"/>
        <w:jc w:val="right"/>
        <w:rPr>
          <w:rFonts w:ascii="Arial" w:hAnsi="Arial" w:cs="Arial"/>
          <w:sz w:val="18"/>
          <w:szCs w:val="18"/>
        </w:rPr>
      </w:pPr>
      <w:r w:rsidRPr="00446F99">
        <w:rPr>
          <w:rFonts w:ascii="Arial" w:hAnsi="Arial" w:cs="Arial"/>
          <w:sz w:val="18"/>
          <w:szCs w:val="18"/>
        </w:rPr>
        <w:t xml:space="preserve">к Договору добровольного медицинского страхования </w:t>
      </w:r>
    </w:p>
    <w:p w14:paraId="63A7901A" w14:textId="716767B5" w:rsidR="002A6EB4" w:rsidRPr="001D3A77" w:rsidRDefault="003B1002" w:rsidP="00527C45">
      <w:pPr>
        <w:keepNext/>
        <w:keepLines/>
        <w:suppressAutoHyphens/>
        <w:spacing w:after="0" w:line="0" w:lineRule="atLeast"/>
        <w:jc w:val="right"/>
        <w:rPr>
          <w:rFonts w:ascii="Arial" w:hAnsi="Arial" w:cs="Arial"/>
          <w:sz w:val="18"/>
          <w:szCs w:val="18"/>
        </w:rPr>
      </w:pPr>
      <w:r w:rsidRPr="00446F99">
        <w:rPr>
          <w:rFonts w:ascii="Arial" w:hAnsi="Arial" w:cs="Arial"/>
          <w:sz w:val="18"/>
          <w:szCs w:val="18"/>
        </w:rPr>
        <w:t>№</w:t>
      </w:r>
      <w:r w:rsidR="00527C45">
        <w:rPr>
          <w:rFonts w:ascii="Arial" w:hAnsi="Arial" w:cs="Arial"/>
          <w:sz w:val="18"/>
          <w:szCs w:val="18"/>
        </w:rPr>
        <w:t xml:space="preserve"> </w:t>
      </w:r>
      <w:r w:rsidRPr="00446F99">
        <w:rPr>
          <w:rFonts w:ascii="Arial" w:hAnsi="Arial" w:cs="Arial"/>
          <w:sz w:val="18"/>
          <w:szCs w:val="18"/>
        </w:rPr>
        <w:t xml:space="preserve"> от «</w:t>
      </w:r>
      <w:r w:rsidR="00F06A1B">
        <w:rPr>
          <w:rFonts w:ascii="Arial" w:hAnsi="Arial" w:cs="Arial"/>
          <w:sz w:val="18"/>
          <w:szCs w:val="18"/>
        </w:rPr>
        <w:t>01</w:t>
      </w:r>
      <w:r w:rsidRPr="00446F99">
        <w:rPr>
          <w:rFonts w:ascii="Arial" w:hAnsi="Arial" w:cs="Arial"/>
          <w:sz w:val="18"/>
          <w:szCs w:val="18"/>
        </w:rPr>
        <w:t>» ию</w:t>
      </w:r>
      <w:r w:rsidR="00E37DDE">
        <w:rPr>
          <w:rFonts w:ascii="Arial" w:hAnsi="Arial" w:cs="Arial"/>
          <w:sz w:val="18"/>
          <w:szCs w:val="18"/>
        </w:rPr>
        <w:t>л</w:t>
      </w:r>
      <w:r w:rsidRPr="00446F99">
        <w:rPr>
          <w:rFonts w:ascii="Arial" w:hAnsi="Arial" w:cs="Arial"/>
          <w:sz w:val="18"/>
          <w:szCs w:val="18"/>
        </w:rPr>
        <w:t>я 202</w:t>
      </w:r>
      <w:r w:rsidR="0011242D">
        <w:rPr>
          <w:rFonts w:ascii="Arial" w:hAnsi="Arial" w:cs="Arial"/>
          <w:sz w:val="18"/>
          <w:szCs w:val="18"/>
        </w:rPr>
        <w:t>5</w:t>
      </w:r>
      <w:r w:rsidRPr="00446F99">
        <w:rPr>
          <w:rFonts w:ascii="Arial" w:hAnsi="Arial" w:cs="Arial"/>
          <w:sz w:val="18"/>
          <w:szCs w:val="18"/>
        </w:rPr>
        <w:t xml:space="preserve"> г.  </w:t>
      </w:r>
    </w:p>
    <w:p w14:paraId="2E502397" w14:textId="7EB0F1F9" w:rsidR="002A6EB4" w:rsidRPr="001D3A77" w:rsidRDefault="002A6EB4" w:rsidP="00527C45">
      <w:pPr>
        <w:pStyle w:val="31"/>
        <w:keepNext/>
        <w:keepLines/>
        <w:tabs>
          <w:tab w:val="left" w:pos="567"/>
        </w:tabs>
        <w:suppressAutoHyphens/>
        <w:spacing w:after="0" w:line="0" w:lineRule="atLeast"/>
        <w:contextualSpacing/>
        <w:rPr>
          <w:rFonts w:ascii="Arial" w:hAnsi="Arial" w:cs="Arial"/>
          <w:sz w:val="18"/>
          <w:szCs w:val="18"/>
        </w:rPr>
      </w:pPr>
      <w:r w:rsidRPr="001D3A77">
        <w:rPr>
          <w:rFonts w:ascii="Arial" w:hAnsi="Arial" w:cs="Arial"/>
          <w:sz w:val="18"/>
          <w:szCs w:val="18"/>
        </w:rPr>
        <w:t xml:space="preserve">г. Москва </w:t>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r>
      <w:r w:rsidRPr="001D3A77">
        <w:rPr>
          <w:rFonts w:ascii="Arial" w:hAnsi="Arial" w:cs="Arial"/>
          <w:sz w:val="18"/>
          <w:szCs w:val="18"/>
        </w:rPr>
        <w:tab/>
      </w:r>
    </w:p>
    <w:p w14:paraId="53723225" w14:textId="77777777" w:rsidR="002A6EB4" w:rsidRPr="001D3A77" w:rsidRDefault="002A6EB4" w:rsidP="00527C45">
      <w:pPr>
        <w:keepNext/>
        <w:keepLines/>
        <w:tabs>
          <w:tab w:val="left" w:pos="567"/>
        </w:tabs>
        <w:suppressAutoHyphens/>
        <w:spacing w:after="0" w:line="0" w:lineRule="atLeast"/>
        <w:contextualSpacing/>
        <w:jc w:val="right"/>
        <w:rPr>
          <w:rFonts w:ascii="Arial" w:hAnsi="Arial" w:cs="Arial"/>
          <w:sz w:val="18"/>
          <w:szCs w:val="18"/>
        </w:rPr>
      </w:pPr>
    </w:p>
    <w:p w14:paraId="5EFA8A8F" w14:textId="77777777" w:rsidR="002A6EB4" w:rsidRPr="001D3A77" w:rsidRDefault="002A6EB4" w:rsidP="00527C45">
      <w:pPr>
        <w:pStyle w:val="31"/>
        <w:keepNext/>
        <w:keepLines/>
        <w:tabs>
          <w:tab w:val="left" w:pos="567"/>
        </w:tabs>
        <w:suppressAutoHyphens/>
        <w:spacing w:after="0" w:line="0" w:lineRule="atLeast"/>
        <w:contextualSpacing/>
        <w:jc w:val="center"/>
        <w:rPr>
          <w:rFonts w:ascii="Arial" w:hAnsi="Arial" w:cs="Arial"/>
          <w:b/>
          <w:sz w:val="18"/>
          <w:szCs w:val="18"/>
        </w:rPr>
      </w:pPr>
      <w:r w:rsidRPr="001D3A77">
        <w:rPr>
          <w:rFonts w:ascii="Arial" w:hAnsi="Arial" w:cs="Arial"/>
          <w:b/>
          <w:sz w:val="18"/>
          <w:szCs w:val="18"/>
        </w:rPr>
        <w:t>Исключения из программы страхования</w:t>
      </w:r>
    </w:p>
    <w:p w14:paraId="19928B3C"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0D023C8D" w14:textId="081B6606"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Страховым случаем не является</w:t>
      </w:r>
      <w:r w:rsidR="00F06A1B">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обращение Застрахованного в медицинское учреждение по поводу следующих заболеваний/состояний и связанных с ними осложнений, если иное прямо не указано в разделе «Объем предоставляемой медицинской помощи». АО «АльфаСтрахование» не оплачивает медицинские услуги, связанные с данными заболеваниями и их осложнениями, с момента установления диагноза:</w:t>
      </w:r>
    </w:p>
    <w:p w14:paraId="29D99829"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1BAF1372" w14:textId="6BBB3A2B"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 злокачественные новообразования всех органов и тканей (включая </w:t>
      </w:r>
      <w:proofErr w:type="spellStart"/>
      <w:r w:rsidRPr="001D3A77">
        <w:rPr>
          <w:rFonts w:ascii="Arial" w:eastAsia="Times New Roman" w:hAnsi="Arial" w:cs="Arial"/>
          <w:sz w:val="18"/>
          <w:szCs w:val="18"/>
          <w:lang w:eastAsia="ru-RU"/>
        </w:rPr>
        <w:t>гемобластозы</w:t>
      </w:r>
      <w:proofErr w:type="spellEnd"/>
      <w:r w:rsidRPr="001D3A77">
        <w:rPr>
          <w:rFonts w:ascii="Arial" w:eastAsia="Times New Roman" w:hAnsi="Arial" w:cs="Arial"/>
          <w:sz w:val="18"/>
          <w:szCs w:val="18"/>
          <w:lang w:eastAsia="ru-RU"/>
        </w:rPr>
        <w:t xml:space="preserve">), доброкачественные </w:t>
      </w:r>
      <w:r w:rsidR="00E349AB">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новообразования центральной нервной системы.</w:t>
      </w:r>
    </w:p>
    <w:p w14:paraId="2689B8E2" w14:textId="4BAD88BA"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2. врожденные аномалии (пороки развития), деформации и хромосомные нарушения; наследственные </w:t>
      </w:r>
      <w:r w:rsidR="00E349AB">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заболевания.</w:t>
      </w:r>
    </w:p>
    <w:p w14:paraId="0C867FFC"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3. системные, атрофические, дегенеративные заболевания нервной системы; болезнь Паркинсона и вторичный паркинсонизм; детский церебральный паралич.</w:t>
      </w:r>
    </w:p>
    <w:p w14:paraId="1EE89DC5"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4. расстройства сна; </w:t>
      </w:r>
      <w:proofErr w:type="spellStart"/>
      <w:r w:rsidRPr="001D3A77">
        <w:rPr>
          <w:rFonts w:ascii="Arial" w:eastAsia="Times New Roman" w:hAnsi="Arial" w:cs="Arial"/>
          <w:sz w:val="18"/>
          <w:szCs w:val="18"/>
          <w:lang w:eastAsia="ru-RU"/>
        </w:rPr>
        <w:t>ронхопатия</w:t>
      </w:r>
      <w:proofErr w:type="spellEnd"/>
      <w:r w:rsidRPr="001D3A77">
        <w:rPr>
          <w:rFonts w:ascii="Arial" w:eastAsia="Times New Roman" w:hAnsi="Arial" w:cs="Arial"/>
          <w:sz w:val="18"/>
          <w:szCs w:val="18"/>
          <w:lang w:eastAsia="ru-RU"/>
        </w:rPr>
        <w:t>.</w:t>
      </w:r>
    </w:p>
    <w:p w14:paraId="5CF96362" w14:textId="446C87A1"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5. венерические болезни; болезнь, вызванная вирусом иммунодефицита человека (ВИЧ-инфекция) и ВИЧ-</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ассоциированные заболевания; туберкулез; генерализованные и висцеральные формы микозов.</w:t>
      </w:r>
    </w:p>
    <w:p w14:paraId="6666981E" w14:textId="7D5D2EE0"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6. особо опасные инфекционные болезни (натуральная оспа, чума, сибирская язва, холера, вирусные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 xml:space="preserve">геморрагические лихорадки и другие особо опасные инфекции согласно нормативным документам органов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 xml:space="preserve">управления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здравоохранением).</w:t>
      </w:r>
    </w:p>
    <w:p w14:paraId="08E697DC"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7. иммунодефицитные заболевания и заболевания, проявляющиеся синдромом приобретенного иммунодефицита (СПИД).</w:t>
      </w:r>
    </w:p>
    <w:p w14:paraId="115C880D" w14:textId="5C19515C"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8. психические расстройства и расстройства поведения (включая связанные с ними причинно-следственной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 xml:space="preserve">связью соматические заболевания и травмы); расстройства, связанные с употреблением психоактивных веществ (алкоголизм, наркомания, токсикомания, никотиновая зависимость и др.), включая соматические болезни,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возникшие вследствие употребления указанных веществ.</w:t>
      </w:r>
    </w:p>
    <w:p w14:paraId="25DC05E2" w14:textId="428E0223"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9. заболевания и травмы, полученные в результате совершения Застрахованным действий в состоянии опьянения после приема психоактивных веществ (алкоголь, </w:t>
      </w:r>
      <w:r w:rsidR="00F06A1B">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 xml:space="preserve">наркотические и токсические вещества,  психотропные </w:t>
      </w:r>
      <w:r w:rsidR="00F06A1B">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лекарственные препараты и т.п.).</w:t>
      </w:r>
    </w:p>
    <w:p w14:paraId="04DA7A8F"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10. заболевания и травмы, полученные вследствие умышленного причинения Застрахованным себе повреждений (в том числе при суицидальных попытках).</w:t>
      </w:r>
    </w:p>
    <w:p w14:paraId="4C9C700E" w14:textId="6ECB7E52"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11. заболевания и травмы, возникшие в результате действий Застрахованного при совершении умышленного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преступления.</w:t>
      </w:r>
    </w:p>
    <w:p w14:paraId="28839417"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12. сахарный диабет (сверх объема, указанного в программе).</w:t>
      </w:r>
    </w:p>
    <w:p w14:paraId="5AD50960"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13. хронические гепатиты, цирроз печени, амилоидоз.</w:t>
      </w:r>
    </w:p>
    <w:p w14:paraId="39D58B9B" w14:textId="39106A21"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14. заболевания, сопровождающиеся хронической почечной или печеночной недостаточностью, требующей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проведения экстракорпоральных методов лечения.</w:t>
      </w:r>
    </w:p>
    <w:p w14:paraId="50598A15"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15. профессиональные заболевания; заболевания, являющиеся причиной установления инвалидности I – II группы.</w:t>
      </w:r>
    </w:p>
    <w:p w14:paraId="16131A21"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16. заболевания, лечение которых требует трансплантации, имплантации, протезирования органов и тканей.</w:t>
      </w:r>
    </w:p>
    <w:p w14:paraId="75DE16F0"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17. бесплодие; импотенция.</w:t>
      </w:r>
    </w:p>
    <w:p w14:paraId="2963EF26" w14:textId="1E25ABDB"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18. беременность (сверх объема, указанного в программе), роды и </w:t>
      </w:r>
      <w:proofErr w:type="gramStart"/>
      <w:r w:rsidRPr="001D3A77">
        <w:rPr>
          <w:rFonts w:ascii="Arial" w:eastAsia="Times New Roman" w:hAnsi="Arial" w:cs="Arial"/>
          <w:sz w:val="18"/>
          <w:szCs w:val="18"/>
          <w:lang w:eastAsia="ru-RU"/>
        </w:rPr>
        <w:t>послеродовый период</w:t>
      </w:r>
      <w:proofErr w:type="gramEnd"/>
      <w:r w:rsidRPr="001D3A77">
        <w:rPr>
          <w:rFonts w:ascii="Arial" w:eastAsia="Times New Roman" w:hAnsi="Arial" w:cs="Arial"/>
          <w:sz w:val="18"/>
          <w:szCs w:val="18"/>
          <w:lang w:eastAsia="ru-RU"/>
        </w:rPr>
        <w:t xml:space="preserve"> и осложнения с ними связанные (кроме внематочной беременности и прерывание    беременности по медицинским показаниям).</w:t>
      </w:r>
    </w:p>
    <w:p w14:paraId="79DA575F"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19. недостаточность и избыточность питания (в том числе ожирение).</w:t>
      </w:r>
    </w:p>
    <w:p w14:paraId="4856DE28" w14:textId="27E57673"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20. заболевания и травмы, возникшие вследствие: террористических актов; стихийных бедствий; участия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Застрахованного в военных действиях любого рода, гражданских волнениях, беспорядках, несанкционированных митингах и демонстрациях.</w:t>
      </w:r>
    </w:p>
    <w:p w14:paraId="47958E1B"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0224C582" w14:textId="1F2AD07A" w:rsidR="002A6EB4" w:rsidRPr="001D3A77" w:rsidRDefault="00F06A1B"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Pr>
          <w:rFonts w:ascii="Arial" w:eastAsia="Times New Roman" w:hAnsi="Arial" w:cs="Arial"/>
          <w:sz w:val="18"/>
          <w:szCs w:val="18"/>
          <w:lang w:eastAsia="ru-RU"/>
        </w:rPr>
        <w:t>Страховщик</w:t>
      </w:r>
      <w:r w:rsidR="002A6EB4" w:rsidRPr="001D3A77">
        <w:rPr>
          <w:rFonts w:ascii="Arial" w:eastAsia="Times New Roman" w:hAnsi="Arial" w:cs="Arial"/>
          <w:sz w:val="18"/>
          <w:szCs w:val="18"/>
          <w:lang w:eastAsia="ru-RU"/>
        </w:rPr>
        <w:t xml:space="preserve"> не оплачивает следующие медицинские услуги и расходные материалы, если иное прямо не указано в разделе «Объем предоставляемой медицинской помощи»:</w:t>
      </w:r>
    </w:p>
    <w:p w14:paraId="57B9B609"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1. услуги, оказанные без медицинских показаний, без назначения врача, по желанию Застрахованного.</w:t>
      </w:r>
    </w:p>
    <w:p w14:paraId="0A895EC0"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2. услуги, оказанные в профилактических, оздоровительных целях (в том числе в стоматологии).</w:t>
      </w:r>
    </w:p>
    <w:p w14:paraId="5304B04F" w14:textId="5273DC3C"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3. услуги, назначенные и/или оказанные в медицинском учреждении, не входящем в страховую программу без предварительного согласования </w:t>
      </w:r>
      <w:r w:rsidR="0097128E">
        <w:rPr>
          <w:rFonts w:ascii="Arial" w:eastAsia="Times New Roman" w:hAnsi="Arial" w:cs="Arial"/>
          <w:sz w:val="18"/>
          <w:szCs w:val="18"/>
          <w:lang w:eastAsia="ru-RU"/>
        </w:rPr>
        <w:t>со Страховщиком.</w:t>
      </w:r>
    </w:p>
    <w:p w14:paraId="75ECA841"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4. услуги, превышающие «Объем предоставляемой медицинской помощи».</w:t>
      </w:r>
    </w:p>
    <w:p w14:paraId="12FFB27D" w14:textId="562755FC"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5. услуги, оказанные с косметической, эстетической целью, в целях улучшения психологического состояния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 xml:space="preserve">Застрахованного (включая услуги при заболеваниях мягких тканей, кожи и её придатков: мозоли, бородавки,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 xml:space="preserve">папилломы, </w:t>
      </w:r>
      <w:proofErr w:type="spellStart"/>
      <w:r w:rsidRPr="001D3A77">
        <w:rPr>
          <w:rFonts w:ascii="Arial" w:eastAsia="Times New Roman" w:hAnsi="Arial" w:cs="Arial"/>
          <w:sz w:val="18"/>
          <w:szCs w:val="18"/>
          <w:lang w:eastAsia="ru-RU"/>
        </w:rPr>
        <w:t>невусы</w:t>
      </w:r>
      <w:proofErr w:type="spellEnd"/>
      <w:r w:rsidRPr="001D3A77">
        <w:rPr>
          <w:rFonts w:ascii="Arial" w:eastAsia="Times New Roman" w:hAnsi="Arial" w:cs="Arial"/>
          <w:sz w:val="18"/>
          <w:szCs w:val="18"/>
          <w:lang w:eastAsia="ru-RU"/>
        </w:rPr>
        <w:t xml:space="preserve">, липомы, вросший ноготь без признаков воспаления, выпадение волос и т.д.); </w:t>
      </w:r>
      <w:proofErr w:type="spellStart"/>
      <w:r w:rsidRPr="001D3A77">
        <w:rPr>
          <w:rFonts w:ascii="Arial" w:eastAsia="Times New Roman" w:hAnsi="Arial" w:cs="Arial"/>
          <w:sz w:val="18"/>
          <w:szCs w:val="18"/>
          <w:lang w:eastAsia="ru-RU"/>
        </w:rPr>
        <w:t>склеротерапия</w:t>
      </w:r>
      <w:proofErr w:type="spellEnd"/>
      <w:r w:rsidRPr="001D3A77">
        <w:rPr>
          <w:rFonts w:ascii="Arial" w:eastAsia="Times New Roman" w:hAnsi="Arial" w:cs="Arial"/>
          <w:sz w:val="18"/>
          <w:szCs w:val="18"/>
          <w:lang w:eastAsia="ru-RU"/>
        </w:rPr>
        <w:t xml:space="preserve"> варикозной болезни вен; коррекция веса; коррекция речи.</w:t>
      </w:r>
    </w:p>
    <w:p w14:paraId="766F1609"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6. психотерапевтические услуги; услуги психолога.</w:t>
      </w:r>
    </w:p>
    <w:p w14:paraId="1EAD530E" w14:textId="7181454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7. методы диагностики и лечения, относящиеся к традиционной, альтернативной и народной медицине (в том числе гомеопатия, диагностика по методу Р. </w:t>
      </w:r>
      <w:proofErr w:type="spellStart"/>
      <w:r w:rsidRPr="001D3A77">
        <w:rPr>
          <w:rFonts w:ascii="Arial" w:eastAsia="Times New Roman" w:hAnsi="Arial" w:cs="Arial"/>
          <w:sz w:val="18"/>
          <w:szCs w:val="18"/>
          <w:lang w:eastAsia="ru-RU"/>
        </w:rPr>
        <w:t>Фолля</w:t>
      </w:r>
      <w:proofErr w:type="spellEnd"/>
      <w:r w:rsidRPr="001D3A77">
        <w:rPr>
          <w:rFonts w:ascii="Arial" w:eastAsia="Times New Roman" w:hAnsi="Arial" w:cs="Arial"/>
          <w:sz w:val="18"/>
          <w:szCs w:val="18"/>
          <w:lang w:eastAsia="ru-RU"/>
        </w:rPr>
        <w:t xml:space="preserve">, гирудотерапия, фитотерапия, </w:t>
      </w:r>
      <w:proofErr w:type="spellStart"/>
      <w:r w:rsidRPr="001D3A77">
        <w:rPr>
          <w:rFonts w:ascii="Arial" w:eastAsia="Times New Roman" w:hAnsi="Arial" w:cs="Arial"/>
          <w:sz w:val="18"/>
          <w:szCs w:val="18"/>
          <w:lang w:eastAsia="ru-RU"/>
        </w:rPr>
        <w:t>цуботерапия</w:t>
      </w:r>
      <w:proofErr w:type="spellEnd"/>
      <w:r w:rsidRPr="001D3A77">
        <w:rPr>
          <w:rFonts w:ascii="Arial" w:eastAsia="Times New Roman" w:hAnsi="Arial" w:cs="Arial"/>
          <w:sz w:val="18"/>
          <w:szCs w:val="18"/>
          <w:lang w:eastAsia="ru-RU"/>
        </w:rPr>
        <w:t xml:space="preserve">, </w:t>
      </w:r>
      <w:proofErr w:type="spellStart"/>
      <w:r w:rsidRPr="001D3A77">
        <w:rPr>
          <w:rFonts w:ascii="Arial" w:eastAsia="Times New Roman" w:hAnsi="Arial" w:cs="Arial"/>
          <w:sz w:val="18"/>
          <w:szCs w:val="18"/>
          <w:lang w:eastAsia="ru-RU"/>
        </w:rPr>
        <w:t>галотерапия</w:t>
      </w:r>
      <w:proofErr w:type="spellEnd"/>
      <w:r w:rsidRPr="001D3A77">
        <w:rPr>
          <w:rFonts w:ascii="Arial" w:eastAsia="Times New Roman" w:hAnsi="Arial" w:cs="Arial"/>
          <w:sz w:val="18"/>
          <w:szCs w:val="18"/>
          <w:lang w:eastAsia="ru-RU"/>
        </w:rPr>
        <w:t xml:space="preserve">, </w:t>
      </w:r>
      <w:r w:rsidR="00CF28B1">
        <w:rPr>
          <w:rFonts w:ascii="Arial" w:eastAsia="Times New Roman" w:hAnsi="Arial" w:cs="Arial"/>
          <w:sz w:val="18"/>
          <w:szCs w:val="18"/>
          <w:lang w:eastAsia="ru-RU"/>
        </w:rPr>
        <w:t xml:space="preserve">               </w:t>
      </w:r>
      <w:proofErr w:type="spellStart"/>
      <w:r w:rsidRPr="001D3A77">
        <w:rPr>
          <w:rFonts w:ascii="Arial" w:eastAsia="Times New Roman" w:hAnsi="Arial" w:cs="Arial"/>
          <w:sz w:val="18"/>
          <w:szCs w:val="18"/>
          <w:lang w:eastAsia="ru-RU"/>
        </w:rPr>
        <w:t>спелеотерапия</w:t>
      </w:r>
      <w:proofErr w:type="spellEnd"/>
      <w:r w:rsidRPr="001D3A77">
        <w:rPr>
          <w:rFonts w:ascii="Arial" w:eastAsia="Times New Roman" w:hAnsi="Arial" w:cs="Arial"/>
          <w:sz w:val="18"/>
          <w:szCs w:val="18"/>
          <w:lang w:eastAsia="ru-RU"/>
        </w:rPr>
        <w:t>); авторские и экспериментальные методы диагностики и лечения, не прошедшие сертификацию и не одобренные Минздравсоцразвития РФ к применению.</w:t>
      </w:r>
    </w:p>
    <w:p w14:paraId="7A57F642" w14:textId="4C617939"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lastRenderedPageBreak/>
        <w:t xml:space="preserve">8. услуги, связанные с планированием семьи: подбор методов контрацепции, введение ВМС, наблюдение за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использованием методов контрацепции, удаление ВМС (кроме удаления по медицинским показаниям) и др.</w:t>
      </w:r>
    </w:p>
    <w:p w14:paraId="1B8F2855"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9. молекулярно-генетические исследования; позитронно-эмиссионная томография (ПЭТ).</w:t>
      </w:r>
    </w:p>
    <w:p w14:paraId="5E0AFD26"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10. экстракорпоральные методы лечения: гемодиализ, </w:t>
      </w:r>
      <w:proofErr w:type="spellStart"/>
      <w:r w:rsidRPr="001D3A77">
        <w:rPr>
          <w:rFonts w:ascii="Arial" w:eastAsia="Times New Roman" w:hAnsi="Arial" w:cs="Arial"/>
          <w:sz w:val="18"/>
          <w:szCs w:val="18"/>
          <w:lang w:eastAsia="ru-RU"/>
        </w:rPr>
        <w:t>плазмоферез</w:t>
      </w:r>
      <w:proofErr w:type="spellEnd"/>
      <w:r w:rsidRPr="001D3A77">
        <w:rPr>
          <w:rFonts w:ascii="Arial" w:eastAsia="Times New Roman" w:hAnsi="Arial" w:cs="Arial"/>
          <w:sz w:val="18"/>
          <w:szCs w:val="18"/>
          <w:lang w:eastAsia="ru-RU"/>
        </w:rPr>
        <w:t xml:space="preserve">, гемосорбция, </w:t>
      </w:r>
      <w:proofErr w:type="spellStart"/>
      <w:r w:rsidRPr="001D3A77">
        <w:rPr>
          <w:rFonts w:ascii="Arial" w:eastAsia="Times New Roman" w:hAnsi="Arial" w:cs="Arial"/>
          <w:sz w:val="18"/>
          <w:szCs w:val="18"/>
          <w:lang w:eastAsia="ru-RU"/>
        </w:rPr>
        <w:t>гемофильтрация</w:t>
      </w:r>
      <w:proofErr w:type="spellEnd"/>
      <w:r w:rsidRPr="001D3A77">
        <w:rPr>
          <w:rFonts w:ascii="Arial" w:eastAsia="Times New Roman" w:hAnsi="Arial" w:cs="Arial"/>
          <w:sz w:val="18"/>
          <w:szCs w:val="18"/>
          <w:lang w:eastAsia="ru-RU"/>
        </w:rPr>
        <w:t xml:space="preserve">, ультрафиолетовое и лазерное облучение крови, озонотерапия, </w:t>
      </w:r>
      <w:proofErr w:type="spellStart"/>
      <w:r w:rsidRPr="001D3A77">
        <w:rPr>
          <w:rFonts w:ascii="Arial" w:eastAsia="Times New Roman" w:hAnsi="Arial" w:cs="Arial"/>
          <w:sz w:val="18"/>
          <w:szCs w:val="18"/>
          <w:lang w:eastAsia="ru-RU"/>
        </w:rPr>
        <w:t>нормо</w:t>
      </w:r>
      <w:proofErr w:type="spellEnd"/>
      <w:r w:rsidRPr="001D3A77">
        <w:rPr>
          <w:rFonts w:ascii="Arial" w:eastAsia="Times New Roman" w:hAnsi="Arial" w:cs="Arial"/>
          <w:sz w:val="18"/>
          <w:szCs w:val="18"/>
          <w:lang w:eastAsia="ru-RU"/>
        </w:rPr>
        <w:t xml:space="preserve">-, </w:t>
      </w:r>
      <w:proofErr w:type="spellStart"/>
      <w:r w:rsidRPr="001D3A77">
        <w:rPr>
          <w:rFonts w:ascii="Arial" w:eastAsia="Times New Roman" w:hAnsi="Arial" w:cs="Arial"/>
          <w:sz w:val="18"/>
          <w:szCs w:val="18"/>
          <w:lang w:eastAsia="ru-RU"/>
        </w:rPr>
        <w:t>гипер</w:t>
      </w:r>
      <w:proofErr w:type="spellEnd"/>
      <w:r w:rsidRPr="001D3A77">
        <w:rPr>
          <w:rFonts w:ascii="Arial" w:eastAsia="Times New Roman" w:hAnsi="Arial" w:cs="Arial"/>
          <w:sz w:val="18"/>
          <w:szCs w:val="18"/>
          <w:lang w:eastAsia="ru-RU"/>
        </w:rPr>
        <w:t xml:space="preserve">- и </w:t>
      </w:r>
      <w:proofErr w:type="spellStart"/>
      <w:r w:rsidRPr="001D3A77">
        <w:rPr>
          <w:rFonts w:ascii="Arial" w:eastAsia="Times New Roman" w:hAnsi="Arial" w:cs="Arial"/>
          <w:sz w:val="18"/>
          <w:szCs w:val="18"/>
          <w:lang w:eastAsia="ru-RU"/>
        </w:rPr>
        <w:t>гипобарическая</w:t>
      </w:r>
      <w:proofErr w:type="spellEnd"/>
      <w:r w:rsidRPr="001D3A77">
        <w:rPr>
          <w:rFonts w:ascii="Arial" w:eastAsia="Times New Roman" w:hAnsi="Arial" w:cs="Arial"/>
          <w:sz w:val="18"/>
          <w:szCs w:val="18"/>
          <w:lang w:eastAsia="ru-RU"/>
        </w:rPr>
        <w:t xml:space="preserve"> оксигенация и др. (кроме случаев экстренной помощи по жизненным показаниям при нахождении Застрахованного в реанимации).  </w:t>
      </w:r>
    </w:p>
    <w:p w14:paraId="669E8474" w14:textId="77749194"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11. индивидуальные занятия ЛФК; физиотерапевтические реабилитационно-оздоровительные капсулы (включая Альфа-капсулу); водо- и грязелечение; механотерапия; аппаратный массаж; гидроколонотерапия; тренажеры;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солярий; бассейн; сауна.</w:t>
      </w:r>
    </w:p>
    <w:p w14:paraId="6A4C3453"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12. специфическая иммунотерапия (СИТ).</w:t>
      </w:r>
    </w:p>
    <w:p w14:paraId="08803A5C" w14:textId="71E39F23"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13. в стоматологии: </w:t>
      </w:r>
      <w:proofErr w:type="spellStart"/>
      <w:r w:rsidRPr="001D3A77">
        <w:rPr>
          <w:rFonts w:ascii="Arial" w:eastAsia="Times New Roman" w:hAnsi="Arial" w:cs="Arial"/>
          <w:sz w:val="18"/>
          <w:szCs w:val="18"/>
          <w:lang w:eastAsia="ru-RU"/>
        </w:rPr>
        <w:t>ортодонтические</w:t>
      </w:r>
      <w:proofErr w:type="spellEnd"/>
      <w:r w:rsidRPr="001D3A77">
        <w:rPr>
          <w:rFonts w:ascii="Arial" w:eastAsia="Times New Roman" w:hAnsi="Arial" w:cs="Arial"/>
          <w:sz w:val="18"/>
          <w:szCs w:val="18"/>
          <w:lang w:eastAsia="ru-RU"/>
        </w:rPr>
        <w:t xml:space="preserve"> услуги и подготовка к ним; ортопедические услуги (протезирование), включая подготовку к протезированию; имплантация и подготовка к имплантации; замена пломб и пломбирование зубов по косметическим и профилактическим показаниям; восстановление </w:t>
      </w:r>
      <w:proofErr w:type="spellStart"/>
      <w:r w:rsidRPr="001D3A77">
        <w:rPr>
          <w:rFonts w:ascii="Arial" w:eastAsia="Times New Roman" w:hAnsi="Arial" w:cs="Arial"/>
          <w:sz w:val="18"/>
          <w:szCs w:val="18"/>
          <w:lang w:eastAsia="ru-RU"/>
        </w:rPr>
        <w:t>коронковой</w:t>
      </w:r>
      <w:proofErr w:type="spellEnd"/>
      <w:r w:rsidRPr="001D3A77">
        <w:rPr>
          <w:rFonts w:ascii="Arial" w:eastAsia="Times New Roman" w:hAnsi="Arial" w:cs="Arial"/>
          <w:sz w:val="18"/>
          <w:szCs w:val="18"/>
          <w:lang w:eastAsia="ru-RU"/>
        </w:rPr>
        <w:t xml:space="preserve"> части зуба при её разрушении более 1/2; вертикальную конденсация, термопластические композиты; закрытие перфораций (в том числе с использованием </w:t>
      </w:r>
      <w:proofErr w:type="spellStart"/>
      <w:r w:rsidRPr="001D3A77">
        <w:rPr>
          <w:rFonts w:ascii="Arial" w:eastAsia="Times New Roman" w:hAnsi="Arial" w:cs="Arial"/>
          <w:sz w:val="18"/>
          <w:szCs w:val="18"/>
          <w:lang w:eastAsia="ru-RU"/>
        </w:rPr>
        <w:t>Pro</w:t>
      </w:r>
      <w:proofErr w:type="spellEnd"/>
      <w:r w:rsidRPr="001D3A77">
        <w:rPr>
          <w:rFonts w:ascii="Arial" w:eastAsia="Times New Roman" w:hAnsi="Arial" w:cs="Arial"/>
          <w:sz w:val="18"/>
          <w:szCs w:val="18"/>
          <w:lang w:eastAsia="ru-RU"/>
        </w:rPr>
        <w:t xml:space="preserve"> </w:t>
      </w:r>
      <w:proofErr w:type="spellStart"/>
      <w:r w:rsidRPr="001D3A77">
        <w:rPr>
          <w:rFonts w:ascii="Arial" w:eastAsia="Times New Roman" w:hAnsi="Arial" w:cs="Arial"/>
          <w:sz w:val="18"/>
          <w:szCs w:val="18"/>
          <w:lang w:eastAsia="ru-RU"/>
        </w:rPr>
        <w:t>Root</w:t>
      </w:r>
      <w:proofErr w:type="spellEnd"/>
      <w:r w:rsidRPr="001D3A77">
        <w:rPr>
          <w:rFonts w:ascii="Arial" w:eastAsia="Times New Roman" w:hAnsi="Arial" w:cs="Arial"/>
          <w:sz w:val="18"/>
          <w:szCs w:val="18"/>
          <w:lang w:eastAsia="ru-RU"/>
        </w:rPr>
        <w:t xml:space="preserve">); глубокое фторирование; косметические стоматологические услуги (включая отбеливание зубов, снятие пигментированного зубного налета сверх объема, указанного в программе, художественную реставрацию, установку </w:t>
      </w:r>
      <w:proofErr w:type="spellStart"/>
      <w:r w:rsidRPr="001D3A77">
        <w:rPr>
          <w:rFonts w:ascii="Arial" w:eastAsia="Times New Roman" w:hAnsi="Arial" w:cs="Arial"/>
          <w:sz w:val="18"/>
          <w:szCs w:val="18"/>
          <w:lang w:eastAsia="ru-RU"/>
        </w:rPr>
        <w:t>виниров</w:t>
      </w:r>
      <w:proofErr w:type="spellEnd"/>
      <w:r w:rsidRPr="001D3A77">
        <w:rPr>
          <w:rFonts w:ascii="Arial" w:eastAsia="Times New Roman" w:hAnsi="Arial" w:cs="Arial"/>
          <w:sz w:val="18"/>
          <w:szCs w:val="18"/>
          <w:lang w:eastAsia="ru-RU"/>
        </w:rPr>
        <w:t xml:space="preserve">); гигиенические услуги; </w:t>
      </w:r>
      <w:proofErr w:type="spellStart"/>
      <w:r w:rsidRPr="001D3A77">
        <w:rPr>
          <w:rFonts w:ascii="Arial" w:eastAsia="Times New Roman" w:hAnsi="Arial" w:cs="Arial"/>
          <w:sz w:val="18"/>
          <w:szCs w:val="18"/>
          <w:lang w:eastAsia="ru-RU"/>
        </w:rPr>
        <w:t>зубосохраняющие</w:t>
      </w:r>
      <w:proofErr w:type="spellEnd"/>
      <w:r w:rsidRPr="001D3A77">
        <w:rPr>
          <w:rFonts w:ascii="Arial" w:eastAsia="Times New Roman" w:hAnsi="Arial" w:cs="Arial"/>
          <w:sz w:val="18"/>
          <w:szCs w:val="18"/>
          <w:lang w:eastAsia="ru-RU"/>
        </w:rPr>
        <w:t xml:space="preserve"> операции (</w:t>
      </w:r>
      <w:proofErr w:type="spellStart"/>
      <w:r w:rsidRPr="001D3A77">
        <w:rPr>
          <w:rFonts w:ascii="Arial" w:eastAsia="Times New Roman" w:hAnsi="Arial" w:cs="Arial"/>
          <w:sz w:val="18"/>
          <w:szCs w:val="18"/>
          <w:lang w:eastAsia="ru-RU"/>
        </w:rPr>
        <w:t>гемисекция</w:t>
      </w:r>
      <w:proofErr w:type="spellEnd"/>
      <w:r w:rsidRPr="001D3A77">
        <w:rPr>
          <w:rFonts w:ascii="Arial" w:eastAsia="Times New Roman" w:hAnsi="Arial" w:cs="Arial"/>
          <w:sz w:val="18"/>
          <w:szCs w:val="18"/>
          <w:lang w:eastAsia="ru-RU"/>
        </w:rPr>
        <w:t xml:space="preserve">, резекция верхушки корня, </w:t>
      </w:r>
      <w:proofErr w:type="spellStart"/>
      <w:r w:rsidRPr="001D3A77">
        <w:rPr>
          <w:rFonts w:ascii="Arial" w:eastAsia="Times New Roman" w:hAnsi="Arial" w:cs="Arial"/>
          <w:sz w:val="18"/>
          <w:szCs w:val="18"/>
          <w:lang w:eastAsia="ru-RU"/>
        </w:rPr>
        <w:t>цистэктомия</w:t>
      </w:r>
      <w:proofErr w:type="spellEnd"/>
      <w:r w:rsidRPr="001D3A77">
        <w:rPr>
          <w:rFonts w:ascii="Arial" w:eastAsia="Times New Roman" w:hAnsi="Arial" w:cs="Arial"/>
          <w:sz w:val="18"/>
          <w:szCs w:val="18"/>
          <w:lang w:eastAsia="ru-RU"/>
        </w:rPr>
        <w:t xml:space="preserve">, </w:t>
      </w:r>
      <w:proofErr w:type="spellStart"/>
      <w:r w:rsidRPr="001D3A77">
        <w:rPr>
          <w:rFonts w:ascii="Arial" w:eastAsia="Times New Roman" w:hAnsi="Arial" w:cs="Arial"/>
          <w:sz w:val="18"/>
          <w:szCs w:val="18"/>
          <w:lang w:eastAsia="ru-RU"/>
        </w:rPr>
        <w:t>цистотомия</w:t>
      </w:r>
      <w:proofErr w:type="spellEnd"/>
      <w:r w:rsidRPr="001D3A77">
        <w:rPr>
          <w:rFonts w:ascii="Arial" w:eastAsia="Times New Roman" w:hAnsi="Arial" w:cs="Arial"/>
          <w:sz w:val="18"/>
          <w:szCs w:val="18"/>
          <w:lang w:eastAsia="ru-RU"/>
        </w:rPr>
        <w:t xml:space="preserve"> и др.); лечение заболеваний пародонта сверх объема, указанного в программе;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 xml:space="preserve">пластические операции; условное лечение зубов (лечение зубов без гарантии); плановая санация полости рта; использование </w:t>
      </w:r>
      <w:proofErr w:type="spellStart"/>
      <w:r w:rsidRPr="001D3A77">
        <w:rPr>
          <w:rFonts w:ascii="Arial" w:eastAsia="Times New Roman" w:hAnsi="Arial" w:cs="Arial"/>
          <w:sz w:val="18"/>
          <w:szCs w:val="18"/>
          <w:lang w:eastAsia="ru-RU"/>
        </w:rPr>
        <w:t>интраоральной</w:t>
      </w:r>
      <w:proofErr w:type="spellEnd"/>
      <w:r w:rsidRPr="001D3A77">
        <w:rPr>
          <w:rFonts w:ascii="Arial" w:eastAsia="Times New Roman" w:hAnsi="Arial" w:cs="Arial"/>
          <w:sz w:val="18"/>
          <w:szCs w:val="18"/>
          <w:lang w:eastAsia="ru-RU"/>
        </w:rPr>
        <w:t xml:space="preserve"> видеокамеры, стоматологического микроскопа, лазерных стоматологических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установок.</w:t>
      </w:r>
    </w:p>
    <w:p w14:paraId="3A4B859B" w14:textId="61AFA49E"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14. плановые хирургические операции (включая лазерные) и связанное с ними стационарное лечение по поводу: нарушений рефракции и аккомодации (близорукость, дальнозоркость, астигматизм и др.), глаукомы, катаракты, отслойки сетчатки, косоглазия; физиотерапевтические методы коррекции зрения (фото-, </w:t>
      </w:r>
      <w:proofErr w:type="spellStart"/>
      <w:r w:rsidRPr="001D3A77">
        <w:rPr>
          <w:rFonts w:ascii="Arial" w:eastAsia="Times New Roman" w:hAnsi="Arial" w:cs="Arial"/>
          <w:sz w:val="18"/>
          <w:szCs w:val="18"/>
          <w:lang w:eastAsia="ru-RU"/>
        </w:rPr>
        <w:t>магнитостимуляция</w:t>
      </w:r>
      <w:proofErr w:type="spellEnd"/>
      <w:r w:rsidRPr="001D3A77">
        <w:rPr>
          <w:rFonts w:ascii="Arial" w:eastAsia="Times New Roman" w:hAnsi="Arial" w:cs="Arial"/>
          <w:sz w:val="18"/>
          <w:szCs w:val="18"/>
          <w:lang w:eastAsia="ru-RU"/>
        </w:rPr>
        <w:t xml:space="preserve"> </w:t>
      </w:r>
      <w:r w:rsidR="00F06A1B">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 xml:space="preserve">и др.); тренировка аккомодационного аппарата глаза аппаратными методами; аппаратные методы лечения </w:t>
      </w:r>
      <w:r w:rsidR="00F06A1B">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 xml:space="preserve">и </w:t>
      </w:r>
      <w:r w:rsidR="00F06A1B">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профилактики миопии.</w:t>
      </w:r>
    </w:p>
    <w:p w14:paraId="7E516F42" w14:textId="5D2D1776"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15. следующие оперативные методы лечения и диагностики, включая связанное с ними стационарное лечение: кардиохирургические операции, эндоваскулярные методы (включая электрофизиологическое исследование,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 xml:space="preserve">радиочастотную </w:t>
      </w:r>
      <w:proofErr w:type="spellStart"/>
      <w:r w:rsidRPr="001D3A77">
        <w:rPr>
          <w:rFonts w:ascii="Arial" w:eastAsia="Times New Roman" w:hAnsi="Arial" w:cs="Arial"/>
          <w:sz w:val="18"/>
          <w:szCs w:val="18"/>
          <w:lang w:eastAsia="ru-RU"/>
        </w:rPr>
        <w:t>аблацию</w:t>
      </w:r>
      <w:proofErr w:type="spellEnd"/>
      <w:r w:rsidRPr="001D3A77">
        <w:rPr>
          <w:rFonts w:ascii="Arial" w:eastAsia="Times New Roman" w:hAnsi="Arial" w:cs="Arial"/>
          <w:sz w:val="18"/>
          <w:szCs w:val="18"/>
          <w:lang w:eastAsia="ru-RU"/>
        </w:rPr>
        <w:t xml:space="preserve">) сверх объема, указанного в программе; сложные реконструктивные операции (наложение анастомозов, шунтов, установка протезов, </w:t>
      </w:r>
      <w:proofErr w:type="spellStart"/>
      <w:r w:rsidRPr="001D3A77">
        <w:rPr>
          <w:rFonts w:ascii="Arial" w:eastAsia="Times New Roman" w:hAnsi="Arial" w:cs="Arial"/>
          <w:sz w:val="18"/>
          <w:szCs w:val="18"/>
          <w:lang w:eastAsia="ru-RU"/>
        </w:rPr>
        <w:t>стентов</w:t>
      </w:r>
      <w:proofErr w:type="spellEnd"/>
      <w:r w:rsidRPr="001D3A77">
        <w:rPr>
          <w:rFonts w:ascii="Arial" w:eastAsia="Times New Roman" w:hAnsi="Arial" w:cs="Arial"/>
          <w:sz w:val="18"/>
          <w:szCs w:val="18"/>
          <w:lang w:eastAsia="ru-RU"/>
        </w:rPr>
        <w:t xml:space="preserve"> и др.) за исключением экстренных случаев по жизненным показаниям, пластические операции (в т.ч. </w:t>
      </w:r>
      <w:proofErr w:type="spellStart"/>
      <w:r w:rsidRPr="001D3A77">
        <w:rPr>
          <w:rFonts w:ascii="Arial" w:eastAsia="Times New Roman" w:hAnsi="Arial" w:cs="Arial"/>
          <w:sz w:val="18"/>
          <w:szCs w:val="18"/>
          <w:lang w:eastAsia="ru-RU"/>
        </w:rPr>
        <w:t>септопластика</w:t>
      </w:r>
      <w:proofErr w:type="spellEnd"/>
      <w:r w:rsidRPr="001D3A77">
        <w:rPr>
          <w:rFonts w:ascii="Arial" w:eastAsia="Times New Roman" w:hAnsi="Arial" w:cs="Arial"/>
          <w:sz w:val="18"/>
          <w:szCs w:val="18"/>
          <w:lang w:eastAsia="ru-RU"/>
        </w:rPr>
        <w:t>, кроме лечения последствий травм, произошедших в период действия текущего договора страхования), трансплантация органов и тканей (кроме переливания крови).</w:t>
      </w:r>
    </w:p>
    <w:p w14:paraId="15264305" w14:textId="5826420C"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16. стационар на дому; реабилитационно-восстановительное лечение, сверх объема, указанного в программе;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санаторно-курортное лечение; пребывание в стационаре с целью получения ухода.</w:t>
      </w:r>
    </w:p>
    <w:p w14:paraId="77E5DD05" w14:textId="77777777"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17. диспансерное наблюдение; предварительные и периодические медицинские осмотры работников.</w:t>
      </w:r>
    </w:p>
    <w:p w14:paraId="485D1096" w14:textId="4B3F5F4C"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18. услуги, связанные с выдачей/продлением личных медицинских книжек, справок без медицинских показаний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(на управление транспортным средством, для посещения спортивно-оздоровительных учреждений, для выезда за рубеж, для посещения и поступления в образовательные заведения, для ношения и хранения оружия и др.); услуги, связанные с прохождением медико-социальной экспертизы; услуги, связанные с оформлением санаторно-курортных карт.</w:t>
      </w:r>
    </w:p>
    <w:p w14:paraId="3552296D" w14:textId="6CA6245C" w:rsidR="002A6EB4" w:rsidRPr="001D3A77"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19. расходные материалы, требующиеся при оказании медицинских услуг (протезы, эндопротезы, имплантаты, </w:t>
      </w:r>
      <w:proofErr w:type="spellStart"/>
      <w:r w:rsidRPr="001D3A77">
        <w:rPr>
          <w:rFonts w:ascii="Arial" w:eastAsia="Times New Roman" w:hAnsi="Arial" w:cs="Arial"/>
          <w:sz w:val="18"/>
          <w:szCs w:val="18"/>
          <w:lang w:eastAsia="ru-RU"/>
        </w:rPr>
        <w:t>стенты</w:t>
      </w:r>
      <w:proofErr w:type="spellEnd"/>
      <w:r w:rsidRPr="001D3A77">
        <w:rPr>
          <w:rFonts w:ascii="Arial" w:eastAsia="Times New Roman" w:hAnsi="Arial" w:cs="Arial"/>
          <w:sz w:val="18"/>
          <w:szCs w:val="18"/>
          <w:lang w:eastAsia="ru-RU"/>
        </w:rPr>
        <w:t xml:space="preserve">, кардиостимуляторы, проводники, контрастные вещества, металлоконструкции и др.); медицинское </w:t>
      </w:r>
      <w:r w:rsidR="00CF28B1">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оборудование, очки, контактные линзы, слуховые аппараты и другие медицинские изделия; изделия, предназначенные для ухода за больными, включая средства личной гигиены; лекарственные средства при амбулаторно-поликлиническом лечении.</w:t>
      </w:r>
    </w:p>
    <w:p w14:paraId="2C0C19C2" w14:textId="5CD98A23" w:rsidR="002A6EB4" w:rsidRDefault="002A6EB4"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20. проведение догоспитального обследования при отсутствии плановой стационарной помощи в программе </w:t>
      </w:r>
      <w:r w:rsidR="00F06A1B">
        <w:rPr>
          <w:rFonts w:ascii="Arial" w:eastAsia="Times New Roman" w:hAnsi="Arial" w:cs="Arial"/>
          <w:sz w:val="18"/>
          <w:szCs w:val="18"/>
          <w:lang w:eastAsia="ru-RU"/>
        </w:rPr>
        <w:t xml:space="preserve">                    </w:t>
      </w:r>
      <w:r w:rsidRPr="001D3A77">
        <w:rPr>
          <w:rFonts w:ascii="Arial" w:eastAsia="Times New Roman" w:hAnsi="Arial" w:cs="Arial"/>
          <w:sz w:val="18"/>
          <w:szCs w:val="18"/>
          <w:lang w:eastAsia="ru-RU"/>
        </w:rPr>
        <w:t>Застрахованного.</w:t>
      </w:r>
    </w:p>
    <w:p w14:paraId="20954220" w14:textId="3E734E36" w:rsidR="00AD134A" w:rsidRDefault="00AD134A"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688C3313" w14:textId="77777777" w:rsidR="00AD134A" w:rsidRPr="001D3A77" w:rsidRDefault="00AD134A" w:rsidP="00527C45">
      <w:pPr>
        <w:keepNext/>
        <w:keepLines/>
        <w:tabs>
          <w:tab w:val="left" w:pos="567"/>
        </w:tabs>
        <w:suppressAutoHyphens/>
        <w:spacing w:after="0" w:line="0" w:lineRule="atLeast"/>
        <w:contextualSpacing/>
        <w:jc w:val="both"/>
        <w:rPr>
          <w:rFonts w:ascii="Arial" w:eastAsia="Times New Roman" w:hAnsi="Arial" w:cs="Arial"/>
          <w:sz w:val="18"/>
          <w:szCs w:val="18"/>
          <w:lang w:eastAsia="ru-RU"/>
        </w:rPr>
      </w:pPr>
    </w:p>
    <w:p w14:paraId="6744F52D" w14:textId="77777777" w:rsidR="002A6EB4" w:rsidRPr="001D3A77" w:rsidRDefault="002A6EB4" w:rsidP="00527C45">
      <w:pPr>
        <w:keepNext/>
        <w:keepLines/>
        <w:tabs>
          <w:tab w:val="left" w:pos="567"/>
        </w:tabs>
        <w:suppressAutoHyphens/>
        <w:spacing w:after="0" w:line="0" w:lineRule="atLeast"/>
        <w:contextualSpacing/>
        <w:rPr>
          <w:rFonts w:ascii="Arial" w:eastAsia="Times New Roman" w:hAnsi="Arial" w:cs="Arial"/>
          <w:sz w:val="18"/>
          <w:szCs w:val="18"/>
          <w:lang w:eastAsia="ru-RU"/>
        </w:rPr>
      </w:pPr>
    </w:p>
    <w:tbl>
      <w:tblPr>
        <w:tblW w:w="9570" w:type="dxa"/>
        <w:tblLook w:val="0000" w:firstRow="0" w:lastRow="0" w:firstColumn="0" w:lastColumn="0" w:noHBand="0" w:noVBand="0"/>
      </w:tblPr>
      <w:tblGrid>
        <w:gridCol w:w="4928"/>
        <w:gridCol w:w="4642"/>
      </w:tblGrid>
      <w:tr w:rsidR="00AD134A" w:rsidRPr="00A55428" w14:paraId="4DCDBFDE" w14:textId="77777777" w:rsidTr="00FD13AC">
        <w:trPr>
          <w:cantSplit/>
        </w:trPr>
        <w:tc>
          <w:tcPr>
            <w:tcW w:w="4928" w:type="dxa"/>
          </w:tcPr>
          <w:p w14:paraId="3AA555B0" w14:textId="77777777" w:rsidR="00AD134A" w:rsidRPr="00A55428" w:rsidRDefault="00AD134A"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Страховщик</w:t>
            </w:r>
          </w:p>
        </w:tc>
        <w:tc>
          <w:tcPr>
            <w:tcW w:w="4642" w:type="dxa"/>
          </w:tcPr>
          <w:p w14:paraId="73D5027F" w14:textId="77777777" w:rsidR="00AD134A" w:rsidRPr="00A55428" w:rsidRDefault="00AD134A"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Страхователь</w:t>
            </w:r>
          </w:p>
        </w:tc>
      </w:tr>
      <w:tr w:rsidR="00AD134A" w:rsidRPr="00A55428" w14:paraId="4B2035AB" w14:textId="77777777" w:rsidTr="00FD13AC">
        <w:trPr>
          <w:cantSplit/>
        </w:trPr>
        <w:tc>
          <w:tcPr>
            <w:tcW w:w="4928" w:type="dxa"/>
          </w:tcPr>
          <w:p w14:paraId="694679B1" w14:textId="77777777" w:rsidR="00AD134A" w:rsidRPr="00A55428" w:rsidRDefault="00AD134A"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71247374" w14:textId="270291ED" w:rsidR="00AD134A" w:rsidRPr="00A55428" w:rsidRDefault="00AD134A" w:rsidP="00527C45">
            <w:pPr>
              <w:keepNext/>
              <w:keepLines/>
              <w:suppressAutoHyphens/>
              <w:spacing w:after="0" w:line="0" w:lineRule="atLeast"/>
              <w:rPr>
                <w:rFonts w:ascii="Arial" w:hAnsi="Arial" w:cs="Arial"/>
                <w:sz w:val="18"/>
                <w:szCs w:val="18"/>
              </w:rPr>
            </w:pPr>
          </w:p>
        </w:tc>
        <w:tc>
          <w:tcPr>
            <w:tcW w:w="4642" w:type="dxa"/>
          </w:tcPr>
          <w:p w14:paraId="1E6E2D64" w14:textId="77777777" w:rsidR="00AD134A" w:rsidRPr="00A55428" w:rsidRDefault="00AD134A"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03D01FBC" w14:textId="77777777" w:rsidR="00AD134A" w:rsidRPr="00A55428" w:rsidRDefault="00AD134A" w:rsidP="00527C45">
            <w:pPr>
              <w:pStyle w:val="9"/>
              <w:keepNext/>
              <w:keepLines/>
              <w:suppressAutoHyphens/>
              <w:spacing w:before="0" w:after="0" w:line="0" w:lineRule="atLeast"/>
              <w:contextualSpacing/>
              <w:rPr>
                <w:sz w:val="18"/>
                <w:szCs w:val="18"/>
              </w:rPr>
            </w:pPr>
            <w:proofErr w:type="spellStart"/>
            <w:r w:rsidRPr="00716E19">
              <w:rPr>
                <w:b/>
                <w:sz w:val="18"/>
                <w:szCs w:val="18"/>
              </w:rPr>
              <w:t>Ломия</w:t>
            </w:r>
            <w:proofErr w:type="spellEnd"/>
            <w:r w:rsidRPr="00716E19">
              <w:rPr>
                <w:b/>
                <w:sz w:val="18"/>
                <w:szCs w:val="18"/>
              </w:rPr>
              <w:t xml:space="preserve"> Иосиф </w:t>
            </w:r>
            <w:proofErr w:type="spellStart"/>
            <w:r w:rsidRPr="00716E19">
              <w:rPr>
                <w:b/>
                <w:sz w:val="18"/>
                <w:szCs w:val="18"/>
              </w:rPr>
              <w:t>Ревазович</w:t>
            </w:r>
            <w:proofErr w:type="spellEnd"/>
            <w:r>
              <w:rPr>
                <w:b/>
                <w:sz w:val="18"/>
                <w:szCs w:val="18"/>
              </w:rPr>
              <w:t>,</w:t>
            </w:r>
            <w:r w:rsidRPr="00A55428">
              <w:rPr>
                <w:sz w:val="18"/>
                <w:szCs w:val="18"/>
              </w:rPr>
              <w:t xml:space="preserve"> </w:t>
            </w:r>
          </w:p>
          <w:p w14:paraId="625E30EF" w14:textId="77777777" w:rsidR="00AD134A" w:rsidRDefault="00AD134A" w:rsidP="00527C45">
            <w:pPr>
              <w:keepNext/>
              <w:keepLines/>
              <w:suppressAutoHyphens/>
              <w:spacing w:after="0" w:line="0" w:lineRule="atLeast"/>
              <w:contextualSpacing/>
              <w:rPr>
                <w:rFonts w:ascii="Arial" w:hAnsi="Arial" w:cs="Arial"/>
                <w:sz w:val="18"/>
                <w:szCs w:val="18"/>
              </w:rPr>
            </w:pPr>
            <w:r w:rsidRPr="00A55428">
              <w:rPr>
                <w:rFonts w:ascii="Arial" w:hAnsi="Arial" w:cs="Arial"/>
                <w:sz w:val="18"/>
                <w:szCs w:val="18"/>
              </w:rPr>
              <w:t>Генеральный директор</w:t>
            </w:r>
          </w:p>
          <w:p w14:paraId="52881F28" w14:textId="77777777" w:rsidR="00AD134A" w:rsidRPr="00A55428" w:rsidRDefault="00AD134A" w:rsidP="00527C45">
            <w:pPr>
              <w:keepNext/>
              <w:keepLines/>
              <w:suppressAutoHyphens/>
              <w:spacing w:after="0" w:line="0" w:lineRule="atLeast"/>
              <w:contextualSpacing/>
              <w:rPr>
                <w:rFonts w:ascii="Arial" w:hAnsi="Arial" w:cs="Arial"/>
                <w:sz w:val="18"/>
                <w:szCs w:val="18"/>
              </w:rPr>
            </w:pPr>
            <w:r w:rsidRPr="001524B0">
              <w:rPr>
                <w:rFonts w:ascii="Arial" w:hAnsi="Arial" w:cs="Arial"/>
                <w:b/>
                <w:sz w:val="18"/>
                <w:szCs w:val="18"/>
              </w:rPr>
              <w:t>АО «</w:t>
            </w:r>
            <w:proofErr w:type="spellStart"/>
            <w:r w:rsidRPr="001524B0">
              <w:rPr>
                <w:rFonts w:ascii="Arial" w:hAnsi="Arial" w:cs="Arial"/>
                <w:b/>
                <w:sz w:val="18"/>
                <w:szCs w:val="18"/>
              </w:rPr>
              <w:t>Славнефть-Эстейт</w:t>
            </w:r>
            <w:proofErr w:type="spellEnd"/>
            <w:r w:rsidRPr="001524B0">
              <w:rPr>
                <w:rFonts w:ascii="Arial" w:hAnsi="Arial" w:cs="Arial"/>
                <w:b/>
                <w:sz w:val="18"/>
                <w:szCs w:val="18"/>
              </w:rPr>
              <w:t>»</w:t>
            </w:r>
          </w:p>
        </w:tc>
      </w:tr>
    </w:tbl>
    <w:p w14:paraId="33702DD0" w14:textId="77777777" w:rsidR="002A6EB4" w:rsidRPr="001D3A77" w:rsidRDefault="002A6EB4" w:rsidP="00527C45">
      <w:pPr>
        <w:keepNext/>
        <w:keepLines/>
        <w:tabs>
          <w:tab w:val="left" w:pos="567"/>
        </w:tabs>
        <w:suppressAutoHyphens/>
        <w:spacing w:after="0" w:line="0" w:lineRule="atLeast"/>
        <w:contextualSpacing/>
        <w:rPr>
          <w:rFonts w:ascii="Arial" w:eastAsia="Times New Roman" w:hAnsi="Arial" w:cs="Arial"/>
          <w:sz w:val="18"/>
          <w:szCs w:val="18"/>
          <w:lang w:eastAsia="ru-RU"/>
        </w:rPr>
        <w:sectPr w:rsidR="002A6EB4" w:rsidRPr="001D3A77" w:rsidSect="00AA1C4E">
          <w:pgSz w:w="11909" w:h="16834"/>
          <w:pgMar w:top="709" w:right="1136" w:bottom="1701" w:left="1134" w:header="720" w:footer="270" w:gutter="0"/>
          <w:cols w:space="60"/>
          <w:noEndnote/>
          <w:titlePg/>
          <w:docGrid w:linePitch="299"/>
        </w:sectPr>
      </w:pPr>
    </w:p>
    <w:p w14:paraId="719A5C4D" w14:textId="76B15179" w:rsidR="002A6EB4" w:rsidRPr="001D3A77" w:rsidRDefault="002A6EB4" w:rsidP="00527C45">
      <w:pPr>
        <w:keepNext/>
        <w:keepLines/>
        <w:tabs>
          <w:tab w:val="left" w:pos="567"/>
        </w:tabs>
        <w:suppressAutoHyphens/>
        <w:spacing w:after="0" w:line="0" w:lineRule="atLeast"/>
        <w:contextualSpacing/>
        <w:jc w:val="right"/>
        <w:rPr>
          <w:rFonts w:ascii="Arial" w:eastAsia="Times New Roman" w:hAnsi="Arial" w:cs="Arial"/>
          <w:b/>
          <w:sz w:val="18"/>
          <w:szCs w:val="18"/>
          <w:lang w:eastAsia="ru-RU"/>
        </w:rPr>
      </w:pPr>
      <w:r w:rsidRPr="001D3A77">
        <w:rPr>
          <w:rFonts w:ascii="Arial" w:eastAsia="Times New Roman" w:hAnsi="Arial" w:cs="Arial"/>
          <w:b/>
          <w:sz w:val="18"/>
          <w:szCs w:val="18"/>
          <w:lang w:eastAsia="ru-RU"/>
        </w:rPr>
        <w:lastRenderedPageBreak/>
        <w:t>Приложение №</w:t>
      </w:r>
      <w:r w:rsidR="000E3A55">
        <w:rPr>
          <w:rFonts w:ascii="Arial" w:eastAsia="Times New Roman" w:hAnsi="Arial" w:cs="Arial"/>
          <w:b/>
          <w:sz w:val="18"/>
          <w:szCs w:val="18"/>
          <w:lang w:eastAsia="ru-RU"/>
        </w:rPr>
        <w:t>7</w:t>
      </w:r>
    </w:p>
    <w:p w14:paraId="48C30339" w14:textId="77777777" w:rsidR="005E1A61" w:rsidRDefault="003B1002" w:rsidP="00527C45">
      <w:pPr>
        <w:pStyle w:val="31"/>
        <w:keepNext/>
        <w:keepLines/>
        <w:tabs>
          <w:tab w:val="left" w:pos="567"/>
        </w:tabs>
        <w:suppressAutoHyphens/>
        <w:spacing w:after="0" w:line="0" w:lineRule="atLeast"/>
        <w:contextualSpacing/>
        <w:jc w:val="right"/>
        <w:rPr>
          <w:rFonts w:ascii="Arial" w:hAnsi="Arial" w:cs="Arial"/>
          <w:sz w:val="18"/>
          <w:szCs w:val="18"/>
        </w:rPr>
      </w:pPr>
      <w:r w:rsidRPr="00446F99">
        <w:rPr>
          <w:rFonts w:ascii="Arial" w:hAnsi="Arial" w:cs="Arial"/>
          <w:sz w:val="18"/>
          <w:szCs w:val="18"/>
        </w:rPr>
        <w:t xml:space="preserve">к Договору добровольного медицинского страхования </w:t>
      </w:r>
    </w:p>
    <w:p w14:paraId="6E8385AC" w14:textId="4C717D3E" w:rsidR="002A6EB4" w:rsidRPr="001D3A77" w:rsidRDefault="003B1002" w:rsidP="00527C45">
      <w:pPr>
        <w:pStyle w:val="31"/>
        <w:keepNext/>
        <w:keepLines/>
        <w:tabs>
          <w:tab w:val="left" w:pos="567"/>
        </w:tabs>
        <w:suppressAutoHyphens/>
        <w:spacing w:after="0" w:line="0" w:lineRule="atLeast"/>
        <w:contextualSpacing/>
        <w:jc w:val="right"/>
        <w:rPr>
          <w:rFonts w:ascii="Arial" w:hAnsi="Arial" w:cs="Arial"/>
          <w:sz w:val="18"/>
          <w:szCs w:val="18"/>
        </w:rPr>
      </w:pPr>
      <w:r w:rsidRPr="00446F99">
        <w:rPr>
          <w:rFonts w:ascii="Arial" w:hAnsi="Arial" w:cs="Arial"/>
          <w:sz w:val="18"/>
          <w:szCs w:val="18"/>
        </w:rPr>
        <w:t>№</w:t>
      </w:r>
      <w:r w:rsidR="00F06A1B">
        <w:rPr>
          <w:rFonts w:ascii="Arial" w:hAnsi="Arial" w:cs="Arial"/>
          <w:sz w:val="18"/>
          <w:szCs w:val="18"/>
        </w:rPr>
        <w:t xml:space="preserve"> </w:t>
      </w:r>
      <w:r w:rsidRPr="00446F99">
        <w:rPr>
          <w:rFonts w:ascii="Arial" w:hAnsi="Arial" w:cs="Arial"/>
          <w:sz w:val="18"/>
          <w:szCs w:val="18"/>
        </w:rPr>
        <w:t>от «</w:t>
      </w:r>
      <w:r w:rsidR="00F06A1B">
        <w:rPr>
          <w:rFonts w:ascii="Arial" w:hAnsi="Arial" w:cs="Arial"/>
          <w:sz w:val="18"/>
          <w:szCs w:val="18"/>
        </w:rPr>
        <w:t>01</w:t>
      </w:r>
      <w:r w:rsidRPr="00446F99">
        <w:rPr>
          <w:rFonts w:ascii="Arial" w:hAnsi="Arial" w:cs="Arial"/>
          <w:sz w:val="18"/>
          <w:szCs w:val="18"/>
        </w:rPr>
        <w:t>» ию</w:t>
      </w:r>
      <w:r w:rsidR="00E37DDE">
        <w:rPr>
          <w:rFonts w:ascii="Arial" w:hAnsi="Arial" w:cs="Arial"/>
          <w:sz w:val="18"/>
          <w:szCs w:val="18"/>
        </w:rPr>
        <w:t>л</w:t>
      </w:r>
      <w:r w:rsidRPr="00446F99">
        <w:rPr>
          <w:rFonts w:ascii="Arial" w:hAnsi="Arial" w:cs="Arial"/>
          <w:sz w:val="18"/>
          <w:szCs w:val="18"/>
        </w:rPr>
        <w:t>я 202</w:t>
      </w:r>
      <w:r w:rsidR="0011242D">
        <w:rPr>
          <w:rFonts w:ascii="Arial" w:hAnsi="Arial" w:cs="Arial"/>
          <w:sz w:val="18"/>
          <w:szCs w:val="18"/>
        </w:rPr>
        <w:t>5</w:t>
      </w:r>
      <w:r w:rsidR="00AD134A">
        <w:rPr>
          <w:rFonts w:ascii="Arial" w:hAnsi="Arial" w:cs="Arial"/>
          <w:sz w:val="18"/>
          <w:szCs w:val="18"/>
        </w:rPr>
        <w:t xml:space="preserve"> </w:t>
      </w:r>
      <w:r w:rsidR="002A6EB4" w:rsidRPr="001D3A77">
        <w:rPr>
          <w:rFonts w:ascii="Arial" w:hAnsi="Arial" w:cs="Arial"/>
          <w:sz w:val="18"/>
          <w:szCs w:val="18"/>
        </w:rPr>
        <w:t xml:space="preserve">г. Москва </w:t>
      </w:r>
    </w:p>
    <w:tbl>
      <w:tblPr>
        <w:tblW w:w="15466" w:type="dxa"/>
        <w:tblInd w:w="93" w:type="dxa"/>
        <w:tblLook w:val="04A0" w:firstRow="1" w:lastRow="0" w:firstColumn="1" w:lastColumn="0" w:noHBand="0" w:noVBand="1"/>
      </w:tblPr>
      <w:tblGrid>
        <w:gridCol w:w="2709"/>
        <w:gridCol w:w="1984"/>
        <w:gridCol w:w="1418"/>
        <w:gridCol w:w="1417"/>
        <w:gridCol w:w="1418"/>
        <w:gridCol w:w="1417"/>
        <w:gridCol w:w="1276"/>
        <w:gridCol w:w="1276"/>
        <w:gridCol w:w="1275"/>
        <w:gridCol w:w="1276"/>
      </w:tblGrid>
      <w:tr w:rsidR="008C082E" w:rsidRPr="001D3A77" w14:paraId="53044D76" w14:textId="77777777" w:rsidTr="00BB34F2">
        <w:trPr>
          <w:trHeight w:val="509"/>
        </w:trPr>
        <w:tc>
          <w:tcPr>
            <w:tcW w:w="15466" w:type="dxa"/>
            <w:gridSpan w:val="10"/>
            <w:vMerge w:val="restart"/>
            <w:tcBorders>
              <w:top w:val="nil"/>
              <w:left w:val="nil"/>
              <w:bottom w:val="single" w:sz="4" w:space="0" w:color="000000"/>
              <w:right w:val="nil"/>
            </w:tcBorders>
            <w:shd w:val="clear" w:color="000000" w:fill="FFFFFF"/>
            <w:noWrap/>
            <w:vAlign w:val="center"/>
            <w:hideMark/>
          </w:tcPr>
          <w:p w14:paraId="46AC173D" w14:textId="23547224" w:rsidR="002A6EB4" w:rsidRPr="00C30A0E"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Пересчет численности Застрахованных лиц  по программам страхования за</w:t>
            </w:r>
            <w:r w:rsidR="001D3A77">
              <w:rPr>
                <w:rFonts w:ascii="Arial" w:eastAsia="Times New Roman" w:hAnsi="Arial" w:cs="Arial"/>
                <w:b/>
                <w:bCs/>
                <w:sz w:val="18"/>
                <w:szCs w:val="18"/>
                <w:lang w:eastAsia="ru-RU"/>
              </w:rPr>
              <w:t xml:space="preserve"> период с __.__.202</w:t>
            </w:r>
            <w:r w:rsidR="0011242D">
              <w:rPr>
                <w:rFonts w:ascii="Arial" w:eastAsia="Times New Roman" w:hAnsi="Arial" w:cs="Arial"/>
                <w:b/>
                <w:bCs/>
                <w:sz w:val="18"/>
                <w:szCs w:val="18"/>
                <w:lang w:eastAsia="ru-RU"/>
              </w:rPr>
              <w:t>5</w:t>
            </w:r>
            <w:r w:rsidR="001D3A77">
              <w:rPr>
                <w:rFonts w:ascii="Arial" w:eastAsia="Times New Roman" w:hAnsi="Arial" w:cs="Arial"/>
                <w:b/>
                <w:bCs/>
                <w:sz w:val="18"/>
                <w:szCs w:val="18"/>
                <w:lang w:eastAsia="ru-RU"/>
              </w:rPr>
              <w:t xml:space="preserve"> по __.__.</w:t>
            </w:r>
            <w:r w:rsidR="00F06A1B">
              <w:rPr>
                <w:rFonts w:ascii="Arial" w:eastAsia="Times New Roman" w:hAnsi="Arial" w:cs="Arial"/>
                <w:b/>
                <w:bCs/>
                <w:sz w:val="18"/>
                <w:szCs w:val="18"/>
                <w:lang w:eastAsia="ru-RU"/>
              </w:rPr>
              <w:t>20</w:t>
            </w:r>
            <w:r w:rsidR="001D3A77">
              <w:rPr>
                <w:rFonts w:ascii="Arial" w:eastAsia="Times New Roman" w:hAnsi="Arial" w:cs="Arial"/>
                <w:b/>
                <w:bCs/>
                <w:sz w:val="18"/>
                <w:szCs w:val="18"/>
                <w:lang w:eastAsia="ru-RU"/>
              </w:rPr>
              <w:t>2</w:t>
            </w:r>
            <w:r w:rsidR="0011242D">
              <w:rPr>
                <w:rFonts w:ascii="Arial" w:eastAsia="Times New Roman" w:hAnsi="Arial" w:cs="Arial"/>
                <w:b/>
                <w:bCs/>
                <w:sz w:val="18"/>
                <w:szCs w:val="18"/>
                <w:lang w:eastAsia="ru-RU"/>
              </w:rPr>
              <w:t>6 гг.</w:t>
            </w:r>
          </w:p>
        </w:tc>
      </w:tr>
      <w:tr w:rsidR="008C082E" w:rsidRPr="001D3A77" w14:paraId="4A97BAB6" w14:textId="77777777" w:rsidTr="00BB34F2">
        <w:trPr>
          <w:trHeight w:val="509"/>
        </w:trPr>
        <w:tc>
          <w:tcPr>
            <w:tcW w:w="15466" w:type="dxa"/>
            <w:gridSpan w:val="10"/>
            <w:vMerge/>
            <w:tcBorders>
              <w:top w:val="nil"/>
              <w:left w:val="nil"/>
              <w:bottom w:val="single" w:sz="4" w:space="0" w:color="000000"/>
              <w:right w:val="nil"/>
            </w:tcBorders>
            <w:vAlign w:val="center"/>
            <w:hideMark/>
          </w:tcPr>
          <w:p w14:paraId="671C7A96" w14:textId="77777777" w:rsidR="002A6EB4" w:rsidRPr="001D3A77" w:rsidRDefault="002A6EB4" w:rsidP="00527C45">
            <w:pPr>
              <w:keepNext/>
              <w:keepLines/>
              <w:tabs>
                <w:tab w:val="left" w:pos="567"/>
              </w:tabs>
              <w:suppressAutoHyphens/>
              <w:spacing w:after="0" w:line="0" w:lineRule="atLeast"/>
              <w:contextualSpacing/>
              <w:rPr>
                <w:rFonts w:ascii="Arial" w:eastAsia="Times New Roman" w:hAnsi="Arial" w:cs="Arial"/>
                <w:b/>
                <w:bCs/>
                <w:sz w:val="18"/>
                <w:szCs w:val="18"/>
                <w:lang w:eastAsia="ru-RU"/>
              </w:rPr>
            </w:pPr>
          </w:p>
        </w:tc>
      </w:tr>
      <w:tr w:rsidR="008C082E" w:rsidRPr="001D3A77" w14:paraId="5954743F" w14:textId="77777777" w:rsidTr="00BB34F2">
        <w:trPr>
          <w:trHeight w:val="300"/>
        </w:trPr>
        <w:tc>
          <w:tcPr>
            <w:tcW w:w="2709" w:type="dxa"/>
            <w:tcBorders>
              <w:top w:val="nil"/>
              <w:left w:val="single" w:sz="4" w:space="0" w:color="auto"/>
              <w:bottom w:val="nil"/>
              <w:right w:val="single" w:sz="4" w:space="0" w:color="auto"/>
            </w:tcBorders>
            <w:shd w:val="clear" w:color="auto" w:fill="auto"/>
            <w:vAlign w:val="center"/>
            <w:hideMark/>
          </w:tcPr>
          <w:p w14:paraId="39E2B960"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984" w:type="dxa"/>
            <w:tcBorders>
              <w:top w:val="nil"/>
              <w:left w:val="nil"/>
              <w:bottom w:val="nil"/>
              <w:right w:val="single" w:sz="4" w:space="0" w:color="auto"/>
            </w:tcBorders>
            <w:shd w:val="clear" w:color="auto" w:fill="auto"/>
            <w:vAlign w:val="center"/>
            <w:hideMark/>
          </w:tcPr>
          <w:p w14:paraId="49EE68DF"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5670"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A3A1A69" w14:textId="468F42BB" w:rsidR="002A6EB4" w:rsidRPr="001D3A77" w:rsidRDefault="001D3A77"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Pr>
                <w:rFonts w:ascii="Arial" w:eastAsia="Times New Roman" w:hAnsi="Arial" w:cs="Arial"/>
                <w:sz w:val="18"/>
                <w:szCs w:val="18"/>
                <w:lang w:eastAsia="ru-RU"/>
              </w:rPr>
              <w:t xml:space="preserve">         изменения на __.__.202</w:t>
            </w:r>
            <w:r w:rsidR="0011242D">
              <w:rPr>
                <w:rFonts w:ascii="Arial" w:eastAsia="Times New Roman" w:hAnsi="Arial" w:cs="Arial"/>
                <w:sz w:val="18"/>
                <w:szCs w:val="18"/>
                <w:lang w:eastAsia="ru-RU"/>
              </w:rPr>
              <w:t>5</w:t>
            </w:r>
          </w:p>
        </w:tc>
        <w:tc>
          <w:tcPr>
            <w:tcW w:w="5103"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02142177" w14:textId="7509F34D"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         изменения на __.__.20</w:t>
            </w:r>
            <w:r w:rsidR="00CF28B1">
              <w:rPr>
                <w:rFonts w:ascii="Arial" w:eastAsia="Times New Roman" w:hAnsi="Arial" w:cs="Arial"/>
                <w:sz w:val="18"/>
                <w:szCs w:val="18"/>
                <w:lang w:eastAsia="ru-RU"/>
              </w:rPr>
              <w:t>2</w:t>
            </w:r>
            <w:r w:rsidR="0011242D">
              <w:rPr>
                <w:rFonts w:ascii="Arial" w:eastAsia="Times New Roman" w:hAnsi="Arial" w:cs="Arial"/>
                <w:sz w:val="18"/>
                <w:szCs w:val="18"/>
                <w:lang w:eastAsia="ru-RU"/>
              </w:rPr>
              <w:t>6</w:t>
            </w:r>
          </w:p>
        </w:tc>
      </w:tr>
      <w:tr w:rsidR="008C082E" w:rsidRPr="001D3A77" w14:paraId="770A3889" w14:textId="77777777" w:rsidTr="00BB34F2">
        <w:trPr>
          <w:trHeight w:val="525"/>
        </w:trPr>
        <w:tc>
          <w:tcPr>
            <w:tcW w:w="2709" w:type="dxa"/>
            <w:tcBorders>
              <w:top w:val="nil"/>
              <w:left w:val="single" w:sz="4" w:space="0" w:color="auto"/>
              <w:bottom w:val="nil"/>
              <w:right w:val="single" w:sz="4" w:space="0" w:color="auto"/>
            </w:tcBorders>
            <w:shd w:val="clear" w:color="auto" w:fill="auto"/>
            <w:noWrap/>
            <w:vAlign w:val="center"/>
            <w:hideMark/>
          </w:tcPr>
          <w:p w14:paraId="17FC8090"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984" w:type="dxa"/>
            <w:tcBorders>
              <w:top w:val="nil"/>
              <w:left w:val="nil"/>
              <w:bottom w:val="nil"/>
              <w:right w:val="single" w:sz="4" w:space="0" w:color="auto"/>
            </w:tcBorders>
            <w:shd w:val="clear" w:color="auto" w:fill="auto"/>
            <w:noWrap/>
            <w:vAlign w:val="center"/>
            <w:hideMark/>
          </w:tcPr>
          <w:p w14:paraId="4CDCDF77"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5075B930"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nil"/>
              <w:right w:val="nil"/>
            </w:tcBorders>
            <w:shd w:val="clear" w:color="000000" w:fill="FFFFFF"/>
            <w:noWrap/>
            <w:vAlign w:val="center"/>
            <w:hideMark/>
          </w:tcPr>
          <w:p w14:paraId="4F4E41ED"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8" w:type="dxa"/>
            <w:tcBorders>
              <w:top w:val="nil"/>
              <w:left w:val="single" w:sz="4" w:space="0" w:color="auto"/>
              <w:bottom w:val="nil"/>
              <w:right w:val="single" w:sz="4" w:space="0" w:color="auto"/>
            </w:tcBorders>
            <w:shd w:val="clear" w:color="000000" w:fill="FFFFFF"/>
            <w:noWrap/>
            <w:vAlign w:val="center"/>
            <w:hideMark/>
          </w:tcPr>
          <w:p w14:paraId="0843F2A0"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ДС № __</w:t>
            </w:r>
          </w:p>
        </w:tc>
        <w:tc>
          <w:tcPr>
            <w:tcW w:w="1417" w:type="dxa"/>
            <w:tcBorders>
              <w:top w:val="nil"/>
              <w:left w:val="nil"/>
              <w:bottom w:val="single" w:sz="4" w:space="0" w:color="auto"/>
              <w:right w:val="single" w:sz="4" w:space="0" w:color="auto"/>
            </w:tcBorders>
            <w:shd w:val="clear" w:color="auto" w:fill="auto"/>
            <w:noWrap/>
            <w:vAlign w:val="center"/>
            <w:hideMark/>
          </w:tcPr>
          <w:p w14:paraId="31BF8937"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1BFFD973"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nil"/>
              <w:right w:val="nil"/>
            </w:tcBorders>
            <w:shd w:val="clear" w:color="auto" w:fill="auto"/>
            <w:noWrap/>
            <w:vAlign w:val="center"/>
            <w:hideMark/>
          </w:tcPr>
          <w:p w14:paraId="4145DBC8"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p>
        </w:tc>
        <w:tc>
          <w:tcPr>
            <w:tcW w:w="1275" w:type="dxa"/>
            <w:tcBorders>
              <w:top w:val="nil"/>
              <w:left w:val="single" w:sz="4" w:space="0" w:color="auto"/>
              <w:bottom w:val="nil"/>
              <w:right w:val="single" w:sz="4" w:space="0" w:color="auto"/>
            </w:tcBorders>
            <w:shd w:val="clear" w:color="auto" w:fill="auto"/>
            <w:noWrap/>
            <w:vAlign w:val="center"/>
            <w:hideMark/>
          </w:tcPr>
          <w:p w14:paraId="300D5AAE"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ДС № __</w:t>
            </w:r>
          </w:p>
        </w:tc>
        <w:tc>
          <w:tcPr>
            <w:tcW w:w="1276" w:type="dxa"/>
            <w:tcBorders>
              <w:top w:val="nil"/>
              <w:left w:val="nil"/>
              <w:bottom w:val="single" w:sz="4" w:space="0" w:color="auto"/>
              <w:right w:val="single" w:sz="4" w:space="0" w:color="auto"/>
            </w:tcBorders>
            <w:shd w:val="clear" w:color="auto" w:fill="auto"/>
            <w:noWrap/>
            <w:vAlign w:val="center"/>
            <w:hideMark/>
          </w:tcPr>
          <w:p w14:paraId="0B5C8295"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r>
      <w:tr w:rsidR="008C082E" w:rsidRPr="001D3A77" w14:paraId="6CB80874" w14:textId="77777777" w:rsidTr="00BB34F2">
        <w:trPr>
          <w:trHeight w:val="720"/>
        </w:trPr>
        <w:tc>
          <w:tcPr>
            <w:tcW w:w="2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7D8A1"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Страховая медицинская программа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39AE71E1" w14:textId="0472A21E"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xml:space="preserve">Страховая премия на 1 </w:t>
            </w:r>
            <w:proofErr w:type="spellStart"/>
            <w:proofErr w:type="gramStart"/>
            <w:r w:rsidRPr="001D3A77">
              <w:rPr>
                <w:rFonts w:ascii="Arial" w:eastAsia="Times New Roman" w:hAnsi="Arial" w:cs="Arial"/>
                <w:sz w:val="18"/>
                <w:szCs w:val="18"/>
                <w:lang w:eastAsia="ru-RU"/>
              </w:rPr>
              <w:t>чел</w:t>
            </w:r>
            <w:proofErr w:type="gramEnd"/>
            <w:r w:rsidR="007A485B">
              <w:rPr>
                <w:rFonts w:ascii="Arial" w:eastAsia="Times New Roman" w:hAnsi="Arial" w:cs="Arial"/>
                <w:sz w:val="18"/>
                <w:szCs w:val="18"/>
                <w:lang w:eastAsia="ru-RU"/>
              </w:rPr>
              <w:t>.</w:t>
            </w:r>
            <w:r w:rsidRPr="001D3A77">
              <w:rPr>
                <w:rFonts w:ascii="Arial" w:eastAsia="Times New Roman" w:hAnsi="Arial" w:cs="Arial"/>
                <w:sz w:val="18"/>
                <w:szCs w:val="18"/>
                <w:lang w:eastAsia="ru-RU"/>
              </w:rPr>
              <w:t>в</w:t>
            </w:r>
            <w:proofErr w:type="spellEnd"/>
            <w:r w:rsidRPr="001D3A77">
              <w:rPr>
                <w:rFonts w:ascii="Arial" w:eastAsia="Times New Roman" w:hAnsi="Arial" w:cs="Arial"/>
                <w:sz w:val="18"/>
                <w:szCs w:val="18"/>
                <w:lang w:eastAsia="ru-RU"/>
              </w:rPr>
              <w:t xml:space="preserve"> год по договору, руб.</w:t>
            </w:r>
          </w:p>
        </w:tc>
        <w:tc>
          <w:tcPr>
            <w:tcW w:w="1418" w:type="dxa"/>
            <w:tcBorders>
              <w:top w:val="nil"/>
              <w:left w:val="nil"/>
              <w:bottom w:val="single" w:sz="4" w:space="0" w:color="auto"/>
              <w:right w:val="single" w:sz="4" w:space="0" w:color="auto"/>
            </w:tcBorders>
            <w:shd w:val="clear" w:color="000000" w:fill="FFFFFF"/>
            <w:vAlign w:val="center"/>
            <w:hideMark/>
          </w:tcPr>
          <w:p w14:paraId="745392F6"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исключения</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4539D97C"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включения</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57593619"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численность</w:t>
            </w:r>
          </w:p>
        </w:tc>
        <w:tc>
          <w:tcPr>
            <w:tcW w:w="1417" w:type="dxa"/>
            <w:tcBorders>
              <w:top w:val="nil"/>
              <w:left w:val="nil"/>
              <w:bottom w:val="single" w:sz="4" w:space="0" w:color="auto"/>
              <w:right w:val="single" w:sz="4" w:space="0" w:color="auto"/>
            </w:tcBorders>
            <w:shd w:val="clear" w:color="000000" w:fill="FFFFFF"/>
            <w:vAlign w:val="center"/>
            <w:hideMark/>
          </w:tcPr>
          <w:p w14:paraId="147D44F0"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сумма</w:t>
            </w:r>
          </w:p>
        </w:tc>
        <w:tc>
          <w:tcPr>
            <w:tcW w:w="1276" w:type="dxa"/>
            <w:tcBorders>
              <w:top w:val="nil"/>
              <w:left w:val="nil"/>
              <w:bottom w:val="single" w:sz="4" w:space="0" w:color="auto"/>
              <w:right w:val="single" w:sz="4" w:space="0" w:color="auto"/>
            </w:tcBorders>
            <w:shd w:val="clear" w:color="000000" w:fill="FFFFFF"/>
            <w:vAlign w:val="center"/>
            <w:hideMark/>
          </w:tcPr>
          <w:p w14:paraId="24CA5539"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исключения</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013441BB"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включения</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4CCA4420"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численность</w:t>
            </w:r>
          </w:p>
        </w:tc>
        <w:tc>
          <w:tcPr>
            <w:tcW w:w="1276" w:type="dxa"/>
            <w:tcBorders>
              <w:top w:val="nil"/>
              <w:left w:val="nil"/>
              <w:bottom w:val="single" w:sz="4" w:space="0" w:color="auto"/>
              <w:right w:val="single" w:sz="4" w:space="0" w:color="auto"/>
            </w:tcBorders>
            <w:shd w:val="clear" w:color="000000" w:fill="FFFFFF"/>
            <w:vAlign w:val="center"/>
            <w:hideMark/>
          </w:tcPr>
          <w:p w14:paraId="06A46B60"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сумма</w:t>
            </w:r>
          </w:p>
        </w:tc>
      </w:tr>
      <w:tr w:rsidR="008C082E" w:rsidRPr="001D3A77" w14:paraId="0F71C98A" w14:textId="77777777" w:rsidTr="00BB34F2">
        <w:trPr>
          <w:trHeight w:val="240"/>
        </w:trPr>
        <w:tc>
          <w:tcPr>
            <w:tcW w:w="2709" w:type="dxa"/>
            <w:tcBorders>
              <w:top w:val="nil"/>
              <w:left w:val="single" w:sz="4" w:space="0" w:color="auto"/>
              <w:bottom w:val="single" w:sz="4" w:space="0" w:color="auto"/>
              <w:right w:val="single" w:sz="4" w:space="0" w:color="auto"/>
            </w:tcBorders>
            <w:shd w:val="clear" w:color="auto" w:fill="auto"/>
            <w:vAlign w:val="center"/>
            <w:hideMark/>
          </w:tcPr>
          <w:p w14:paraId="6B294E63"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984" w:type="dxa"/>
            <w:tcBorders>
              <w:top w:val="nil"/>
              <w:left w:val="nil"/>
              <w:bottom w:val="single" w:sz="4" w:space="0" w:color="auto"/>
              <w:right w:val="single" w:sz="4" w:space="0" w:color="auto"/>
            </w:tcBorders>
            <w:shd w:val="clear" w:color="auto" w:fill="auto"/>
            <w:vAlign w:val="center"/>
            <w:hideMark/>
          </w:tcPr>
          <w:p w14:paraId="2AB11CBC"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vAlign w:val="center"/>
            <w:hideMark/>
          </w:tcPr>
          <w:p w14:paraId="67A81A02"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000000" w:fill="FFFFFF"/>
            <w:vAlign w:val="center"/>
            <w:hideMark/>
          </w:tcPr>
          <w:p w14:paraId="36FAA408"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8739090"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47DACFF"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34626D75"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vAlign w:val="center"/>
            <w:hideMark/>
          </w:tcPr>
          <w:p w14:paraId="3F0DEB89"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1411ABEE"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04FD960B"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r>
      <w:tr w:rsidR="008C082E" w:rsidRPr="001D3A77" w14:paraId="5492DC06" w14:textId="77777777" w:rsidTr="00BB34F2">
        <w:trPr>
          <w:trHeight w:val="240"/>
        </w:trPr>
        <w:tc>
          <w:tcPr>
            <w:tcW w:w="2709" w:type="dxa"/>
            <w:tcBorders>
              <w:top w:val="nil"/>
              <w:left w:val="single" w:sz="4" w:space="0" w:color="auto"/>
              <w:bottom w:val="single" w:sz="4" w:space="0" w:color="auto"/>
              <w:right w:val="single" w:sz="4" w:space="0" w:color="auto"/>
            </w:tcBorders>
            <w:shd w:val="clear" w:color="000000" w:fill="FFFFFF"/>
            <w:noWrap/>
            <w:vAlign w:val="center"/>
            <w:hideMark/>
          </w:tcPr>
          <w:p w14:paraId="56A91347"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ИТОГО по амбулаторному обслуживанию</w:t>
            </w:r>
          </w:p>
        </w:tc>
        <w:tc>
          <w:tcPr>
            <w:tcW w:w="1984" w:type="dxa"/>
            <w:tcBorders>
              <w:top w:val="nil"/>
              <w:left w:val="nil"/>
              <w:bottom w:val="single" w:sz="4" w:space="0" w:color="auto"/>
              <w:right w:val="single" w:sz="4" w:space="0" w:color="auto"/>
            </w:tcBorders>
            <w:shd w:val="clear" w:color="000000" w:fill="FFFFFF"/>
            <w:noWrap/>
            <w:vAlign w:val="center"/>
            <w:hideMark/>
          </w:tcPr>
          <w:p w14:paraId="2F55806F"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7E2CDC8A"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A159F82"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A94FDFD"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0E0C2DA"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59A00D45"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6C29F55E"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20B7072B"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000000" w:fill="FFFFFF"/>
            <w:noWrap/>
            <w:vAlign w:val="center"/>
            <w:hideMark/>
          </w:tcPr>
          <w:p w14:paraId="289AC561"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r>
      <w:tr w:rsidR="008C082E" w:rsidRPr="001D3A77" w14:paraId="78B8CC51" w14:textId="77777777" w:rsidTr="00BB34F2">
        <w:trPr>
          <w:trHeight w:val="240"/>
        </w:trPr>
        <w:tc>
          <w:tcPr>
            <w:tcW w:w="2709" w:type="dxa"/>
            <w:tcBorders>
              <w:top w:val="nil"/>
              <w:left w:val="single" w:sz="4" w:space="0" w:color="auto"/>
              <w:bottom w:val="single" w:sz="4" w:space="0" w:color="auto"/>
              <w:right w:val="single" w:sz="4" w:space="0" w:color="auto"/>
            </w:tcBorders>
            <w:shd w:val="clear" w:color="000000" w:fill="FFFFFF"/>
            <w:noWrap/>
            <w:vAlign w:val="center"/>
            <w:hideMark/>
          </w:tcPr>
          <w:p w14:paraId="210FBE74"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ИТОГО по ДС</w:t>
            </w:r>
          </w:p>
        </w:tc>
        <w:tc>
          <w:tcPr>
            <w:tcW w:w="1984" w:type="dxa"/>
            <w:tcBorders>
              <w:top w:val="nil"/>
              <w:left w:val="nil"/>
              <w:bottom w:val="single" w:sz="4" w:space="0" w:color="auto"/>
              <w:right w:val="single" w:sz="4" w:space="0" w:color="auto"/>
            </w:tcBorders>
            <w:shd w:val="clear" w:color="000000" w:fill="FFFFFF"/>
            <w:noWrap/>
            <w:vAlign w:val="center"/>
            <w:hideMark/>
          </w:tcPr>
          <w:p w14:paraId="740A2DAC"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5870EE7"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695391A7"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607966C"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C229683"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45F4DAEF"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5D7FD744"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5" w:type="dxa"/>
            <w:tcBorders>
              <w:top w:val="nil"/>
              <w:left w:val="nil"/>
              <w:bottom w:val="single" w:sz="4" w:space="0" w:color="auto"/>
              <w:right w:val="single" w:sz="4" w:space="0" w:color="auto"/>
            </w:tcBorders>
            <w:shd w:val="clear" w:color="000000" w:fill="FFFFFF"/>
            <w:noWrap/>
            <w:vAlign w:val="center"/>
            <w:hideMark/>
          </w:tcPr>
          <w:p w14:paraId="0C7240BF"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162A883A"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r>
      <w:tr w:rsidR="008C082E" w:rsidRPr="001D3A77" w14:paraId="2B31201C" w14:textId="77777777" w:rsidTr="00BB34F2">
        <w:trPr>
          <w:trHeight w:val="510"/>
        </w:trPr>
        <w:tc>
          <w:tcPr>
            <w:tcW w:w="2709" w:type="dxa"/>
            <w:tcBorders>
              <w:top w:val="nil"/>
              <w:left w:val="single" w:sz="4" w:space="0" w:color="auto"/>
              <w:bottom w:val="single" w:sz="4" w:space="0" w:color="auto"/>
              <w:right w:val="single" w:sz="4" w:space="0" w:color="auto"/>
            </w:tcBorders>
            <w:shd w:val="clear" w:color="000000" w:fill="FFFFFF"/>
            <w:vAlign w:val="center"/>
            <w:hideMark/>
          </w:tcPr>
          <w:p w14:paraId="648348EB" w14:textId="77777777" w:rsidR="002A6EB4" w:rsidRPr="001D3A77" w:rsidRDefault="002A6EB4" w:rsidP="00527C45">
            <w:pPr>
              <w:keepNext/>
              <w:keepLines/>
              <w:tabs>
                <w:tab w:val="left" w:pos="567"/>
              </w:tabs>
              <w:suppressAutoHyphens/>
              <w:spacing w:after="0" w:line="0" w:lineRule="atLeast"/>
              <w:contextualSpacing/>
              <w:rPr>
                <w:rFonts w:ascii="Arial" w:eastAsia="Times New Roman" w:hAnsi="Arial" w:cs="Arial"/>
                <w:sz w:val="18"/>
                <w:szCs w:val="18"/>
                <w:lang w:eastAsia="ru-RU"/>
              </w:rPr>
            </w:pPr>
            <w:r w:rsidRPr="001D3A77">
              <w:rPr>
                <w:rFonts w:ascii="Arial" w:eastAsia="Times New Roman" w:hAnsi="Arial" w:cs="Arial"/>
                <w:sz w:val="18"/>
                <w:szCs w:val="18"/>
                <w:lang w:eastAsia="ru-RU"/>
              </w:rPr>
              <w:t>Размер первого страхового взноса  по договору</w:t>
            </w:r>
          </w:p>
        </w:tc>
        <w:tc>
          <w:tcPr>
            <w:tcW w:w="1984" w:type="dxa"/>
            <w:tcBorders>
              <w:top w:val="nil"/>
              <w:left w:val="nil"/>
              <w:bottom w:val="single" w:sz="4" w:space="0" w:color="auto"/>
              <w:right w:val="single" w:sz="4" w:space="0" w:color="auto"/>
            </w:tcBorders>
            <w:shd w:val="clear" w:color="auto" w:fill="auto"/>
            <w:noWrap/>
            <w:vAlign w:val="center"/>
            <w:hideMark/>
          </w:tcPr>
          <w:p w14:paraId="1B914534"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2F188999"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B6384C7"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13E9AA1A"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062F58D4"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616F6507"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0983973C"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184D9C89"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747AEF09"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r>
      <w:tr w:rsidR="008C082E" w:rsidRPr="001D3A77" w14:paraId="66D5B480" w14:textId="77777777" w:rsidTr="00BB34F2">
        <w:trPr>
          <w:trHeight w:val="480"/>
        </w:trPr>
        <w:tc>
          <w:tcPr>
            <w:tcW w:w="2709" w:type="dxa"/>
            <w:tcBorders>
              <w:top w:val="nil"/>
              <w:left w:val="single" w:sz="4" w:space="0" w:color="auto"/>
              <w:bottom w:val="single" w:sz="4" w:space="0" w:color="auto"/>
              <w:right w:val="single" w:sz="4" w:space="0" w:color="auto"/>
            </w:tcBorders>
            <w:shd w:val="clear" w:color="000000" w:fill="FFFFFF"/>
            <w:vAlign w:val="center"/>
            <w:hideMark/>
          </w:tcPr>
          <w:p w14:paraId="16A9A51F" w14:textId="77777777" w:rsidR="002A6EB4" w:rsidRPr="001D3A77" w:rsidRDefault="002A6EB4" w:rsidP="00527C45">
            <w:pPr>
              <w:keepNext/>
              <w:keepLines/>
              <w:tabs>
                <w:tab w:val="left" w:pos="567"/>
              </w:tabs>
              <w:suppressAutoHyphens/>
              <w:spacing w:after="0" w:line="0" w:lineRule="atLeast"/>
              <w:contextualSpacing/>
              <w:rPr>
                <w:rFonts w:ascii="Arial" w:eastAsia="Times New Roman" w:hAnsi="Arial" w:cs="Arial"/>
                <w:sz w:val="18"/>
                <w:szCs w:val="18"/>
                <w:lang w:eastAsia="ru-RU"/>
              </w:rPr>
            </w:pPr>
            <w:r w:rsidRPr="001D3A77">
              <w:rPr>
                <w:rFonts w:ascii="Arial" w:eastAsia="Times New Roman" w:hAnsi="Arial" w:cs="Arial"/>
                <w:sz w:val="18"/>
                <w:szCs w:val="18"/>
                <w:lang w:eastAsia="ru-RU"/>
              </w:rPr>
              <w:t>Размер второго страхового взноса  по договору</w:t>
            </w:r>
          </w:p>
        </w:tc>
        <w:tc>
          <w:tcPr>
            <w:tcW w:w="1984" w:type="dxa"/>
            <w:tcBorders>
              <w:top w:val="nil"/>
              <w:left w:val="nil"/>
              <w:bottom w:val="single" w:sz="4" w:space="0" w:color="auto"/>
              <w:right w:val="single" w:sz="4" w:space="0" w:color="auto"/>
            </w:tcBorders>
            <w:shd w:val="clear" w:color="auto" w:fill="auto"/>
            <w:noWrap/>
            <w:vAlign w:val="center"/>
            <w:hideMark/>
          </w:tcPr>
          <w:p w14:paraId="05304CAA"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28F9C44A"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0EC1D02"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D218C33"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B0C5C64"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44413654"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14CE11BB"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408AE4E9"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2B7C9E68"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r>
      <w:tr w:rsidR="008C082E" w:rsidRPr="001D3A77" w14:paraId="582DF3DC" w14:textId="77777777" w:rsidTr="00BB34F2">
        <w:trPr>
          <w:trHeight w:val="420"/>
        </w:trPr>
        <w:tc>
          <w:tcPr>
            <w:tcW w:w="2709" w:type="dxa"/>
            <w:tcBorders>
              <w:top w:val="nil"/>
              <w:left w:val="single" w:sz="4" w:space="0" w:color="auto"/>
              <w:bottom w:val="single" w:sz="4" w:space="0" w:color="auto"/>
              <w:right w:val="single" w:sz="4" w:space="0" w:color="auto"/>
            </w:tcBorders>
            <w:shd w:val="clear" w:color="000000" w:fill="FFFFFF"/>
            <w:vAlign w:val="center"/>
            <w:hideMark/>
          </w:tcPr>
          <w:p w14:paraId="2F7A7F99" w14:textId="77777777" w:rsidR="002A6EB4" w:rsidRPr="001D3A77" w:rsidRDefault="002A6EB4" w:rsidP="00527C45">
            <w:pPr>
              <w:keepNext/>
              <w:keepLines/>
              <w:tabs>
                <w:tab w:val="left" w:pos="567"/>
              </w:tabs>
              <w:suppressAutoHyphens/>
              <w:spacing w:after="0" w:line="0" w:lineRule="atLeast"/>
              <w:contextualSpacing/>
              <w:rPr>
                <w:rFonts w:ascii="Arial" w:eastAsia="Times New Roman" w:hAnsi="Arial" w:cs="Arial"/>
                <w:sz w:val="18"/>
                <w:szCs w:val="18"/>
                <w:lang w:eastAsia="ru-RU"/>
              </w:rPr>
            </w:pPr>
            <w:r w:rsidRPr="001D3A77">
              <w:rPr>
                <w:rFonts w:ascii="Arial" w:eastAsia="Times New Roman" w:hAnsi="Arial" w:cs="Arial"/>
                <w:sz w:val="18"/>
                <w:szCs w:val="18"/>
                <w:lang w:eastAsia="ru-RU"/>
              </w:rPr>
              <w:t>Остаток страховой премии</w:t>
            </w:r>
          </w:p>
        </w:tc>
        <w:tc>
          <w:tcPr>
            <w:tcW w:w="1984" w:type="dxa"/>
            <w:tcBorders>
              <w:top w:val="nil"/>
              <w:left w:val="nil"/>
              <w:bottom w:val="single" w:sz="4" w:space="0" w:color="auto"/>
              <w:right w:val="single" w:sz="4" w:space="0" w:color="auto"/>
            </w:tcBorders>
            <w:shd w:val="clear" w:color="auto" w:fill="auto"/>
            <w:noWrap/>
            <w:vAlign w:val="center"/>
            <w:hideMark/>
          </w:tcPr>
          <w:p w14:paraId="097DD60B"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3B892615"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1786D56A"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2AB5F88F"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220D5081"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73D6346F"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7BA682C7"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3DF40142"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54E10948"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r>
      <w:tr w:rsidR="008C082E" w:rsidRPr="001D3A77" w14:paraId="2D5F97CF" w14:textId="77777777" w:rsidTr="00BB34F2">
        <w:trPr>
          <w:trHeight w:val="495"/>
        </w:trPr>
        <w:tc>
          <w:tcPr>
            <w:tcW w:w="2709" w:type="dxa"/>
            <w:tcBorders>
              <w:top w:val="nil"/>
              <w:left w:val="single" w:sz="4" w:space="0" w:color="auto"/>
              <w:bottom w:val="single" w:sz="4" w:space="0" w:color="auto"/>
              <w:right w:val="single" w:sz="4" w:space="0" w:color="auto"/>
            </w:tcBorders>
            <w:shd w:val="clear" w:color="000000" w:fill="FFFFFF"/>
            <w:vAlign w:val="center"/>
            <w:hideMark/>
          </w:tcPr>
          <w:p w14:paraId="75F11D8E" w14:textId="77777777" w:rsidR="002A6EB4" w:rsidRPr="001D3A77" w:rsidRDefault="002A6EB4" w:rsidP="00527C45">
            <w:pPr>
              <w:keepNext/>
              <w:keepLines/>
              <w:tabs>
                <w:tab w:val="left" w:pos="567"/>
              </w:tabs>
              <w:suppressAutoHyphens/>
              <w:spacing w:after="0" w:line="0" w:lineRule="atLeast"/>
              <w:contextualSpacing/>
              <w:rPr>
                <w:rFonts w:ascii="Arial" w:eastAsia="Times New Roman" w:hAnsi="Arial" w:cs="Arial"/>
                <w:sz w:val="18"/>
                <w:szCs w:val="18"/>
                <w:lang w:eastAsia="ru-RU"/>
              </w:rPr>
            </w:pPr>
            <w:r w:rsidRPr="001D3A77">
              <w:rPr>
                <w:rFonts w:ascii="Arial" w:eastAsia="Times New Roman" w:hAnsi="Arial" w:cs="Arial"/>
                <w:sz w:val="18"/>
                <w:szCs w:val="18"/>
                <w:lang w:eastAsia="ru-RU"/>
              </w:rPr>
              <w:t>Общая страховая премия по договору</w:t>
            </w:r>
          </w:p>
        </w:tc>
        <w:tc>
          <w:tcPr>
            <w:tcW w:w="1984" w:type="dxa"/>
            <w:tcBorders>
              <w:top w:val="nil"/>
              <w:left w:val="nil"/>
              <w:bottom w:val="single" w:sz="4" w:space="0" w:color="auto"/>
              <w:right w:val="single" w:sz="4" w:space="0" w:color="auto"/>
            </w:tcBorders>
            <w:shd w:val="clear" w:color="auto" w:fill="auto"/>
            <w:noWrap/>
            <w:vAlign w:val="center"/>
            <w:hideMark/>
          </w:tcPr>
          <w:p w14:paraId="3E07BA3C"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49806E22"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000000" w:fill="FFFFFF"/>
            <w:noWrap/>
            <w:vAlign w:val="center"/>
            <w:hideMark/>
          </w:tcPr>
          <w:p w14:paraId="5F0DDC20"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8" w:type="dxa"/>
            <w:tcBorders>
              <w:top w:val="nil"/>
              <w:left w:val="nil"/>
              <w:bottom w:val="single" w:sz="4" w:space="0" w:color="auto"/>
              <w:right w:val="single" w:sz="4" w:space="0" w:color="auto"/>
            </w:tcBorders>
            <w:shd w:val="clear" w:color="000000" w:fill="FFFFFF"/>
            <w:noWrap/>
            <w:vAlign w:val="center"/>
            <w:hideMark/>
          </w:tcPr>
          <w:p w14:paraId="31C2A64C"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14:paraId="13726FF4"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283D9BEA"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5E93234B"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5" w:type="dxa"/>
            <w:tcBorders>
              <w:top w:val="nil"/>
              <w:left w:val="nil"/>
              <w:bottom w:val="single" w:sz="4" w:space="0" w:color="auto"/>
              <w:right w:val="single" w:sz="4" w:space="0" w:color="auto"/>
            </w:tcBorders>
            <w:shd w:val="clear" w:color="auto" w:fill="auto"/>
            <w:noWrap/>
            <w:vAlign w:val="center"/>
            <w:hideMark/>
          </w:tcPr>
          <w:p w14:paraId="4DBDD26E"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sz w:val="18"/>
                <w:szCs w:val="18"/>
                <w:lang w:eastAsia="ru-RU"/>
              </w:rPr>
            </w:pPr>
            <w:r w:rsidRPr="001D3A77">
              <w:rPr>
                <w:rFonts w:ascii="Arial" w:eastAsia="Times New Roman" w:hAnsi="Arial" w:cs="Arial"/>
                <w:sz w:val="18"/>
                <w:szCs w:val="18"/>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14:paraId="063EAC2B" w14:textId="77777777" w:rsidR="002A6EB4" w:rsidRPr="001D3A77" w:rsidRDefault="002A6EB4" w:rsidP="00527C45">
            <w:pPr>
              <w:keepNext/>
              <w:keepLines/>
              <w:tabs>
                <w:tab w:val="left" w:pos="567"/>
              </w:tabs>
              <w:suppressAutoHyphens/>
              <w:spacing w:after="0" w:line="0" w:lineRule="atLeast"/>
              <w:contextualSpacing/>
              <w:jc w:val="center"/>
              <w:rPr>
                <w:rFonts w:ascii="Arial" w:eastAsia="Times New Roman" w:hAnsi="Arial" w:cs="Arial"/>
                <w:b/>
                <w:bCs/>
                <w:sz w:val="18"/>
                <w:szCs w:val="18"/>
                <w:lang w:eastAsia="ru-RU"/>
              </w:rPr>
            </w:pPr>
            <w:r w:rsidRPr="001D3A77">
              <w:rPr>
                <w:rFonts w:ascii="Arial" w:eastAsia="Times New Roman" w:hAnsi="Arial" w:cs="Arial"/>
                <w:b/>
                <w:bCs/>
                <w:sz w:val="18"/>
                <w:szCs w:val="18"/>
                <w:lang w:eastAsia="ru-RU"/>
              </w:rPr>
              <w:t> </w:t>
            </w:r>
          </w:p>
        </w:tc>
      </w:tr>
    </w:tbl>
    <w:p w14:paraId="58794FC3" w14:textId="77777777" w:rsidR="0052181C" w:rsidRPr="001D3A77" w:rsidRDefault="0052181C" w:rsidP="00527C45">
      <w:pPr>
        <w:pStyle w:val="a9"/>
        <w:keepNext/>
        <w:keepLines/>
        <w:tabs>
          <w:tab w:val="left" w:pos="0"/>
        </w:tabs>
        <w:suppressAutoHyphens/>
        <w:spacing w:after="0" w:line="0" w:lineRule="atLeast"/>
        <w:contextualSpacing/>
        <w:jc w:val="both"/>
        <w:rPr>
          <w:rFonts w:ascii="Arial" w:hAnsi="Arial" w:cs="Arial"/>
          <w:sz w:val="18"/>
          <w:szCs w:val="18"/>
        </w:rPr>
      </w:pPr>
    </w:p>
    <w:p w14:paraId="40F5D5F0" w14:textId="77777777" w:rsidR="0052181C" w:rsidRPr="001D3A77" w:rsidRDefault="0052181C" w:rsidP="00527C45">
      <w:pPr>
        <w:pStyle w:val="a9"/>
        <w:keepNext/>
        <w:keepLines/>
        <w:tabs>
          <w:tab w:val="left" w:pos="0"/>
        </w:tabs>
        <w:suppressAutoHyphens/>
        <w:spacing w:after="0" w:line="0" w:lineRule="atLeast"/>
        <w:contextualSpacing/>
        <w:jc w:val="both"/>
        <w:rPr>
          <w:rFonts w:ascii="Arial" w:hAnsi="Arial" w:cs="Arial"/>
          <w:sz w:val="18"/>
          <w:szCs w:val="18"/>
        </w:rPr>
      </w:pPr>
    </w:p>
    <w:p w14:paraId="321D39D2" w14:textId="77777777" w:rsidR="0052181C" w:rsidRPr="001D3A77" w:rsidRDefault="0052181C" w:rsidP="00527C45">
      <w:pPr>
        <w:pStyle w:val="a9"/>
        <w:keepNext/>
        <w:keepLines/>
        <w:tabs>
          <w:tab w:val="left" w:pos="0"/>
        </w:tabs>
        <w:suppressAutoHyphens/>
        <w:spacing w:after="0" w:line="0" w:lineRule="atLeast"/>
        <w:contextualSpacing/>
        <w:jc w:val="both"/>
        <w:rPr>
          <w:rFonts w:ascii="Arial" w:hAnsi="Arial" w:cs="Arial"/>
          <w:sz w:val="18"/>
          <w:szCs w:val="18"/>
        </w:rPr>
      </w:pPr>
    </w:p>
    <w:tbl>
      <w:tblPr>
        <w:tblW w:w="14212" w:type="dxa"/>
        <w:tblLook w:val="0000" w:firstRow="0" w:lastRow="0" w:firstColumn="0" w:lastColumn="0" w:noHBand="0" w:noVBand="0"/>
      </w:tblPr>
      <w:tblGrid>
        <w:gridCol w:w="4928"/>
        <w:gridCol w:w="4642"/>
        <w:gridCol w:w="4642"/>
      </w:tblGrid>
      <w:tr w:rsidR="00AD134A" w:rsidRPr="00A55428" w14:paraId="2C269790" w14:textId="77777777" w:rsidTr="00AD134A">
        <w:trPr>
          <w:cantSplit/>
        </w:trPr>
        <w:tc>
          <w:tcPr>
            <w:tcW w:w="4928" w:type="dxa"/>
          </w:tcPr>
          <w:p w14:paraId="1CB8029A" w14:textId="77777777" w:rsidR="00AD134A" w:rsidRPr="00A55428" w:rsidRDefault="00AD134A"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Страховщик</w:t>
            </w:r>
          </w:p>
        </w:tc>
        <w:tc>
          <w:tcPr>
            <w:tcW w:w="4642" w:type="dxa"/>
          </w:tcPr>
          <w:p w14:paraId="07BB7BE7" w14:textId="77777777" w:rsidR="00AD134A" w:rsidRPr="00A55428" w:rsidRDefault="00AD134A" w:rsidP="00527C45">
            <w:pPr>
              <w:keepNext/>
              <w:keepLines/>
              <w:suppressAutoHyphens/>
              <w:spacing w:after="0" w:line="0" w:lineRule="atLeast"/>
              <w:rPr>
                <w:rFonts w:ascii="Arial" w:hAnsi="Arial" w:cs="Arial"/>
                <w:b/>
                <w:bCs/>
                <w:sz w:val="18"/>
                <w:szCs w:val="18"/>
              </w:rPr>
            </w:pPr>
          </w:p>
        </w:tc>
        <w:tc>
          <w:tcPr>
            <w:tcW w:w="4642" w:type="dxa"/>
          </w:tcPr>
          <w:p w14:paraId="5A488BC3" w14:textId="1530AF23" w:rsidR="00AD134A" w:rsidRPr="00A55428" w:rsidRDefault="00AD134A" w:rsidP="00527C45">
            <w:pPr>
              <w:keepNext/>
              <w:keepLines/>
              <w:suppressAutoHyphens/>
              <w:spacing w:after="0" w:line="0" w:lineRule="atLeast"/>
              <w:rPr>
                <w:rFonts w:ascii="Arial" w:hAnsi="Arial" w:cs="Arial"/>
                <w:b/>
                <w:bCs/>
                <w:sz w:val="18"/>
                <w:szCs w:val="18"/>
              </w:rPr>
            </w:pPr>
            <w:r w:rsidRPr="00A55428">
              <w:rPr>
                <w:rFonts w:ascii="Arial" w:hAnsi="Arial" w:cs="Arial"/>
                <w:b/>
                <w:bCs/>
                <w:sz w:val="18"/>
                <w:szCs w:val="18"/>
              </w:rPr>
              <w:t>Страхователь</w:t>
            </w:r>
          </w:p>
        </w:tc>
      </w:tr>
      <w:tr w:rsidR="00AD134A" w:rsidRPr="00A55428" w14:paraId="20B725C6" w14:textId="77777777" w:rsidTr="00AD134A">
        <w:trPr>
          <w:cantSplit/>
        </w:trPr>
        <w:tc>
          <w:tcPr>
            <w:tcW w:w="4928" w:type="dxa"/>
          </w:tcPr>
          <w:p w14:paraId="5F9137B1" w14:textId="77777777" w:rsidR="00AD134A" w:rsidRPr="00A55428" w:rsidRDefault="00AD134A"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3603FBC3" w14:textId="77777777" w:rsidR="00F666C8" w:rsidRPr="007C6F6C" w:rsidRDefault="00F666C8" w:rsidP="00527C45">
            <w:pPr>
              <w:keepNext/>
              <w:keepLines/>
              <w:suppressLineNumbers/>
              <w:tabs>
                <w:tab w:val="left" w:pos="142"/>
              </w:tabs>
              <w:suppressAutoHyphens/>
              <w:spacing w:after="0" w:line="0" w:lineRule="atLeast"/>
              <w:contextualSpacing/>
              <w:jc w:val="both"/>
              <w:rPr>
                <w:rFonts w:ascii="Arial" w:hAnsi="Arial" w:cs="Arial"/>
                <w:b/>
                <w:bCs/>
                <w:sz w:val="18"/>
                <w:szCs w:val="18"/>
              </w:rPr>
            </w:pPr>
            <w:proofErr w:type="spellStart"/>
            <w:r w:rsidRPr="007C6F6C">
              <w:rPr>
                <w:rFonts w:ascii="Arial" w:hAnsi="Arial" w:cs="Arial"/>
                <w:b/>
                <w:bCs/>
                <w:sz w:val="18"/>
                <w:szCs w:val="18"/>
              </w:rPr>
              <w:t>Кумосина</w:t>
            </w:r>
            <w:proofErr w:type="spellEnd"/>
            <w:r w:rsidRPr="007C6F6C">
              <w:rPr>
                <w:rFonts w:ascii="Arial" w:hAnsi="Arial" w:cs="Arial"/>
                <w:b/>
                <w:bCs/>
                <w:sz w:val="18"/>
                <w:szCs w:val="18"/>
              </w:rPr>
              <w:t xml:space="preserve"> Евгения Юрьевна,</w:t>
            </w:r>
          </w:p>
          <w:p w14:paraId="51DE262E"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Руководитель Дирекции №3</w:t>
            </w:r>
          </w:p>
          <w:p w14:paraId="526B9158"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Управления клиентского сопровождения</w:t>
            </w:r>
          </w:p>
          <w:p w14:paraId="03B3C69F" w14:textId="77777777" w:rsidR="00F666C8" w:rsidRPr="007C6F6C" w:rsidRDefault="00F666C8" w:rsidP="00527C45">
            <w:pPr>
              <w:keepNext/>
              <w:keepLines/>
              <w:suppressAutoHyphens/>
              <w:spacing w:after="0" w:line="0" w:lineRule="atLeast"/>
              <w:contextualSpacing/>
              <w:rPr>
                <w:rFonts w:ascii="Arial" w:hAnsi="Arial" w:cs="Arial"/>
                <w:sz w:val="18"/>
                <w:szCs w:val="18"/>
              </w:rPr>
            </w:pPr>
            <w:r w:rsidRPr="007C6F6C">
              <w:rPr>
                <w:rFonts w:ascii="Arial" w:hAnsi="Arial" w:cs="Arial"/>
                <w:sz w:val="18"/>
                <w:szCs w:val="18"/>
              </w:rPr>
              <w:t>Блока медицинского страхования</w:t>
            </w:r>
          </w:p>
          <w:p w14:paraId="43046CE9" w14:textId="22D77996" w:rsidR="00AD134A" w:rsidRPr="00A55428" w:rsidRDefault="00F666C8" w:rsidP="00527C45">
            <w:pPr>
              <w:keepNext/>
              <w:keepLines/>
              <w:suppressAutoHyphens/>
              <w:spacing w:after="0" w:line="0" w:lineRule="atLeast"/>
              <w:rPr>
                <w:rFonts w:ascii="Arial" w:hAnsi="Arial" w:cs="Arial"/>
                <w:sz w:val="18"/>
                <w:szCs w:val="18"/>
              </w:rPr>
            </w:pPr>
            <w:r>
              <w:rPr>
                <w:rFonts w:ascii="Arial" w:hAnsi="Arial" w:cs="Arial"/>
                <w:b/>
                <w:sz w:val="18"/>
                <w:szCs w:val="18"/>
              </w:rPr>
              <w:t>АО «АльфаСтрахование»</w:t>
            </w:r>
          </w:p>
        </w:tc>
        <w:tc>
          <w:tcPr>
            <w:tcW w:w="4642" w:type="dxa"/>
          </w:tcPr>
          <w:p w14:paraId="43D902E8" w14:textId="77777777" w:rsidR="00AD134A" w:rsidRPr="00A55428" w:rsidRDefault="00AD134A" w:rsidP="00527C45">
            <w:pPr>
              <w:keepNext/>
              <w:keepLines/>
              <w:suppressAutoHyphens/>
              <w:spacing w:after="0" w:line="0" w:lineRule="atLeast"/>
              <w:rPr>
                <w:rFonts w:ascii="Arial" w:hAnsi="Arial" w:cs="Arial"/>
                <w:sz w:val="18"/>
                <w:szCs w:val="18"/>
              </w:rPr>
            </w:pPr>
          </w:p>
        </w:tc>
        <w:tc>
          <w:tcPr>
            <w:tcW w:w="4642" w:type="dxa"/>
          </w:tcPr>
          <w:p w14:paraId="1BD2F925" w14:textId="3E8D0A82" w:rsidR="00AD134A" w:rsidRPr="00A55428" w:rsidRDefault="00AD134A" w:rsidP="00527C45">
            <w:pPr>
              <w:keepNext/>
              <w:keepLines/>
              <w:suppressAutoHyphens/>
              <w:spacing w:after="0" w:line="0" w:lineRule="atLeast"/>
              <w:rPr>
                <w:rFonts w:ascii="Arial" w:hAnsi="Arial" w:cs="Arial"/>
                <w:sz w:val="18"/>
                <w:szCs w:val="18"/>
              </w:rPr>
            </w:pPr>
            <w:r w:rsidRPr="00A55428">
              <w:rPr>
                <w:rFonts w:ascii="Arial" w:hAnsi="Arial" w:cs="Arial"/>
                <w:sz w:val="18"/>
                <w:szCs w:val="18"/>
              </w:rPr>
              <w:t>___________________________</w:t>
            </w:r>
          </w:p>
          <w:p w14:paraId="07ACB365" w14:textId="77777777" w:rsidR="00AD134A" w:rsidRPr="00A55428" w:rsidRDefault="00AD134A" w:rsidP="00527C45">
            <w:pPr>
              <w:pStyle w:val="9"/>
              <w:keepNext/>
              <w:keepLines/>
              <w:suppressAutoHyphens/>
              <w:spacing w:before="0" w:after="0" w:line="0" w:lineRule="atLeast"/>
              <w:contextualSpacing/>
              <w:rPr>
                <w:sz w:val="18"/>
                <w:szCs w:val="18"/>
              </w:rPr>
            </w:pPr>
            <w:proofErr w:type="spellStart"/>
            <w:r w:rsidRPr="00716E19">
              <w:rPr>
                <w:b/>
                <w:sz w:val="18"/>
                <w:szCs w:val="18"/>
              </w:rPr>
              <w:t>Ломия</w:t>
            </w:r>
            <w:proofErr w:type="spellEnd"/>
            <w:r w:rsidRPr="00716E19">
              <w:rPr>
                <w:b/>
                <w:sz w:val="18"/>
                <w:szCs w:val="18"/>
              </w:rPr>
              <w:t xml:space="preserve"> Иосиф </w:t>
            </w:r>
            <w:proofErr w:type="spellStart"/>
            <w:r w:rsidRPr="00716E19">
              <w:rPr>
                <w:b/>
                <w:sz w:val="18"/>
                <w:szCs w:val="18"/>
              </w:rPr>
              <w:t>Ревазович</w:t>
            </w:r>
            <w:proofErr w:type="spellEnd"/>
            <w:r>
              <w:rPr>
                <w:b/>
                <w:sz w:val="18"/>
                <w:szCs w:val="18"/>
              </w:rPr>
              <w:t>,</w:t>
            </w:r>
            <w:r w:rsidRPr="00A55428">
              <w:rPr>
                <w:sz w:val="18"/>
                <w:szCs w:val="18"/>
              </w:rPr>
              <w:t xml:space="preserve"> </w:t>
            </w:r>
          </w:p>
          <w:p w14:paraId="4823B2C2" w14:textId="77777777" w:rsidR="00AD134A" w:rsidRDefault="00AD134A" w:rsidP="00527C45">
            <w:pPr>
              <w:keepNext/>
              <w:keepLines/>
              <w:suppressAutoHyphens/>
              <w:spacing w:after="0" w:line="0" w:lineRule="atLeast"/>
              <w:contextualSpacing/>
              <w:rPr>
                <w:rFonts w:ascii="Arial" w:hAnsi="Arial" w:cs="Arial"/>
                <w:sz w:val="18"/>
                <w:szCs w:val="18"/>
              </w:rPr>
            </w:pPr>
            <w:r w:rsidRPr="00A55428">
              <w:rPr>
                <w:rFonts w:ascii="Arial" w:hAnsi="Arial" w:cs="Arial"/>
                <w:sz w:val="18"/>
                <w:szCs w:val="18"/>
              </w:rPr>
              <w:t>Генеральный директор</w:t>
            </w:r>
          </w:p>
          <w:p w14:paraId="2CAA6A27" w14:textId="30870DA8" w:rsidR="00AD134A" w:rsidRPr="00A55428" w:rsidRDefault="00AD134A" w:rsidP="00527C45">
            <w:pPr>
              <w:keepNext/>
              <w:keepLines/>
              <w:suppressAutoHyphens/>
              <w:spacing w:after="0" w:line="0" w:lineRule="atLeast"/>
              <w:contextualSpacing/>
              <w:rPr>
                <w:rFonts w:ascii="Arial" w:hAnsi="Arial" w:cs="Arial"/>
                <w:sz w:val="18"/>
                <w:szCs w:val="18"/>
              </w:rPr>
            </w:pPr>
            <w:r w:rsidRPr="001524B0">
              <w:rPr>
                <w:rFonts w:ascii="Arial" w:hAnsi="Arial" w:cs="Arial"/>
                <w:b/>
                <w:sz w:val="18"/>
                <w:szCs w:val="18"/>
              </w:rPr>
              <w:t>АО «</w:t>
            </w:r>
            <w:proofErr w:type="spellStart"/>
            <w:r w:rsidRPr="001524B0">
              <w:rPr>
                <w:rFonts w:ascii="Arial" w:hAnsi="Arial" w:cs="Arial"/>
                <w:b/>
                <w:sz w:val="18"/>
                <w:szCs w:val="18"/>
              </w:rPr>
              <w:t>Славнефть-Эстейт</w:t>
            </w:r>
            <w:proofErr w:type="spellEnd"/>
            <w:r w:rsidRPr="001524B0">
              <w:rPr>
                <w:rFonts w:ascii="Arial" w:hAnsi="Arial" w:cs="Arial"/>
                <w:b/>
                <w:sz w:val="18"/>
                <w:szCs w:val="18"/>
              </w:rPr>
              <w:t>»</w:t>
            </w:r>
          </w:p>
        </w:tc>
      </w:tr>
    </w:tbl>
    <w:p w14:paraId="637FA131" w14:textId="77777777" w:rsidR="00E37DDE" w:rsidRPr="001D3A77" w:rsidRDefault="00E37DDE" w:rsidP="00527C45">
      <w:pPr>
        <w:pStyle w:val="a9"/>
        <w:keepNext/>
        <w:keepLines/>
        <w:tabs>
          <w:tab w:val="left" w:pos="0"/>
        </w:tabs>
        <w:suppressAutoHyphens/>
        <w:spacing w:after="0" w:line="0" w:lineRule="atLeast"/>
        <w:contextualSpacing/>
        <w:jc w:val="both"/>
        <w:rPr>
          <w:rFonts w:ascii="Arial" w:hAnsi="Arial" w:cs="Arial"/>
          <w:b/>
          <w:sz w:val="18"/>
          <w:szCs w:val="18"/>
        </w:rPr>
      </w:pPr>
    </w:p>
    <w:sectPr w:rsidR="00E37DDE" w:rsidRPr="001D3A77" w:rsidSect="00BA7F86">
      <w:footerReference w:type="default" r:id="rId12"/>
      <w:headerReference w:type="first" r:id="rId13"/>
      <w:pgSz w:w="16834" w:h="11909" w:orient="landscape"/>
      <w:pgMar w:top="1134" w:right="709" w:bottom="1276" w:left="567" w:header="720" w:footer="27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11BCCC" w14:textId="77777777" w:rsidR="000418CE" w:rsidRDefault="000418CE">
      <w:pPr>
        <w:spacing w:after="0" w:line="240" w:lineRule="auto"/>
      </w:pPr>
      <w:r>
        <w:separator/>
      </w:r>
    </w:p>
  </w:endnote>
  <w:endnote w:type="continuationSeparator" w:id="0">
    <w:p w14:paraId="5158E794" w14:textId="77777777" w:rsidR="000418CE" w:rsidRDefault="00041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Sans Serif">
    <w:altName w:val="Times New Roman"/>
    <w:panose1 w:val="00000000000000000000"/>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8128638"/>
      <w:docPartObj>
        <w:docPartGallery w:val="Page Numbers (Bottom of Page)"/>
        <w:docPartUnique/>
      </w:docPartObj>
    </w:sdtPr>
    <w:sdtEndPr/>
    <w:sdtContent>
      <w:p w14:paraId="056D5579" w14:textId="3DD7AE95" w:rsidR="00CA4DD1" w:rsidRDefault="00CA4DD1">
        <w:pPr>
          <w:pStyle w:val="a4"/>
          <w:jc w:val="center"/>
        </w:pPr>
        <w:r>
          <w:fldChar w:fldCharType="begin"/>
        </w:r>
        <w:r>
          <w:instrText>PAGE   \* MERGEFORMAT</w:instrText>
        </w:r>
        <w:r>
          <w:fldChar w:fldCharType="separate"/>
        </w:r>
        <w:r>
          <w:rPr>
            <w:noProof/>
          </w:rPr>
          <w:t>3</w:t>
        </w:r>
        <w:r>
          <w:fldChar w:fldCharType="end"/>
        </w:r>
      </w:p>
    </w:sdtContent>
  </w:sdt>
  <w:p w14:paraId="4E74AE44" w14:textId="77777777" w:rsidR="00CA4DD1" w:rsidRDefault="00CA4DD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9327272"/>
      <w:docPartObj>
        <w:docPartGallery w:val="Page Numbers (Bottom of Page)"/>
        <w:docPartUnique/>
      </w:docPartObj>
    </w:sdtPr>
    <w:sdtEndPr/>
    <w:sdtContent>
      <w:p w14:paraId="3DE8352C" w14:textId="50DF9CCB" w:rsidR="00CA4DD1" w:rsidRDefault="00CA4DD1">
        <w:pPr>
          <w:pStyle w:val="a4"/>
          <w:jc w:val="center"/>
        </w:pPr>
        <w:r>
          <w:fldChar w:fldCharType="begin"/>
        </w:r>
        <w:r>
          <w:instrText>PAGE   \* MERGEFORMAT</w:instrText>
        </w:r>
        <w:r>
          <w:fldChar w:fldCharType="separate"/>
        </w:r>
        <w:r>
          <w:rPr>
            <w:noProof/>
          </w:rPr>
          <w:t>29</w:t>
        </w:r>
        <w:r>
          <w:fldChar w:fldCharType="end"/>
        </w:r>
      </w:p>
    </w:sdtContent>
  </w:sdt>
  <w:p w14:paraId="104CC0D7" w14:textId="77777777" w:rsidR="00CA4DD1" w:rsidRDefault="00CA4DD1">
    <w:pPr>
      <w:pStyle w:val="a4"/>
    </w:pPr>
  </w:p>
  <w:p w14:paraId="48F3F2F6" w14:textId="77777777" w:rsidR="00CA4DD1" w:rsidRDefault="00CA4D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2523892"/>
      <w:docPartObj>
        <w:docPartGallery w:val="Page Numbers (Bottom of Page)"/>
        <w:docPartUnique/>
      </w:docPartObj>
    </w:sdtPr>
    <w:sdtEndPr/>
    <w:sdtContent>
      <w:p w14:paraId="59EF1518" w14:textId="1F16F77B" w:rsidR="00CA4DD1" w:rsidRDefault="00CA4DD1">
        <w:pPr>
          <w:pStyle w:val="a4"/>
          <w:jc w:val="center"/>
        </w:pPr>
        <w:r>
          <w:fldChar w:fldCharType="begin"/>
        </w:r>
        <w:r>
          <w:instrText>PAGE   \* MERGEFORMAT</w:instrText>
        </w:r>
        <w:r>
          <w:fldChar w:fldCharType="separate"/>
        </w:r>
        <w:r>
          <w:rPr>
            <w:noProof/>
          </w:rPr>
          <w:t>28</w:t>
        </w:r>
        <w:r>
          <w:fldChar w:fldCharType="end"/>
        </w:r>
      </w:p>
    </w:sdtContent>
  </w:sdt>
  <w:p w14:paraId="440927A3" w14:textId="77777777" w:rsidR="00CA4DD1" w:rsidRDefault="00CA4DD1">
    <w:pPr>
      <w:pStyle w:val="a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307941"/>
      <w:docPartObj>
        <w:docPartGallery w:val="Page Numbers (Bottom of Page)"/>
        <w:docPartUnique/>
      </w:docPartObj>
    </w:sdtPr>
    <w:sdtEndPr/>
    <w:sdtContent>
      <w:p w14:paraId="005BE6C2" w14:textId="06000737" w:rsidR="00CA4DD1" w:rsidRDefault="00CA4DD1" w:rsidP="001F0502">
        <w:pPr>
          <w:pStyle w:val="a4"/>
          <w:jc w:val="center"/>
        </w:pPr>
        <w:r>
          <w:fldChar w:fldCharType="begin"/>
        </w:r>
        <w:r>
          <w:instrText>PAGE   \* MERGEFORMAT</w:instrText>
        </w:r>
        <w:r>
          <w:fldChar w:fldCharType="separate"/>
        </w:r>
        <w:r>
          <w:rPr>
            <w:noProof/>
          </w:rPr>
          <w:t>29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1BD56" w14:textId="77777777" w:rsidR="000418CE" w:rsidRDefault="000418CE">
      <w:pPr>
        <w:spacing w:after="0" w:line="240" w:lineRule="auto"/>
      </w:pPr>
      <w:r>
        <w:separator/>
      </w:r>
    </w:p>
  </w:footnote>
  <w:footnote w:type="continuationSeparator" w:id="0">
    <w:p w14:paraId="0ABC8A04" w14:textId="77777777" w:rsidR="000418CE" w:rsidRDefault="000418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8A193" w14:textId="77777777" w:rsidR="00CA4DD1" w:rsidRDefault="00CA4DD1">
    <w:pPr>
      <w:pStyle w:val="af2"/>
      <w:tabs>
        <w:tab w:val="clear" w:pos="4677"/>
        <w:tab w:val="clear" w:pos="9355"/>
        <w:tab w:val="left" w:pos="4020"/>
      </w:tabs>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B174" w14:textId="77777777" w:rsidR="00CA4DD1" w:rsidRDefault="00CA4DD1">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32A54"/>
    <w:multiLevelType w:val="multilevel"/>
    <w:tmpl w:val="71985DF4"/>
    <w:lvl w:ilvl="0">
      <w:start w:val="7"/>
      <w:numFmt w:val="decimal"/>
      <w:lvlText w:val="%1."/>
      <w:lvlJc w:val="left"/>
      <w:pPr>
        <w:tabs>
          <w:tab w:val="num" w:pos="360"/>
        </w:tabs>
        <w:ind w:left="360" w:hanging="360"/>
      </w:pPr>
      <w:rPr>
        <w:b/>
      </w:rPr>
    </w:lvl>
    <w:lvl w:ilvl="1">
      <w:start w:val="7"/>
      <w:numFmt w:val="decimal"/>
      <w:lvlText w:val="9.%2. "/>
      <w:lvlJc w:val="left"/>
      <w:pPr>
        <w:tabs>
          <w:tab w:val="num" w:pos="360"/>
        </w:tabs>
        <w:ind w:left="360" w:hanging="360"/>
      </w:pPr>
      <w:rPr>
        <w:rFonts w:ascii="Times New Roman" w:hAnsi="Times New Roman" w:hint="default"/>
        <w:b w:val="0"/>
        <w:i w:val="0"/>
        <w:sz w:val="22"/>
        <w:u w:val="none"/>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 w15:restartNumberingAfterBreak="0">
    <w:nsid w:val="16630A4A"/>
    <w:multiLevelType w:val="multilevel"/>
    <w:tmpl w:val="3F982D2A"/>
    <w:lvl w:ilvl="0">
      <w:start w:val="1"/>
      <w:numFmt w:val="decimal"/>
      <w:lvlText w:val="%1."/>
      <w:lvlJc w:val="left"/>
      <w:pPr>
        <w:ind w:left="360" w:hanging="360"/>
      </w:pPr>
      <w:rPr>
        <w:rFonts w:hint="default"/>
      </w:rPr>
    </w:lvl>
    <w:lvl w:ilvl="1">
      <w:start w:val="8"/>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CA456A"/>
    <w:multiLevelType w:val="hybridMultilevel"/>
    <w:tmpl w:val="516870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a"/>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2717C6"/>
    <w:multiLevelType w:val="multilevel"/>
    <w:tmpl w:val="110098B2"/>
    <w:lvl w:ilvl="0">
      <w:start w:val="5"/>
      <w:numFmt w:val="decimal"/>
      <w:lvlText w:val="%1."/>
      <w:lvlJc w:val="left"/>
      <w:pPr>
        <w:tabs>
          <w:tab w:val="num" w:pos="360"/>
        </w:tabs>
        <w:ind w:left="360" w:hanging="360"/>
      </w:pPr>
    </w:lvl>
    <w:lvl w:ilvl="1">
      <w:start w:val="1"/>
      <w:numFmt w:val="decimal"/>
      <w:lvlText w:val="%1.%2."/>
      <w:lvlJc w:val="left"/>
      <w:pPr>
        <w:tabs>
          <w:tab w:val="num" w:pos="858"/>
        </w:tabs>
        <w:ind w:left="858"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A3526B5"/>
    <w:multiLevelType w:val="multilevel"/>
    <w:tmpl w:val="91ECAA58"/>
    <w:lvl w:ilvl="0">
      <w:start w:val="3"/>
      <w:numFmt w:val="decimal"/>
      <w:lvlText w:val="%1."/>
      <w:lvlJc w:val="left"/>
      <w:pPr>
        <w:tabs>
          <w:tab w:val="num" w:pos="360"/>
        </w:tabs>
        <w:ind w:left="360" w:hanging="360"/>
      </w:pPr>
    </w:lvl>
    <w:lvl w:ilvl="1">
      <w:start w:val="1"/>
      <w:numFmt w:val="decimal"/>
      <w:lvlText w:val="3.%2. "/>
      <w:lvlJc w:val="left"/>
      <w:pPr>
        <w:tabs>
          <w:tab w:val="num" w:pos="1070"/>
        </w:tabs>
        <w:ind w:left="1070" w:hanging="360"/>
      </w:pPr>
      <w:rPr>
        <w:rFonts w:ascii="Arial" w:hAnsi="Arial" w:cs="Arial" w:hint="default"/>
        <w:b/>
        <w:i w:val="0"/>
        <w:sz w:val="20"/>
        <w:szCs w:val="20"/>
        <w:u w:val="none"/>
      </w:r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5" w15:restartNumberingAfterBreak="0">
    <w:nsid w:val="1C3716D2"/>
    <w:multiLevelType w:val="hybridMultilevel"/>
    <w:tmpl w:val="F52076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2042227"/>
    <w:multiLevelType w:val="multilevel"/>
    <w:tmpl w:val="084475B8"/>
    <w:lvl w:ilvl="0">
      <w:start w:val="1"/>
      <w:numFmt w:val="decimal"/>
      <w:lvlText w:val="%1."/>
      <w:lvlJc w:val="left"/>
      <w:pPr>
        <w:ind w:left="360" w:hanging="360"/>
      </w:pPr>
      <w:rPr>
        <w:rFonts w:hint="default"/>
      </w:rPr>
    </w:lvl>
    <w:lvl w:ilvl="1">
      <w:start w:val="4"/>
      <w:numFmt w:val="decimal"/>
      <w:lvlText w:val="%1.%2."/>
      <w:lvlJc w:val="left"/>
      <w:pPr>
        <w:ind w:left="1065" w:hanging="36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23301867"/>
    <w:multiLevelType w:val="hybridMultilevel"/>
    <w:tmpl w:val="40126808"/>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38D05DA"/>
    <w:multiLevelType w:val="hybridMultilevel"/>
    <w:tmpl w:val="7E3C6BD6"/>
    <w:lvl w:ilvl="0" w:tplc="6DA6D976">
      <w:start w:val="1"/>
      <w:numFmt w:val="bullet"/>
      <w:lvlText w:val="-"/>
      <w:lvlJc w:val="left"/>
      <w:pPr>
        <w:tabs>
          <w:tab w:val="num" w:pos="1287"/>
        </w:tabs>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BC03253"/>
    <w:multiLevelType w:val="multilevel"/>
    <w:tmpl w:val="3E00FE3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C5456F1"/>
    <w:multiLevelType w:val="multilevel"/>
    <w:tmpl w:val="6100CA98"/>
    <w:lvl w:ilvl="0">
      <w:start w:val="10"/>
      <w:numFmt w:val="decimal"/>
      <w:lvlText w:val="%1."/>
      <w:lvlJc w:val="left"/>
      <w:pPr>
        <w:ind w:left="555" w:hanging="555"/>
      </w:pPr>
      <w:rPr>
        <w:rFonts w:hint="default"/>
        <w:b/>
      </w:rPr>
    </w:lvl>
    <w:lvl w:ilvl="1">
      <w:start w:val="8"/>
      <w:numFmt w:val="decimal"/>
      <w:lvlText w:val="%1.%2."/>
      <w:lvlJc w:val="left"/>
      <w:pPr>
        <w:ind w:left="555" w:hanging="55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2FAB6383"/>
    <w:multiLevelType w:val="multilevel"/>
    <w:tmpl w:val="DDE40E40"/>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sz w:val="22"/>
        <w:szCs w:val="22"/>
      </w:rPr>
    </w:lvl>
    <w:lvl w:ilvl="2">
      <w:start w:val="1"/>
      <w:numFmt w:val="decimal"/>
      <w:lvlText w:val="%1.%2.%3."/>
      <w:lvlJc w:val="left"/>
      <w:pPr>
        <w:tabs>
          <w:tab w:val="num" w:pos="1004"/>
        </w:tabs>
        <w:ind w:left="1004" w:hanging="720"/>
      </w:pPr>
      <w:rPr>
        <w:b/>
        <w:sz w:val="22"/>
        <w:szCs w:val="22"/>
      </w:rPr>
    </w:lvl>
    <w:lvl w:ilvl="3">
      <w:start w:val="1"/>
      <w:numFmt w:val="decimal"/>
      <w:lvlText w:val="%1.%2.%3.%4."/>
      <w:lvlJc w:val="left"/>
      <w:pPr>
        <w:tabs>
          <w:tab w:val="num" w:pos="1288"/>
        </w:tabs>
        <w:ind w:left="1288"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2" w15:restartNumberingAfterBreak="0">
    <w:nsid w:val="34A31068"/>
    <w:multiLevelType w:val="hybridMultilevel"/>
    <w:tmpl w:val="2422B6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A73208"/>
    <w:multiLevelType w:val="hybridMultilevel"/>
    <w:tmpl w:val="AC1E93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4FC43D3"/>
    <w:multiLevelType w:val="multilevel"/>
    <w:tmpl w:val="3216BBA6"/>
    <w:lvl w:ilvl="0">
      <w:start w:val="6"/>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5D00D3E"/>
    <w:multiLevelType w:val="multilevel"/>
    <w:tmpl w:val="6D0CF6A4"/>
    <w:lvl w:ilvl="0">
      <w:start w:val="7"/>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6" w15:restartNumberingAfterBreak="0">
    <w:nsid w:val="45F748AC"/>
    <w:multiLevelType w:val="hybridMultilevel"/>
    <w:tmpl w:val="76761FC8"/>
    <w:lvl w:ilvl="0" w:tplc="853610BA">
      <w:numFmt w:val="bullet"/>
      <w:lvlText w:val="-"/>
      <w:lvlJc w:val="left"/>
      <w:pPr>
        <w:tabs>
          <w:tab w:val="num" w:pos="360"/>
        </w:tabs>
        <w:ind w:left="36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4A6010CC"/>
    <w:multiLevelType w:val="hybridMultilevel"/>
    <w:tmpl w:val="A9ACD3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D835F5C"/>
    <w:multiLevelType w:val="multilevel"/>
    <w:tmpl w:val="8FCC0A10"/>
    <w:lvl w:ilvl="0">
      <w:start w:val="1"/>
      <w:numFmt w:val="bullet"/>
      <w:lvlText w:val="-"/>
      <w:lvlJc w:val="left"/>
      <w:pPr>
        <w:tabs>
          <w:tab w:val="num" w:pos="360"/>
        </w:tabs>
        <w:ind w:left="360" w:hanging="360"/>
      </w:pPr>
      <w:rPr>
        <w:b w:val="0"/>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9" w15:restartNumberingAfterBreak="0">
    <w:nsid w:val="58DA6F9B"/>
    <w:multiLevelType w:val="multilevel"/>
    <w:tmpl w:val="21D67D8E"/>
    <w:lvl w:ilvl="0">
      <w:start w:val="6"/>
      <w:numFmt w:val="decimal"/>
      <w:lvlText w:val="%1."/>
      <w:lvlJc w:val="left"/>
      <w:pPr>
        <w:tabs>
          <w:tab w:val="num" w:pos="360"/>
        </w:tabs>
        <w:ind w:left="360" w:hanging="360"/>
      </w:pPr>
      <w:rPr>
        <w:b/>
      </w:rPr>
    </w:lvl>
    <w:lvl w:ilvl="1">
      <w:start w:val="2"/>
      <w:numFmt w:val="decimal"/>
      <w:lvlText w:val="%1.%2."/>
      <w:lvlJc w:val="left"/>
      <w:pPr>
        <w:tabs>
          <w:tab w:val="num" w:pos="1069"/>
        </w:tabs>
        <w:ind w:left="1069" w:hanging="360"/>
      </w:pPr>
      <w:rPr>
        <w:b/>
        <w:i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0" w15:restartNumberingAfterBreak="0">
    <w:nsid w:val="63557F0D"/>
    <w:multiLevelType w:val="hybridMultilevel"/>
    <w:tmpl w:val="37BA552A"/>
    <w:lvl w:ilvl="0" w:tplc="C35AE07A">
      <w:start w:val="1"/>
      <w:numFmt w:val="decimal"/>
      <w:lvlText w:val="9.%1. "/>
      <w:lvlJc w:val="left"/>
      <w:pPr>
        <w:ind w:left="720" w:hanging="360"/>
      </w:pPr>
      <w:rPr>
        <w:rFonts w:ascii="Arial" w:hAnsi="Arial" w:cs="Arial" w:hint="default"/>
        <w:b/>
        <w:i w:val="0"/>
        <w:sz w:val="18"/>
        <w:szCs w:val="1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57A3303"/>
    <w:multiLevelType w:val="hybridMultilevel"/>
    <w:tmpl w:val="637ADDDA"/>
    <w:lvl w:ilvl="0" w:tplc="04190005">
      <w:start w:val="1"/>
      <w:numFmt w:val="bullet"/>
      <w:lvlText w:val=""/>
      <w:lvlJc w:val="left"/>
      <w:pPr>
        <w:tabs>
          <w:tab w:val="num" w:pos="1211"/>
        </w:tabs>
        <w:ind w:left="1191" w:hanging="34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F032510"/>
    <w:multiLevelType w:val="hybridMultilevel"/>
    <w:tmpl w:val="3708A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E82C95"/>
    <w:multiLevelType w:val="multilevel"/>
    <w:tmpl w:val="0CBE2BF0"/>
    <w:lvl w:ilvl="0">
      <w:start w:val="9"/>
      <w:numFmt w:val="decimal"/>
      <w:lvlText w:val="%1."/>
      <w:lvlJc w:val="left"/>
      <w:pPr>
        <w:tabs>
          <w:tab w:val="num" w:pos="360"/>
        </w:tabs>
        <w:ind w:left="360" w:hanging="360"/>
      </w:pPr>
      <w:rPr>
        <w:rFonts w:hint="default"/>
        <w:b/>
      </w:rPr>
    </w:lvl>
    <w:lvl w:ilvl="1">
      <w:start w:val="1"/>
      <w:numFmt w:val="decimal"/>
      <w:lvlText w:val="10.%2. "/>
      <w:lvlJc w:val="left"/>
      <w:pPr>
        <w:tabs>
          <w:tab w:val="num" w:pos="360"/>
        </w:tabs>
        <w:ind w:left="360" w:hanging="360"/>
      </w:pPr>
      <w:rPr>
        <w:rFonts w:ascii="Arial" w:hAnsi="Arial" w:cs="Arial" w:hint="default"/>
        <w:b/>
        <w:i w:val="0"/>
        <w:sz w:val="18"/>
        <w:szCs w:val="18"/>
        <w:u w:val="none"/>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78540BAB"/>
    <w:multiLevelType w:val="multilevel"/>
    <w:tmpl w:val="79ECC6AA"/>
    <w:lvl w:ilvl="0">
      <w:start w:val="8"/>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5" w15:restartNumberingAfterBreak="0">
    <w:nsid w:val="7FE267DE"/>
    <w:multiLevelType w:val="multilevel"/>
    <w:tmpl w:val="4D0C26DE"/>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3195" w:hanging="108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965" w:hanging="144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735" w:hanging="1800"/>
      </w:pPr>
      <w:rPr>
        <w:rFonts w:hint="default"/>
        <w:b w:val="0"/>
      </w:rPr>
    </w:lvl>
    <w:lvl w:ilvl="8">
      <w:start w:val="1"/>
      <w:numFmt w:val="decimal"/>
      <w:lvlText w:val="%1.%2.%3.%4.%5.%6.%7.%8.%9."/>
      <w:lvlJc w:val="left"/>
      <w:pPr>
        <w:ind w:left="7440" w:hanging="1800"/>
      </w:pPr>
      <w:rPr>
        <w:rFonts w:hint="default"/>
        <w:b w:val="0"/>
      </w:rPr>
    </w:lvl>
  </w:abstractNum>
  <w:num w:numId="1">
    <w:abstractNumId w:val="2"/>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0"/>
  </w:num>
  <w:num w:numId="9">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0"/>
  </w:num>
  <w:num w:numId="14">
    <w:abstractNumId w:val="9"/>
  </w:num>
  <w:num w:numId="15">
    <w:abstractNumId w:val="6"/>
  </w:num>
  <w:num w:numId="16">
    <w:abstractNumId w:val="1"/>
  </w:num>
  <w:num w:numId="17">
    <w:abstractNumId w:val="25"/>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17"/>
  </w:num>
  <w:num w:numId="23">
    <w:abstractNumId w:val="12"/>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19"/>
    <w:rsid w:val="00000582"/>
    <w:rsid w:val="00001916"/>
    <w:rsid w:val="00001B12"/>
    <w:rsid w:val="0000508F"/>
    <w:rsid w:val="00005E7D"/>
    <w:rsid w:val="000064FC"/>
    <w:rsid w:val="000121CB"/>
    <w:rsid w:val="00012388"/>
    <w:rsid w:val="00015BA3"/>
    <w:rsid w:val="000179BA"/>
    <w:rsid w:val="000179FC"/>
    <w:rsid w:val="00025483"/>
    <w:rsid w:val="000275CD"/>
    <w:rsid w:val="00032ADF"/>
    <w:rsid w:val="00034226"/>
    <w:rsid w:val="000418CE"/>
    <w:rsid w:val="00045025"/>
    <w:rsid w:val="000537D2"/>
    <w:rsid w:val="000541E4"/>
    <w:rsid w:val="00054C13"/>
    <w:rsid w:val="000560CC"/>
    <w:rsid w:val="00062A55"/>
    <w:rsid w:val="00062F32"/>
    <w:rsid w:val="000659AA"/>
    <w:rsid w:val="0006678E"/>
    <w:rsid w:val="00067656"/>
    <w:rsid w:val="0007191B"/>
    <w:rsid w:val="00081030"/>
    <w:rsid w:val="000836DC"/>
    <w:rsid w:val="00094DFC"/>
    <w:rsid w:val="000A1E3F"/>
    <w:rsid w:val="000A34C7"/>
    <w:rsid w:val="000A52CB"/>
    <w:rsid w:val="000A6A2F"/>
    <w:rsid w:val="000A6ECA"/>
    <w:rsid w:val="000B3F29"/>
    <w:rsid w:val="000B47E5"/>
    <w:rsid w:val="000B7BDF"/>
    <w:rsid w:val="000C290A"/>
    <w:rsid w:val="000E06D2"/>
    <w:rsid w:val="000E3A55"/>
    <w:rsid w:val="000F0496"/>
    <w:rsid w:val="00100550"/>
    <w:rsid w:val="00100DD8"/>
    <w:rsid w:val="0010492F"/>
    <w:rsid w:val="00105097"/>
    <w:rsid w:val="00107229"/>
    <w:rsid w:val="00111590"/>
    <w:rsid w:val="0011242D"/>
    <w:rsid w:val="00114787"/>
    <w:rsid w:val="00114925"/>
    <w:rsid w:val="001160A2"/>
    <w:rsid w:val="0011728C"/>
    <w:rsid w:val="00121D57"/>
    <w:rsid w:val="001238E7"/>
    <w:rsid w:val="00126BD7"/>
    <w:rsid w:val="00126D13"/>
    <w:rsid w:val="00130ADF"/>
    <w:rsid w:val="00134B18"/>
    <w:rsid w:val="00135125"/>
    <w:rsid w:val="0014288E"/>
    <w:rsid w:val="0014469B"/>
    <w:rsid w:val="00145398"/>
    <w:rsid w:val="001476EA"/>
    <w:rsid w:val="00150DD3"/>
    <w:rsid w:val="001527F5"/>
    <w:rsid w:val="0015634B"/>
    <w:rsid w:val="00156E52"/>
    <w:rsid w:val="001618E4"/>
    <w:rsid w:val="001631F3"/>
    <w:rsid w:val="001637C7"/>
    <w:rsid w:val="001640EA"/>
    <w:rsid w:val="001675E8"/>
    <w:rsid w:val="001677B7"/>
    <w:rsid w:val="00174EFF"/>
    <w:rsid w:val="00182610"/>
    <w:rsid w:val="001903D4"/>
    <w:rsid w:val="00193FF8"/>
    <w:rsid w:val="00194380"/>
    <w:rsid w:val="00196D11"/>
    <w:rsid w:val="001A1EF4"/>
    <w:rsid w:val="001A4FE1"/>
    <w:rsid w:val="001A6054"/>
    <w:rsid w:val="001B2580"/>
    <w:rsid w:val="001B2EBC"/>
    <w:rsid w:val="001C0968"/>
    <w:rsid w:val="001C485E"/>
    <w:rsid w:val="001C528E"/>
    <w:rsid w:val="001C7263"/>
    <w:rsid w:val="001C7A4F"/>
    <w:rsid w:val="001D379B"/>
    <w:rsid w:val="001D3A77"/>
    <w:rsid w:val="001D662D"/>
    <w:rsid w:val="001F0502"/>
    <w:rsid w:val="001F0BB1"/>
    <w:rsid w:val="001F42D1"/>
    <w:rsid w:val="001F69CC"/>
    <w:rsid w:val="00205343"/>
    <w:rsid w:val="00205BBC"/>
    <w:rsid w:val="00212281"/>
    <w:rsid w:val="0021332A"/>
    <w:rsid w:val="00213795"/>
    <w:rsid w:val="00215C69"/>
    <w:rsid w:val="00223371"/>
    <w:rsid w:val="00224C68"/>
    <w:rsid w:val="00225FCD"/>
    <w:rsid w:val="00231A8C"/>
    <w:rsid w:val="002339E7"/>
    <w:rsid w:val="00243AFF"/>
    <w:rsid w:val="0025312E"/>
    <w:rsid w:val="002539A7"/>
    <w:rsid w:val="002543C0"/>
    <w:rsid w:val="00254572"/>
    <w:rsid w:val="002567A7"/>
    <w:rsid w:val="002575AF"/>
    <w:rsid w:val="00257BA9"/>
    <w:rsid w:val="00260D8B"/>
    <w:rsid w:val="0026194F"/>
    <w:rsid w:val="00263F18"/>
    <w:rsid w:val="00265B8E"/>
    <w:rsid w:val="00267AA0"/>
    <w:rsid w:val="00271262"/>
    <w:rsid w:val="0027485C"/>
    <w:rsid w:val="0028380E"/>
    <w:rsid w:val="00284C16"/>
    <w:rsid w:val="00287244"/>
    <w:rsid w:val="00293303"/>
    <w:rsid w:val="00296305"/>
    <w:rsid w:val="00296A99"/>
    <w:rsid w:val="002970FB"/>
    <w:rsid w:val="002977EF"/>
    <w:rsid w:val="002A170B"/>
    <w:rsid w:val="002A27D2"/>
    <w:rsid w:val="002A6EB4"/>
    <w:rsid w:val="002B1BEE"/>
    <w:rsid w:val="002B3E16"/>
    <w:rsid w:val="002B5640"/>
    <w:rsid w:val="002B670D"/>
    <w:rsid w:val="002C4E0A"/>
    <w:rsid w:val="002C5296"/>
    <w:rsid w:val="002C749E"/>
    <w:rsid w:val="002E220A"/>
    <w:rsid w:val="002E7B28"/>
    <w:rsid w:val="002F3CCA"/>
    <w:rsid w:val="002F5A87"/>
    <w:rsid w:val="002F754A"/>
    <w:rsid w:val="003008D0"/>
    <w:rsid w:val="003024EC"/>
    <w:rsid w:val="00304D99"/>
    <w:rsid w:val="00305E11"/>
    <w:rsid w:val="00306961"/>
    <w:rsid w:val="00310045"/>
    <w:rsid w:val="003136EE"/>
    <w:rsid w:val="00314A93"/>
    <w:rsid w:val="00317592"/>
    <w:rsid w:val="00326943"/>
    <w:rsid w:val="00335801"/>
    <w:rsid w:val="0033702D"/>
    <w:rsid w:val="00340AE5"/>
    <w:rsid w:val="003422A0"/>
    <w:rsid w:val="00344444"/>
    <w:rsid w:val="0035133C"/>
    <w:rsid w:val="00353F4D"/>
    <w:rsid w:val="00356C39"/>
    <w:rsid w:val="00360BA9"/>
    <w:rsid w:val="00362238"/>
    <w:rsid w:val="00366978"/>
    <w:rsid w:val="00371DB1"/>
    <w:rsid w:val="00373DBD"/>
    <w:rsid w:val="00376A4A"/>
    <w:rsid w:val="00377E9E"/>
    <w:rsid w:val="0038120A"/>
    <w:rsid w:val="00385517"/>
    <w:rsid w:val="00386472"/>
    <w:rsid w:val="00386E7D"/>
    <w:rsid w:val="00387EEB"/>
    <w:rsid w:val="00391A75"/>
    <w:rsid w:val="00392C9D"/>
    <w:rsid w:val="0039437B"/>
    <w:rsid w:val="00395E0B"/>
    <w:rsid w:val="00396F35"/>
    <w:rsid w:val="003A384F"/>
    <w:rsid w:val="003A446B"/>
    <w:rsid w:val="003B1002"/>
    <w:rsid w:val="003B3A3A"/>
    <w:rsid w:val="003C06BF"/>
    <w:rsid w:val="003C0EBA"/>
    <w:rsid w:val="003C312B"/>
    <w:rsid w:val="003C7112"/>
    <w:rsid w:val="003D2E27"/>
    <w:rsid w:val="003D3673"/>
    <w:rsid w:val="003D39A0"/>
    <w:rsid w:val="003D6FD8"/>
    <w:rsid w:val="003E607D"/>
    <w:rsid w:val="003F0328"/>
    <w:rsid w:val="003F0CA3"/>
    <w:rsid w:val="00400526"/>
    <w:rsid w:val="00401711"/>
    <w:rsid w:val="004046B2"/>
    <w:rsid w:val="0041017E"/>
    <w:rsid w:val="00412150"/>
    <w:rsid w:val="0042111B"/>
    <w:rsid w:val="00431A4C"/>
    <w:rsid w:val="0043217B"/>
    <w:rsid w:val="00433AFB"/>
    <w:rsid w:val="00442ED1"/>
    <w:rsid w:val="00443206"/>
    <w:rsid w:val="0044517C"/>
    <w:rsid w:val="00446F99"/>
    <w:rsid w:val="004500AB"/>
    <w:rsid w:val="00456EEC"/>
    <w:rsid w:val="00457450"/>
    <w:rsid w:val="004606DB"/>
    <w:rsid w:val="00463A3E"/>
    <w:rsid w:val="00470FD5"/>
    <w:rsid w:val="00480E3C"/>
    <w:rsid w:val="00482EEC"/>
    <w:rsid w:val="00493408"/>
    <w:rsid w:val="00493E72"/>
    <w:rsid w:val="004A1654"/>
    <w:rsid w:val="004A2017"/>
    <w:rsid w:val="004A406F"/>
    <w:rsid w:val="004A4950"/>
    <w:rsid w:val="004A6329"/>
    <w:rsid w:val="004B2035"/>
    <w:rsid w:val="004B62CD"/>
    <w:rsid w:val="004B7347"/>
    <w:rsid w:val="004C1026"/>
    <w:rsid w:val="004C1C5E"/>
    <w:rsid w:val="004C499F"/>
    <w:rsid w:val="004C5D71"/>
    <w:rsid w:val="004C7066"/>
    <w:rsid w:val="004D046D"/>
    <w:rsid w:val="004D1419"/>
    <w:rsid w:val="004E06CB"/>
    <w:rsid w:val="004E4B64"/>
    <w:rsid w:val="004E595A"/>
    <w:rsid w:val="004F4C80"/>
    <w:rsid w:val="00505398"/>
    <w:rsid w:val="00506650"/>
    <w:rsid w:val="005067E5"/>
    <w:rsid w:val="005078A9"/>
    <w:rsid w:val="00507CC0"/>
    <w:rsid w:val="005126AD"/>
    <w:rsid w:val="00512CC5"/>
    <w:rsid w:val="0051409E"/>
    <w:rsid w:val="005214AC"/>
    <w:rsid w:val="0052181C"/>
    <w:rsid w:val="0052646E"/>
    <w:rsid w:val="00527C45"/>
    <w:rsid w:val="0053007E"/>
    <w:rsid w:val="00532CB6"/>
    <w:rsid w:val="00540A0B"/>
    <w:rsid w:val="00540ACB"/>
    <w:rsid w:val="00543116"/>
    <w:rsid w:val="00545773"/>
    <w:rsid w:val="00545C09"/>
    <w:rsid w:val="00556094"/>
    <w:rsid w:val="005648CC"/>
    <w:rsid w:val="0056683D"/>
    <w:rsid w:val="00573027"/>
    <w:rsid w:val="0057504A"/>
    <w:rsid w:val="005827DB"/>
    <w:rsid w:val="005958EA"/>
    <w:rsid w:val="00596143"/>
    <w:rsid w:val="0059738D"/>
    <w:rsid w:val="005A03CC"/>
    <w:rsid w:val="005A5FAA"/>
    <w:rsid w:val="005A68FD"/>
    <w:rsid w:val="005B2963"/>
    <w:rsid w:val="005B4408"/>
    <w:rsid w:val="005B488D"/>
    <w:rsid w:val="005B4D07"/>
    <w:rsid w:val="005B6936"/>
    <w:rsid w:val="005C0B0D"/>
    <w:rsid w:val="005C279D"/>
    <w:rsid w:val="005C5D94"/>
    <w:rsid w:val="005C5DDE"/>
    <w:rsid w:val="005C7AE8"/>
    <w:rsid w:val="005D5EB8"/>
    <w:rsid w:val="005D7687"/>
    <w:rsid w:val="005E1A61"/>
    <w:rsid w:val="005E1C8A"/>
    <w:rsid w:val="005E31B5"/>
    <w:rsid w:val="005E475D"/>
    <w:rsid w:val="005F0DAC"/>
    <w:rsid w:val="005F17CF"/>
    <w:rsid w:val="005F4FDC"/>
    <w:rsid w:val="005F7A7E"/>
    <w:rsid w:val="006008DD"/>
    <w:rsid w:val="0061755C"/>
    <w:rsid w:val="00617EBF"/>
    <w:rsid w:val="0062618F"/>
    <w:rsid w:val="0063539A"/>
    <w:rsid w:val="00636E92"/>
    <w:rsid w:val="00637EBA"/>
    <w:rsid w:val="00643867"/>
    <w:rsid w:val="00644A2A"/>
    <w:rsid w:val="00644AF1"/>
    <w:rsid w:val="00652C6D"/>
    <w:rsid w:val="00653464"/>
    <w:rsid w:val="00654775"/>
    <w:rsid w:val="00655BB4"/>
    <w:rsid w:val="00661256"/>
    <w:rsid w:val="00664CC3"/>
    <w:rsid w:val="00671474"/>
    <w:rsid w:val="006719C3"/>
    <w:rsid w:val="00675027"/>
    <w:rsid w:val="00684385"/>
    <w:rsid w:val="00687180"/>
    <w:rsid w:val="00687761"/>
    <w:rsid w:val="00693394"/>
    <w:rsid w:val="006934F2"/>
    <w:rsid w:val="00697C9B"/>
    <w:rsid w:val="006B3E7E"/>
    <w:rsid w:val="006C2266"/>
    <w:rsid w:val="006D0442"/>
    <w:rsid w:val="006D1535"/>
    <w:rsid w:val="006D6C15"/>
    <w:rsid w:val="006D7FA7"/>
    <w:rsid w:val="006E6126"/>
    <w:rsid w:val="006E7599"/>
    <w:rsid w:val="006F36D2"/>
    <w:rsid w:val="006F723D"/>
    <w:rsid w:val="006F7454"/>
    <w:rsid w:val="007018EA"/>
    <w:rsid w:val="007021FA"/>
    <w:rsid w:val="00702263"/>
    <w:rsid w:val="00702EA3"/>
    <w:rsid w:val="0070409B"/>
    <w:rsid w:val="007064B5"/>
    <w:rsid w:val="0070658B"/>
    <w:rsid w:val="00710E52"/>
    <w:rsid w:val="0071104C"/>
    <w:rsid w:val="007120AC"/>
    <w:rsid w:val="00712ED3"/>
    <w:rsid w:val="00712F6D"/>
    <w:rsid w:val="00716E19"/>
    <w:rsid w:val="007208EB"/>
    <w:rsid w:val="00723DAC"/>
    <w:rsid w:val="0072624C"/>
    <w:rsid w:val="007270BB"/>
    <w:rsid w:val="00731B37"/>
    <w:rsid w:val="00735784"/>
    <w:rsid w:val="007364DE"/>
    <w:rsid w:val="007372A4"/>
    <w:rsid w:val="00745060"/>
    <w:rsid w:val="0074625D"/>
    <w:rsid w:val="007479E0"/>
    <w:rsid w:val="00747F02"/>
    <w:rsid w:val="00753D3E"/>
    <w:rsid w:val="00761C47"/>
    <w:rsid w:val="00762C5C"/>
    <w:rsid w:val="007651DA"/>
    <w:rsid w:val="00775F44"/>
    <w:rsid w:val="00776E74"/>
    <w:rsid w:val="007803B0"/>
    <w:rsid w:val="00783DB8"/>
    <w:rsid w:val="007937EB"/>
    <w:rsid w:val="00793D2B"/>
    <w:rsid w:val="00795E11"/>
    <w:rsid w:val="007A0551"/>
    <w:rsid w:val="007A1FCB"/>
    <w:rsid w:val="007A3C27"/>
    <w:rsid w:val="007A485B"/>
    <w:rsid w:val="007A58E2"/>
    <w:rsid w:val="007A638D"/>
    <w:rsid w:val="007B1BA2"/>
    <w:rsid w:val="007B3B23"/>
    <w:rsid w:val="007B60C4"/>
    <w:rsid w:val="007B77CC"/>
    <w:rsid w:val="007C7D5E"/>
    <w:rsid w:val="007D161F"/>
    <w:rsid w:val="007D42BF"/>
    <w:rsid w:val="007E2759"/>
    <w:rsid w:val="007E5021"/>
    <w:rsid w:val="007F489E"/>
    <w:rsid w:val="00810804"/>
    <w:rsid w:val="00810870"/>
    <w:rsid w:val="00811DA3"/>
    <w:rsid w:val="00817CF4"/>
    <w:rsid w:val="00822C60"/>
    <w:rsid w:val="00826D61"/>
    <w:rsid w:val="00830965"/>
    <w:rsid w:val="008316FF"/>
    <w:rsid w:val="00835C1E"/>
    <w:rsid w:val="008377A2"/>
    <w:rsid w:val="00840B63"/>
    <w:rsid w:val="008507E4"/>
    <w:rsid w:val="008507ED"/>
    <w:rsid w:val="00853E9F"/>
    <w:rsid w:val="0085480B"/>
    <w:rsid w:val="0086060D"/>
    <w:rsid w:val="0088240A"/>
    <w:rsid w:val="0088268C"/>
    <w:rsid w:val="00891C7A"/>
    <w:rsid w:val="0089344A"/>
    <w:rsid w:val="00894079"/>
    <w:rsid w:val="008943CB"/>
    <w:rsid w:val="008951FD"/>
    <w:rsid w:val="008A1AF0"/>
    <w:rsid w:val="008A1EB0"/>
    <w:rsid w:val="008A4405"/>
    <w:rsid w:val="008A5EDE"/>
    <w:rsid w:val="008A6C07"/>
    <w:rsid w:val="008B0604"/>
    <w:rsid w:val="008C082E"/>
    <w:rsid w:val="008C16CE"/>
    <w:rsid w:val="008C1F3E"/>
    <w:rsid w:val="008C2B28"/>
    <w:rsid w:val="008C49AF"/>
    <w:rsid w:val="008C7887"/>
    <w:rsid w:val="008D3DB3"/>
    <w:rsid w:val="008E12AD"/>
    <w:rsid w:val="008E733F"/>
    <w:rsid w:val="008F6593"/>
    <w:rsid w:val="00900CFC"/>
    <w:rsid w:val="00902570"/>
    <w:rsid w:val="00911F39"/>
    <w:rsid w:val="009140A0"/>
    <w:rsid w:val="0091651F"/>
    <w:rsid w:val="00930144"/>
    <w:rsid w:val="00932CE2"/>
    <w:rsid w:val="00935FF3"/>
    <w:rsid w:val="0093723D"/>
    <w:rsid w:val="009420E2"/>
    <w:rsid w:val="009514CB"/>
    <w:rsid w:val="00951BF1"/>
    <w:rsid w:val="0095566D"/>
    <w:rsid w:val="00956218"/>
    <w:rsid w:val="009568DF"/>
    <w:rsid w:val="00963A7D"/>
    <w:rsid w:val="00963EAD"/>
    <w:rsid w:val="00963F19"/>
    <w:rsid w:val="00967C5F"/>
    <w:rsid w:val="0097128E"/>
    <w:rsid w:val="00976D0D"/>
    <w:rsid w:val="0098393E"/>
    <w:rsid w:val="0098408C"/>
    <w:rsid w:val="009845EF"/>
    <w:rsid w:val="009866C8"/>
    <w:rsid w:val="009903FE"/>
    <w:rsid w:val="0099066C"/>
    <w:rsid w:val="0099426D"/>
    <w:rsid w:val="00995251"/>
    <w:rsid w:val="00996B4D"/>
    <w:rsid w:val="00997277"/>
    <w:rsid w:val="009A1DFA"/>
    <w:rsid w:val="009A3A99"/>
    <w:rsid w:val="009A4626"/>
    <w:rsid w:val="009C2AB3"/>
    <w:rsid w:val="009C71E6"/>
    <w:rsid w:val="009D74E7"/>
    <w:rsid w:val="009E174E"/>
    <w:rsid w:val="009E3E60"/>
    <w:rsid w:val="00A02F41"/>
    <w:rsid w:val="00A038BF"/>
    <w:rsid w:val="00A0793F"/>
    <w:rsid w:val="00A12647"/>
    <w:rsid w:val="00A20F12"/>
    <w:rsid w:val="00A23870"/>
    <w:rsid w:val="00A3093F"/>
    <w:rsid w:val="00A34CF5"/>
    <w:rsid w:val="00A43D48"/>
    <w:rsid w:val="00A442EF"/>
    <w:rsid w:val="00A50899"/>
    <w:rsid w:val="00A60D89"/>
    <w:rsid w:val="00A667C8"/>
    <w:rsid w:val="00A66EBE"/>
    <w:rsid w:val="00A70091"/>
    <w:rsid w:val="00A76234"/>
    <w:rsid w:val="00A7688B"/>
    <w:rsid w:val="00A77F05"/>
    <w:rsid w:val="00A80BFA"/>
    <w:rsid w:val="00A86D39"/>
    <w:rsid w:val="00A9063A"/>
    <w:rsid w:val="00A918DE"/>
    <w:rsid w:val="00A92109"/>
    <w:rsid w:val="00A9511A"/>
    <w:rsid w:val="00AA052E"/>
    <w:rsid w:val="00AA1C4E"/>
    <w:rsid w:val="00AB22C3"/>
    <w:rsid w:val="00AB33AA"/>
    <w:rsid w:val="00AC728E"/>
    <w:rsid w:val="00AD134A"/>
    <w:rsid w:val="00AD7BF4"/>
    <w:rsid w:val="00AE1C6F"/>
    <w:rsid w:val="00AE211D"/>
    <w:rsid w:val="00AE5764"/>
    <w:rsid w:val="00AE67D7"/>
    <w:rsid w:val="00AE7D2A"/>
    <w:rsid w:val="00AF3AED"/>
    <w:rsid w:val="00AF63DE"/>
    <w:rsid w:val="00B050B3"/>
    <w:rsid w:val="00B05209"/>
    <w:rsid w:val="00B111CC"/>
    <w:rsid w:val="00B11A61"/>
    <w:rsid w:val="00B1208F"/>
    <w:rsid w:val="00B16691"/>
    <w:rsid w:val="00B21584"/>
    <w:rsid w:val="00B270AA"/>
    <w:rsid w:val="00B4323B"/>
    <w:rsid w:val="00B44701"/>
    <w:rsid w:val="00B61578"/>
    <w:rsid w:val="00B66142"/>
    <w:rsid w:val="00B673EA"/>
    <w:rsid w:val="00B71604"/>
    <w:rsid w:val="00B72F9B"/>
    <w:rsid w:val="00B75C67"/>
    <w:rsid w:val="00B83F61"/>
    <w:rsid w:val="00B84AC6"/>
    <w:rsid w:val="00B922F2"/>
    <w:rsid w:val="00B942A2"/>
    <w:rsid w:val="00B95238"/>
    <w:rsid w:val="00B95322"/>
    <w:rsid w:val="00B9685B"/>
    <w:rsid w:val="00B9718D"/>
    <w:rsid w:val="00BA00E1"/>
    <w:rsid w:val="00BA07FA"/>
    <w:rsid w:val="00BA3219"/>
    <w:rsid w:val="00BA53E6"/>
    <w:rsid w:val="00BA665A"/>
    <w:rsid w:val="00BA7308"/>
    <w:rsid w:val="00BA7D3B"/>
    <w:rsid w:val="00BA7F86"/>
    <w:rsid w:val="00BB00D1"/>
    <w:rsid w:val="00BB23EB"/>
    <w:rsid w:val="00BB34F2"/>
    <w:rsid w:val="00BB36B3"/>
    <w:rsid w:val="00BC0FCF"/>
    <w:rsid w:val="00BC28FE"/>
    <w:rsid w:val="00BC417D"/>
    <w:rsid w:val="00BC4449"/>
    <w:rsid w:val="00BD1350"/>
    <w:rsid w:val="00BD34DC"/>
    <w:rsid w:val="00BE40C3"/>
    <w:rsid w:val="00BF35A1"/>
    <w:rsid w:val="00BF3BC1"/>
    <w:rsid w:val="00BF5028"/>
    <w:rsid w:val="00BF7383"/>
    <w:rsid w:val="00C00224"/>
    <w:rsid w:val="00C01A85"/>
    <w:rsid w:val="00C03C89"/>
    <w:rsid w:val="00C0715F"/>
    <w:rsid w:val="00C0721F"/>
    <w:rsid w:val="00C11EEE"/>
    <w:rsid w:val="00C1299A"/>
    <w:rsid w:val="00C12C5B"/>
    <w:rsid w:val="00C12F73"/>
    <w:rsid w:val="00C1304E"/>
    <w:rsid w:val="00C15F08"/>
    <w:rsid w:val="00C1611A"/>
    <w:rsid w:val="00C2218E"/>
    <w:rsid w:val="00C25A9E"/>
    <w:rsid w:val="00C30A0E"/>
    <w:rsid w:val="00C316DA"/>
    <w:rsid w:val="00C33FBC"/>
    <w:rsid w:val="00C34DBB"/>
    <w:rsid w:val="00C42363"/>
    <w:rsid w:val="00C4520E"/>
    <w:rsid w:val="00C4582B"/>
    <w:rsid w:val="00C53DF2"/>
    <w:rsid w:val="00C54BF7"/>
    <w:rsid w:val="00C557AE"/>
    <w:rsid w:val="00C55E1B"/>
    <w:rsid w:val="00C603DC"/>
    <w:rsid w:val="00C61BFB"/>
    <w:rsid w:val="00C62423"/>
    <w:rsid w:val="00C62C16"/>
    <w:rsid w:val="00C70C31"/>
    <w:rsid w:val="00C72C19"/>
    <w:rsid w:val="00C741EF"/>
    <w:rsid w:val="00C74339"/>
    <w:rsid w:val="00C770A1"/>
    <w:rsid w:val="00C841DA"/>
    <w:rsid w:val="00CA4DD1"/>
    <w:rsid w:val="00CA5AEB"/>
    <w:rsid w:val="00CA725B"/>
    <w:rsid w:val="00CB52FE"/>
    <w:rsid w:val="00CC2F31"/>
    <w:rsid w:val="00CC33B0"/>
    <w:rsid w:val="00CC35BA"/>
    <w:rsid w:val="00CC53FD"/>
    <w:rsid w:val="00CC5945"/>
    <w:rsid w:val="00CD02A5"/>
    <w:rsid w:val="00CD18F7"/>
    <w:rsid w:val="00CD495D"/>
    <w:rsid w:val="00CE6443"/>
    <w:rsid w:val="00CE7CC6"/>
    <w:rsid w:val="00CF28B1"/>
    <w:rsid w:val="00CF4378"/>
    <w:rsid w:val="00CF5BBE"/>
    <w:rsid w:val="00CF688F"/>
    <w:rsid w:val="00D009EB"/>
    <w:rsid w:val="00D017BB"/>
    <w:rsid w:val="00D021C9"/>
    <w:rsid w:val="00D0341C"/>
    <w:rsid w:val="00D04CD9"/>
    <w:rsid w:val="00D05B1A"/>
    <w:rsid w:val="00D0624B"/>
    <w:rsid w:val="00D137D9"/>
    <w:rsid w:val="00D1539D"/>
    <w:rsid w:val="00D21F01"/>
    <w:rsid w:val="00D2271A"/>
    <w:rsid w:val="00D2782C"/>
    <w:rsid w:val="00D3230C"/>
    <w:rsid w:val="00D333D2"/>
    <w:rsid w:val="00D3364B"/>
    <w:rsid w:val="00D34385"/>
    <w:rsid w:val="00D359EA"/>
    <w:rsid w:val="00D53620"/>
    <w:rsid w:val="00D55F9A"/>
    <w:rsid w:val="00D605EB"/>
    <w:rsid w:val="00D63650"/>
    <w:rsid w:val="00D6369B"/>
    <w:rsid w:val="00D6460A"/>
    <w:rsid w:val="00D65F99"/>
    <w:rsid w:val="00D676E6"/>
    <w:rsid w:val="00D67E2E"/>
    <w:rsid w:val="00D704AA"/>
    <w:rsid w:val="00D75470"/>
    <w:rsid w:val="00D759AA"/>
    <w:rsid w:val="00D809A5"/>
    <w:rsid w:val="00D81781"/>
    <w:rsid w:val="00D821E2"/>
    <w:rsid w:val="00D841E8"/>
    <w:rsid w:val="00D87E44"/>
    <w:rsid w:val="00D9215E"/>
    <w:rsid w:val="00DA0D73"/>
    <w:rsid w:val="00DA182B"/>
    <w:rsid w:val="00DA22D9"/>
    <w:rsid w:val="00DA3735"/>
    <w:rsid w:val="00DA5EBB"/>
    <w:rsid w:val="00DA7109"/>
    <w:rsid w:val="00DB25EF"/>
    <w:rsid w:val="00DB3960"/>
    <w:rsid w:val="00DB42BB"/>
    <w:rsid w:val="00DC37EA"/>
    <w:rsid w:val="00DC4B65"/>
    <w:rsid w:val="00DD0759"/>
    <w:rsid w:val="00DE25C4"/>
    <w:rsid w:val="00DF28B2"/>
    <w:rsid w:val="00DF363C"/>
    <w:rsid w:val="00DF3F9B"/>
    <w:rsid w:val="00DF6C49"/>
    <w:rsid w:val="00DF7138"/>
    <w:rsid w:val="00DF7C89"/>
    <w:rsid w:val="00DF7CC0"/>
    <w:rsid w:val="00E02F56"/>
    <w:rsid w:val="00E03F70"/>
    <w:rsid w:val="00E07767"/>
    <w:rsid w:val="00E10829"/>
    <w:rsid w:val="00E14451"/>
    <w:rsid w:val="00E231B2"/>
    <w:rsid w:val="00E2785B"/>
    <w:rsid w:val="00E30031"/>
    <w:rsid w:val="00E30E68"/>
    <w:rsid w:val="00E33CBB"/>
    <w:rsid w:val="00E349AB"/>
    <w:rsid w:val="00E34DBF"/>
    <w:rsid w:val="00E36388"/>
    <w:rsid w:val="00E37DDE"/>
    <w:rsid w:val="00E44FFB"/>
    <w:rsid w:val="00E464B1"/>
    <w:rsid w:val="00E46D73"/>
    <w:rsid w:val="00E47284"/>
    <w:rsid w:val="00E5552B"/>
    <w:rsid w:val="00E6557D"/>
    <w:rsid w:val="00E65D5C"/>
    <w:rsid w:val="00E6663F"/>
    <w:rsid w:val="00E66773"/>
    <w:rsid w:val="00E66BB2"/>
    <w:rsid w:val="00E837F7"/>
    <w:rsid w:val="00E8627E"/>
    <w:rsid w:val="00E86CE9"/>
    <w:rsid w:val="00E87C49"/>
    <w:rsid w:val="00E9006A"/>
    <w:rsid w:val="00E9069B"/>
    <w:rsid w:val="00E90F06"/>
    <w:rsid w:val="00E91FB0"/>
    <w:rsid w:val="00E94540"/>
    <w:rsid w:val="00E95323"/>
    <w:rsid w:val="00E966B5"/>
    <w:rsid w:val="00E97726"/>
    <w:rsid w:val="00EA2403"/>
    <w:rsid w:val="00EA264D"/>
    <w:rsid w:val="00EA7A7D"/>
    <w:rsid w:val="00EA7DA2"/>
    <w:rsid w:val="00EB1680"/>
    <w:rsid w:val="00EB67D8"/>
    <w:rsid w:val="00EC1F8A"/>
    <w:rsid w:val="00EC2F83"/>
    <w:rsid w:val="00EC4132"/>
    <w:rsid w:val="00EC6E74"/>
    <w:rsid w:val="00ED0BB2"/>
    <w:rsid w:val="00ED3E65"/>
    <w:rsid w:val="00ED47B1"/>
    <w:rsid w:val="00EE5589"/>
    <w:rsid w:val="00EE5971"/>
    <w:rsid w:val="00EE7A57"/>
    <w:rsid w:val="00EE7D8D"/>
    <w:rsid w:val="00F06A1B"/>
    <w:rsid w:val="00F0725A"/>
    <w:rsid w:val="00F07FE4"/>
    <w:rsid w:val="00F116BE"/>
    <w:rsid w:val="00F13B39"/>
    <w:rsid w:val="00F15C6A"/>
    <w:rsid w:val="00F16DE0"/>
    <w:rsid w:val="00F21936"/>
    <w:rsid w:val="00F21E5D"/>
    <w:rsid w:val="00F2290B"/>
    <w:rsid w:val="00F25213"/>
    <w:rsid w:val="00F32ABB"/>
    <w:rsid w:val="00F340A7"/>
    <w:rsid w:val="00F34BA4"/>
    <w:rsid w:val="00F36904"/>
    <w:rsid w:val="00F372D1"/>
    <w:rsid w:val="00F401A7"/>
    <w:rsid w:val="00F42C7E"/>
    <w:rsid w:val="00F43C77"/>
    <w:rsid w:val="00F50E00"/>
    <w:rsid w:val="00F54ECC"/>
    <w:rsid w:val="00F553E5"/>
    <w:rsid w:val="00F57115"/>
    <w:rsid w:val="00F57608"/>
    <w:rsid w:val="00F6493D"/>
    <w:rsid w:val="00F666C8"/>
    <w:rsid w:val="00F667E7"/>
    <w:rsid w:val="00F67246"/>
    <w:rsid w:val="00F7064F"/>
    <w:rsid w:val="00F715F9"/>
    <w:rsid w:val="00F7186A"/>
    <w:rsid w:val="00F75907"/>
    <w:rsid w:val="00F845D7"/>
    <w:rsid w:val="00F8723C"/>
    <w:rsid w:val="00F94292"/>
    <w:rsid w:val="00FA0F0D"/>
    <w:rsid w:val="00FA2831"/>
    <w:rsid w:val="00FA4627"/>
    <w:rsid w:val="00FA4BEE"/>
    <w:rsid w:val="00FA71ED"/>
    <w:rsid w:val="00FB5B2D"/>
    <w:rsid w:val="00FC08A2"/>
    <w:rsid w:val="00FC46A4"/>
    <w:rsid w:val="00FC49CD"/>
    <w:rsid w:val="00FD0E31"/>
    <w:rsid w:val="00FD13AC"/>
    <w:rsid w:val="00FD307E"/>
    <w:rsid w:val="00FD3EF2"/>
    <w:rsid w:val="00FD7322"/>
    <w:rsid w:val="00FE79EF"/>
    <w:rsid w:val="00FF0C49"/>
    <w:rsid w:val="00FF3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383A8"/>
  <w15:docId w15:val="{DDD4AC20-21A3-400C-AD84-3EE4D1A1A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B1680"/>
  </w:style>
  <w:style w:type="paragraph" w:styleId="1">
    <w:name w:val="heading 1"/>
    <w:basedOn w:val="a0"/>
    <w:next w:val="a0"/>
    <w:link w:val="10"/>
    <w:qFormat/>
    <w:rsid w:val="00963A7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aliases w:val="PPB_Heading 2"/>
    <w:basedOn w:val="a0"/>
    <w:next w:val="a0"/>
    <w:link w:val="20"/>
    <w:qFormat/>
    <w:rsid w:val="00963A7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0"/>
    <w:next w:val="a0"/>
    <w:link w:val="30"/>
    <w:qFormat/>
    <w:rsid w:val="00963A7D"/>
    <w:pPr>
      <w:keepNext/>
      <w:spacing w:before="240" w:after="60" w:line="240" w:lineRule="auto"/>
      <w:outlineLvl w:val="2"/>
    </w:pPr>
    <w:rPr>
      <w:rFonts w:ascii="Arial" w:eastAsia="Times New Roman" w:hAnsi="Arial" w:cs="Arial"/>
      <w:b/>
      <w:bCs/>
      <w:sz w:val="26"/>
      <w:szCs w:val="26"/>
      <w:lang w:eastAsia="ru-RU"/>
    </w:rPr>
  </w:style>
  <w:style w:type="paragraph" w:styleId="5">
    <w:name w:val="heading 5"/>
    <w:basedOn w:val="a0"/>
    <w:next w:val="a0"/>
    <w:link w:val="50"/>
    <w:qFormat/>
    <w:rsid w:val="00963A7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7">
    <w:name w:val="heading 7"/>
    <w:basedOn w:val="a0"/>
    <w:next w:val="a0"/>
    <w:link w:val="70"/>
    <w:qFormat/>
    <w:rsid w:val="00963A7D"/>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963A7D"/>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4D141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1"/>
    <w:link w:val="a4"/>
    <w:uiPriority w:val="99"/>
    <w:rsid w:val="004D1419"/>
    <w:rPr>
      <w:rFonts w:ascii="Times New Roman" w:eastAsia="Times New Roman" w:hAnsi="Times New Roman" w:cs="Times New Roman"/>
      <w:sz w:val="24"/>
      <w:szCs w:val="24"/>
      <w:lang w:eastAsia="ru-RU"/>
    </w:rPr>
  </w:style>
  <w:style w:type="table" w:styleId="a6">
    <w:name w:val="Table Grid"/>
    <w:basedOn w:val="a2"/>
    <w:uiPriority w:val="59"/>
    <w:rsid w:val="004D1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РК] Абзац списка,Содержание. 2 уровень"/>
    <w:basedOn w:val="a0"/>
    <w:link w:val="a8"/>
    <w:uiPriority w:val="34"/>
    <w:qFormat/>
    <w:rsid w:val="004D1419"/>
    <w:pPr>
      <w:spacing w:after="0" w:line="240" w:lineRule="auto"/>
      <w:ind w:left="720"/>
      <w:contextualSpacing/>
    </w:pPr>
    <w:rPr>
      <w:rFonts w:ascii="Times New Roman" w:eastAsia="Times New Roman" w:hAnsi="Times New Roman" w:cs="Times New Roman"/>
      <w:sz w:val="24"/>
      <w:szCs w:val="24"/>
      <w:lang w:eastAsia="ru-RU"/>
    </w:rPr>
  </w:style>
  <w:style w:type="paragraph" w:styleId="a9">
    <w:name w:val="Body Text"/>
    <w:basedOn w:val="a0"/>
    <w:link w:val="aa"/>
    <w:unhideWhenUsed/>
    <w:rsid w:val="004D1419"/>
    <w:pPr>
      <w:spacing w:after="120" w:line="240" w:lineRule="auto"/>
    </w:pPr>
    <w:rPr>
      <w:rFonts w:ascii="Times New Roman" w:eastAsia="Times New Roman" w:hAnsi="Times New Roman" w:cs="Times New Roman"/>
      <w:sz w:val="24"/>
      <w:szCs w:val="24"/>
      <w:lang w:eastAsia="ru-RU"/>
    </w:rPr>
  </w:style>
  <w:style w:type="character" w:customStyle="1" w:styleId="aa">
    <w:name w:val="Основной текст Знак"/>
    <w:basedOn w:val="a1"/>
    <w:link w:val="a9"/>
    <w:rsid w:val="004D1419"/>
    <w:rPr>
      <w:rFonts w:ascii="Times New Roman" w:eastAsia="Times New Roman" w:hAnsi="Times New Roman" w:cs="Times New Roman"/>
      <w:sz w:val="24"/>
      <w:szCs w:val="24"/>
      <w:lang w:eastAsia="ru-RU"/>
    </w:rPr>
  </w:style>
  <w:style w:type="paragraph" w:styleId="21">
    <w:name w:val="Body Text Indent 2"/>
    <w:basedOn w:val="a0"/>
    <w:link w:val="22"/>
    <w:unhideWhenUsed/>
    <w:rsid w:val="004D141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rsid w:val="004D1419"/>
    <w:rPr>
      <w:rFonts w:ascii="Times New Roman" w:eastAsia="Times New Roman" w:hAnsi="Times New Roman" w:cs="Times New Roman"/>
      <w:sz w:val="24"/>
      <w:szCs w:val="24"/>
      <w:lang w:eastAsia="ru-RU"/>
    </w:rPr>
  </w:style>
  <w:style w:type="paragraph" w:styleId="ab">
    <w:name w:val="Body Text Indent"/>
    <w:basedOn w:val="a0"/>
    <w:link w:val="ac"/>
    <w:unhideWhenUsed/>
    <w:rsid w:val="004D1419"/>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1"/>
    <w:link w:val="ab"/>
    <w:rsid w:val="004D1419"/>
    <w:rPr>
      <w:rFonts w:ascii="Times New Roman" w:eastAsia="Times New Roman" w:hAnsi="Times New Roman" w:cs="Times New Roman"/>
      <w:sz w:val="24"/>
      <w:szCs w:val="24"/>
      <w:lang w:eastAsia="ru-RU"/>
    </w:rPr>
  </w:style>
  <w:style w:type="paragraph" w:customStyle="1" w:styleId="11">
    <w:name w:val="Обычный1"/>
    <w:rsid w:val="004D1419"/>
    <w:pPr>
      <w:snapToGrid w:val="0"/>
      <w:spacing w:after="0" w:line="240" w:lineRule="auto"/>
    </w:pPr>
    <w:rPr>
      <w:rFonts w:ascii="Times New Roman" w:eastAsia="Times New Roman" w:hAnsi="Times New Roman" w:cs="Times New Roman"/>
      <w:sz w:val="20"/>
      <w:szCs w:val="20"/>
      <w:lang w:eastAsia="ru-RU"/>
    </w:rPr>
  </w:style>
  <w:style w:type="paragraph" w:styleId="ad">
    <w:name w:val="Normal (Web)"/>
    <w:basedOn w:val="a0"/>
    <w:semiHidden/>
    <w:unhideWhenUsed/>
    <w:rsid w:val="004D14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Title"/>
    <w:basedOn w:val="a0"/>
    <w:link w:val="af"/>
    <w:qFormat/>
    <w:rsid w:val="004D1419"/>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
    <w:name w:val="Заголовок Знак"/>
    <w:basedOn w:val="a1"/>
    <w:link w:val="ae"/>
    <w:rsid w:val="004D1419"/>
    <w:rPr>
      <w:rFonts w:ascii="Times New Roman" w:eastAsia="Times New Roman" w:hAnsi="Times New Roman" w:cs="Times New Roman"/>
      <w:b/>
      <w:sz w:val="28"/>
      <w:szCs w:val="28"/>
      <w:shd w:val="clear" w:color="auto" w:fill="FFFFFF"/>
      <w:lang w:eastAsia="ru-RU"/>
    </w:rPr>
  </w:style>
  <w:style w:type="paragraph" w:styleId="af0">
    <w:name w:val="Subtitle"/>
    <w:basedOn w:val="a0"/>
    <w:link w:val="af1"/>
    <w:qFormat/>
    <w:rsid w:val="004D1419"/>
    <w:pPr>
      <w:spacing w:after="0" w:line="240" w:lineRule="auto"/>
      <w:jc w:val="center"/>
    </w:pPr>
    <w:rPr>
      <w:rFonts w:ascii="Times New Roman" w:eastAsia="Times New Roman" w:hAnsi="Times New Roman" w:cs="Times New Roman"/>
      <w:b/>
      <w:caps/>
      <w:sz w:val="20"/>
      <w:szCs w:val="24"/>
      <w:lang w:eastAsia="ru-RU"/>
      <w14:shadow w14:blurRad="50800" w14:dist="38100" w14:dir="2700000" w14:sx="100000" w14:sy="100000" w14:kx="0" w14:ky="0" w14:algn="tl">
        <w14:srgbClr w14:val="000000">
          <w14:alpha w14:val="60000"/>
        </w14:srgbClr>
      </w14:shadow>
    </w:rPr>
  </w:style>
  <w:style w:type="character" w:customStyle="1" w:styleId="af1">
    <w:name w:val="Подзаголовок Знак"/>
    <w:basedOn w:val="a1"/>
    <w:link w:val="af0"/>
    <w:rsid w:val="004D1419"/>
    <w:rPr>
      <w:rFonts w:ascii="Times New Roman" w:eastAsia="Times New Roman" w:hAnsi="Times New Roman" w:cs="Times New Roman"/>
      <w:b/>
      <w:caps/>
      <w:sz w:val="20"/>
      <w:szCs w:val="24"/>
      <w:lang w:eastAsia="ru-RU"/>
      <w14:shadow w14:blurRad="50800" w14:dist="38100" w14:dir="2700000" w14:sx="100000" w14:sy="100000" w14:kx="0" w14:ky="0" w14:algn="tl">
        <w14:srgbClr w14:val="000000">
          <w14:alpha w14:val="60000"/>
        </w14:srgbClr>
      </w14:shadow>
    </w:rPr>
  </w:style>
  <w:style w:type="paragraph" w:customStyle="1" w:styleId="12">
    <w:name w:val="заголовок 1"/>
    <w:basedOn w:val="a0"/>
    <w:next w:val="a0"/>
    <w:rsid w:val="004D1419"/>
    <w:pPr>
      <w:keepNext/>
      <w:spacing w:after="0" w:line="240" w:lineRule="auto"/>
      <w:ind w:right="-1050"/>
      <w:jc w:val="center"/>
    </w:pPr>
    <w:rPr>
      <w:rFonts w:ascii="Arial" w:eastAsia="Times New Roman" w:hAnsi="Arial" w:cs="Times New Roman"/>
      <w:b/>
      <w:szCs w:val="20"/>
      <w:lang w:eastAsia="ru-RU"/>
    </w:rPr>
  </w:style>
  <w:style w:type="paragraph" w:customStyle="1" w:styleId="a">
    <w:name w:val="Подпункт"/>
    <w:basedOn w:val="a0"/>
    <w:rsid w:val="004D1419"/>
    <w:pPr>
      <w:numPr>
        <w:ilvl w:val="2"/>
        <w:numId w:val="1"/>
      </w:numPr>
      <w:tabs>
        <w:tab w:val="num" w:pos="1430"/>
        <w:tab w:val="num" w:pos="1800"/>
      </w:tabs>
      <w:spacing w:before="120" w:after="0" w:line="240" w:lineRule="auto"/>
      <w:ind w:left="1800"/>
      <w:jc w:val="both"/>
    </w:pPr>
    <w:rPr>
      <w:rFonts w:ascii="Times New Roman" w:eastAsia="Times New Roman" w:hAnsi="Times New Roman" w:cs="Times New Roman"/>
      <w:szCs w:val="20"/>
      <w:lang w:eastAsia="ru-RU"/>
    </w:rPr>
  </w:style>
  <w:style w:type="paragraph" w:styleId="31">
    <w:name w:val="Body Text 3"/>
    <w:basedOn w:val="a0"/>
    <w:link w:val="32"/>
    <w:rsid w:val="004D141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4D1419"/>
    <w:rPr>
      <w:rFonts w:ascii="Times New Roman" w:eastAsia="Times New Roman" w:hAnsi="Times New Roman" w:cs="Times New Roman"/>
      <w:sz w:val="16"/>
      <w:szCs w:val="16"/>
      <w:lang w:eastAsia="ru-RU"/>
    </w:rPr>
  </w:style>
  <w:style w:type="paragraph" w:customStyle="1" w:styleId="Text">
    <w:name w:val="Text"/>
    <w:basedOn w:val="a0"/>
    <w:rsid w:val="004D1419"/>
    <w:pPr>
      <w:spacing w:after="240" w:line="240" w:lineRule="auto"/>
    </w:pPr>
    <w:rPr>
      <w:rFonts w:ascii="Times New Roman" w:eastAsia="Times New Roman" w:hAnsi="Times New Roman" w:cs="Times New Roman"/>
      <w:sz w:val="24"/>
      <w:szCs w:val="20"/>
      <w:lang w:val="en-US"/>
    </w:rPr>
  </w:style>
  <w:style w:type="paragraph" w:customStyle="1" w:styleId="ConsNonformat">
    <w:name w:val="ConsNonformat"/>
    <w:rsid w:val="004D1419"/>
    <w:pPr>
      <w:widowControl w:val="0"/>
      <w:autoSpaceDE w:val="0"/>
      <w:autoSpaceDN w:val="0"/>
      <w:adjustRightInd w:val="0"/>
      <w:spacing w:after="0" w:line="240" w:lineRule="auto"/>
    </w:pPr>
    <w:rPr>
      <w:rFonts w:ascii="Courier New" w:eastAsia="Times New Roman" w:hAnsi="Courier New" w:cs="Courier New"/>
      <w:sz w:val="18"/>
      <w:szCs w:val="18"/>
      <w:lang w:eastAsia="ru-RU"/>
    </w:rPr>
  </w:style>
  <w:style w:type="paragraph" w:styleId="af2">
    <w:name w:val="header"/>
    <w:basedOn w:val="a0"/>
    <w:link w:val="af3"/>
    <w:unhideWhenUsed/>
    <w:rsid w:val="00215C69"/>
    <w:pPr>
      <w:tabs>
        <w:tab w:val="center" w:pos="4677"/>
        <w:tab w:val="right" w:pos="9355"/>
      </w:tabs>
      <w:spacing w:after="0" w:line="240" w:lineRule="auto"/>
    </w:pPr>
  </w:style>
  <w:style w:type="character" w:customStyle="1" w:styleId="af3">
    <w:name w:val="Верхний колонтитул Знак"/>
    <w:basedOn w:val="a1"/>
    <w:link w:val="af2"/>
    <w:rsid w:val="00215C69"/>
  </w:style>
  <w:style w:type="paragraph" w:styleId="af4">
    <w:name w:val="Plain Text"/>
    <w:basedOn w:val="a0"/>
    <w:link w:val="af5"/>
    <w:uiPriority w:val="99"/>
    <w:semiHidden/>
    <w:unhideWhenUsed/>
    <w:rsid w:val="009903FE"/>
    <w:pPr>
      <w:spacing w:after="0" w:line="240" w:lineRule="auto"/>
    </w:pPr>
    <w:rPr>
      <w:rFonts w:ascii="Calibri" w:eastAsia="Times New Roman" w:hAnsi="Calibri" w:cs="Times New Roman"/>
      <w:szCs w:val="21"/>
      <w:lang w:eastAsia="ru-RU"/>
    </w:rPr>
  </w:style>
  <w:style w:type="character" w:customStyle="1" w:styleId="af5">
    <w:name w:val="Текст Знак"/>
    <w:basedOn w:val="a1"/>
    <w:link w:val="af4"/>
    <w:uiPriority w:val="99"/>
    <w:semiHidden/>
    <w:rsid w:val="009903FE"/>
    <w:rPr>
      <w:rFonts w:ascii="Calibri" w:eastAsia="Times New Roman" w:hAnsi="Calibri" w:cs="Times New Roman"/>
      <w:szCs w:val="21"/>
      <w:lang w:eastAsia="ru-RU"/>
    </w:rPr>
  </w:style>
  <w:style w:type="paragraph" w:customStyle="1" w:styleId="af6">
    <w:name w:val="Àáçàö ïðàâèë"/>
    <w:basedOn w:val="a0"/>
    <w:rsid w:val="00997277"/>
    <w:pPr>
      <w:spacing w:before="40" w:after="40" w:line="240" w:lineRule="auto"/>
      <w:ind w:firstLine="567"/>
      <w:jc w:val="both"/>
    </w:pPr>
    <w:rPr>
      <w:rFonts w:ascii="Arial" w:eastAsia="Calibri" w:hAnsi="Arial" w:cs="Arial"/>
      <w:sz w:val="20"/>
      <w:szCs w:val="20"/>
      <w:lang w:eastAsia="ru-RU"/>
    </w:rPr>
  </w:style>
  <w:style w:type="paragraph" w:styleId="af7">
    <w:name w:val="Balloon Text"/>
    <w:basedOn w:val="a0"/>
    <w:link w:val="af8"/>
    <w:semiHidden/>
    <w:unhideWhenUsed/>
    <w:rsid w:val="007937EB"/>
    <w:pPr>
      <w:spacing w:after="0" w:line="240" w:lineRule="auto"/>
    </w:pPr>
    <w:rPr>
      <w:rFonts w:ascii="Tahoma" w:hAnsi="Tahoma" w:cs="Tahoma"/>
      <w:sz w:val="16"/>
      <w:szCs w:val="16"/>
    </w:rPr>
  </w:style>
  <w:style w:type="character" w:customStyle="1" w:styleId="af8">
    <w:name w:val="Текст выноски Знак"/>
    <w:basedOn w:val="a1"/>
    <w:link w:val="af7"/>
    <w:semiHidden/>
    <w:rsid w:val="007937EB"/>
    <w:rPr>
      <w:rFonts w:ascii="Tahoma" w:hAnsi="Tahoma" w:cs="Tahoma"/>
      <w:sz w:val="16"/>
      <w:szCs w:val="16"/>
    </w:rPr>
  </w:style>
  <w:style w:type="character" w:customStyle="1" w:styleId="10">
    <w:name w:val="Заголовок 1 Знак"/>
    <w:basedOn w:val="a1"/>
    <w:link w:val="1"/>
    <w:rsid w:val="00963A7D"/>
    <w:rPr>
      <w:rFonts w:ascii="Arial" w:eastAsia="Times New Roman" w:hAnsi="Arial" w:cs="Arial"/>
      <w:b/>
      <w:bCs/>
      <w:kern w:val="32"/>
      <w:sz w:val="32"/>
      <w:szCs w:val="32"/>
      <w:lang w:eastAsia="ru-RU"/>
    </w:rPr>
  </w:style>
  <w:style w:type="character" w:customStyle="1" w:styleId="20">
    <w:name w:val="Заголовок 2 Знак"/>
    <w:aliases w:val="PPB_Heading 2 Знак"/>
    <w:basedOn w:val="a1"/>
    <w:link w:val="2"/>
    <w:rsid w:val="00963A7D"/>
    <w:rPr>
      <w:rFonts w:ascii="Arial" w:eastAsia="Times New Roman" w:hAnsi="Arial" w:cs="Arial"/>
      <w:b/>
      <w:bCs/>
      <w:i/>
      <w:iCs/>
      <w:sz w:val="28"/>
      <w:szCs w:val="28"/>
      <w:lang w:eastAsia="ru-RU"/>
    </w:rPr>
  </w:style>
  <w:style w:type="character" w:customStyle="1" w:styleId="30">
    <w:name w:val="Заголовок 3 Знак"/>
    <w:basedOn w:val="a1"/>
    <w:link w:val="3"/>
    <w:rsid w:val="00963A7D"/>
    <w:rPr>
      <w:rFonts w:ascii="Arial" w:eastAsia="Times New Roman" w:hAnsi="Arial" w:cs="Arial"/>
      <w:b/>
      <w:bCs/>
      <w:sz w:val="26"/>
      <w:szCs w:val="26"/>
      <w:lang w:eastAsia="ru-RU"/>
    </w:rPr>
  </w:style>
  <w:style w:type="character" w:customStyle="1" w:styleId="50">
    <w:name w:val="Заголовок 5 Знак"/>
    <w:basedOn w:val="a1"/>
    <w:link w:val="5"/>
    <w:rsid w:val="00963A7D"/>
    <w:rPr>
      <w:rFonts w:ascii="Times New Roman" w:eastAsia="Times New Roman" w:hAnsi="Times New Roman" w:cs="Times New Roman"/>
      <w:b/>
      <w:bCs/>
      <w:i/>
      <w:iCs/>
      <w:sz w:val="26"/>
      <w:szCs w:val="26"/>
      <w:lang w:eastAsia="ru-RU"/>
    </w:rPr>
  </w:style>
  <w:style w:type="character" w:customStyle="1" w:styleId="70">
    <w:name w:val="Заголовок 7 Знак"/>
    <w:basedOn w:val="a1"/>
    <w:link w:val="7"/>
    <w:rsid w:val="00963A7D"/>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963A7D"/>
    <w:rPr>
      <w:rFonts w:ascii="Arial" w:eastAsia="Times New Roman" w:hAnsi="Arial" w:cs="Arial"/>
      <w:lang w:eastAsia="ru-RU"/>
    </w:rPr>
  </w:style>
  <w:style w:type="paragraph" w:customStyle="1" w:styleId="13">
    <w:name w:val="Название1"/>
    <w:basedOn w:val="a0"/>
    <w:link w:val="af9"/>
    <w:qFormat/>
    <w:rsid w:val="00963A7D"/>
    <w:pPr>
      <w:shd w:val="clear" w:color="auto" w:fill="FFFFFF"/>
      <w:spacing w:after="0" w:line="240" w:lineRule="auto"/>
      <w:ind w:right="437"/>
      <w:jc w:val="center"/>
    </w:pPr>
    <w:rPr>
      <w:rFonts w:ascii="Times New Roman" w:eastAsia="Times New Roman" w:hAnsi="Times New Roman" w:cs="Times New Roman"/>
      <w:b/>
      <w:sz w:val="28"/>
      <w:szCs w:val="28"/>
      <w:lang w:eastAsia="ru-RU"/>
    </w:rPr>
  </w:style>
  <w:style w:type="character" w:customStyle="1" w:styleId="af9">
    <w:name w:val="Название Знак"/>
    <w:link w:val="13"/>
    <w:rsid w:val="00963A7D"/>
    <w:rPr>
      <w:rFonts w:ascii="Times New Roman" w:eastAsia="Times New Roman" w:hAnsi="Times New Roman" w:cs="Times New Roman"/>
      <w:b/>
      <w:sz w:val="28"/>
      <w:szCs w:val="28"/>
      <w:shd w:val="clear" w:color="auto" w:fill="FFFFFF"/>
      <w:lang w:eastAsia="ru-RU"/>
    </w:rPr>
  </w:style>
  <w:style w:type="paragraph" w:styleId="23">
    <w:name w:val="Body Text 2"/>
    <w:basedOn w:val="a0"/>
    <w:link w:val="24"/>
    <w:unhideWhenUsed/>
    <w:rsid w:val="00963A7D"/>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963A7D"/>
    <w:rPr>
      <w:rFonts w:ascii="Times New Roman" w:eastAsia="Times New Roman" w:hAnsi="Times New Roman" w:cs="Times New Roman"/>
      <w:sz w:val="24"/>
      <w:szCs w:val="24"/>
      <w:lang w:eastAsia="ru-RU"/>
    </w:rPr>
  </w:style>
  <w:style w:type="paragraph" w:styleId="33">
    <w:name w:val="Body Text Indent 3"/>
    <w:basedOn w:val="a0"/>
    <w:link w:val="34"/>
    <w:semiHidden/>
    <w:unhideWhenUsed/>
    <w:rsid w:val="00963A7D"/>
    <w:pPr>
      <w:spacing w:after="0" w:line="240" w:lineRule="auto"/>
      <w:ind w:firstLine="720"/>
      <w:jc w:val="both"/>
    </w:pPr>
    <w:rPr>
      <w:rFonts w:ascii="Times New Roman" w:eastAsia="Times New Roman" w:hAnsi="Times New Roman" w:cs="Times New Roman"/>
      <w:sz w:val="24"/>
      <w:szCs w:val="24"/>
      <w:lang w:eastAsia="ru-RU"/>
    </w:rPr>
  </w:style>
  <w:style w:type="character" w:customStyle="1" w:styleId="34">
    <w:name w:val="Основной текст с отступом 3 Знак"/>
    <w:basedOn w:val="a1"/>
    <w:link w:val="33"/>
    <w:semiHidden/>
    <w:rsid w:val="00963A7D"/>
    <w:rPr>
      <w:rFonts w:ascii="Times New Roman" w:eastAsia="Times New Roman" w:hAnsi="Times New Roman" w:cs="Times New Roman"/>
      <w:sz w:val="24"/>
      <w:szCs w:val="24"/>
      <w:lang w:eastAsia="ru-RU"/>
    </w:rPr>
  </w:style>
  <w:style w:type="paragraph" w:styleId="afa">
    <w:name w:val="Block Text"/>
    <w:basedOn w:val="a0"/>
    <w:unhideWhenUsed/>
    <w:rsid w:val="00963A7D"/>
    <w:pPr>
      <w:spacing w:after="0" w:line="240" w:lineRule="auto"/>
      <w:ind w:left="1418" w:right="-1050" w:firstLine="22"/>
      <w:jc w:val="both"/>
    </w:pPr>
    <w:rPr>
      <w:rFonts w:ascii="Times New Roman" w:eastAsia="Times New Roman" w:hAnsi="Times New Roman" w:cs="Times New Roman"/>
      <w:sz w:val="24"/>
      <w:szCs w:val="20"/>
      <w:lang w:eastAsia="ru-RU"/>
    </w:rPr>
  </w:style>
  <w:style w:type="paragraph" w:customStyle="1" w:styleId="Style0">
    <w:name w:val="Style0"/>
    <w:rsid w:val="00963A7D"/>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customStyle="1" w:styleId="130">
    <w:name w:val="Обычный+13пт"/>
    <w:basedOn w:val="a0"/>
    <w:rsid w:val="00963A7D"/>
    <w:pPr>
      <w:spacing w:after="0" w:line="240" w:lineRule="auto"/>
    </w:pPr>
    <w:rPr>
      <w:rFonts w:ascii="Times New Roman" w:eastAsia="Times New Roman" w:hAnsi="Times New Roman" w:cs="Times New Roman"/>
      <w:sz w:val="24"/>
      <w:szCs w:val="24"/>
      <w:lang w:eastAsia="ru-RU"/>
    </w:rPr>
  </w:style>
  <w:style w:type="paragraph" w:customStyle="1" w:styleId="131">
    <w:name w:val="Обычный + 13 пт"/>
    <w:basedOn w:val="130"/>
    <w:rsid w:val="00963A7D"/>
    <w:rPr>
      <w:sz w:val="26"/>
      <w:szCs w:val="26"/>
    </w:rPr>
  </w:style>
  <w:style w:type="paragraph" w:customStyle="1" w:styleId="afb">
    <w:name w:val="Крас_строка"/>
    <w:basedOn w:val="a0"/>
    <w:rsid w:val="00963A7D"/>
    <w:pPr>
      <w:spacing w:before="60" w:after="60" w:line="240" w:lineRule="auto"/>
      <w:ind w:firstLine="567"/>
      <w:jc w:val="both"/>
    </w:pPr>
    <w:rPr>
      <w:rFonts w:ascii="Times New Roman" w:eastAsia="Times New Roman" w:hAnsi="Times New Roman" w:cs="Times New Roman"/>
      <w:szCs w:val="20"/>
      <w:lang w:eastAsia="ru-RU"/>
    </w:rPr>
  </w:style>
  <w:style w:type="paragraph" w:customStyle="1" w:styleId="4">
    <w:name w:val="заголовок 4"/>
    <w:basedOn w:val="a0"/>
    <w:next w:val="a0"/>
    <w:rsid w:val="00963A7D"/>
    <w:pPr>
      <w:keepNext/>
      <w:autoSpaceDE w:val="0"/>
      <w:autoSpaceDN w:val="0"/>
      <w:spacing w:after="0" w:line="240" w:lineRule="auto"/>
      <w:ind w:right="-1333"/>
      <w:jc w:val="both"/>
    </w:pPr>
    <w:rPr>
      <w:rFonts w:ascii="TimesET" w:eastAsia="Times New Roman" w:hAnsi="TimesET" w:cs="TimesET"/>
      <w:b/>
      <w:bCs/>
      <w:lang w:eastAsia="ru-RU"/>
    </w:rPr>
  </w:style>
  <w:style w:type="paragraph" w:customStyle="1" w:styleId="afc">
    <w:name w:val="Раздел"/>
    <w:basedOn w:val="1"/>
    <w:rsid w:val="00963A7D"/>
    <w:pPr>
      <w:tabs>
        <w:tab w:val="num" w:pos="1080"/>
      </w:tabs>
      <w:spacing w:after="120"/>
      <w:ind w:left="720" w:hanging="360"/>
      <w:jc w:val="center"/>
    </w:pPr>
    <w:rPr>
      <w:rFonts w:ascii="Times New Roman" w:hAnsi="Times New Roman" w:cs="Times New Roman"/>
      <w:bCs w:val="0"/>
      <w:caps/>
      <w:kern w:val="0"/>
      <w:sz w:val="24"/>
      <w:szCs w:val="20"/>
    </w:rPr>
  </w:style>
  <w:style w:type="paragraph" w:customStyle="1" w:styleId="afd">
    <w:name w:val="Пункт"/>
    <w:basedOn w:val="a0"/>
    <w:rsid w:val="00963A7D"/>
    <w:pPr>
      <w:tabs>
        <w:tab w:val="num" w:pos="709"/>
      </w:tabs>
      <w:spacing w:before="120" w:after="0" w:line="240" w:lineRule="auto"/>
      <w:ind w:left="709" w:hanging="709"/>
      <w:jc w:val="both"/>
    </w:pPr>
    <w:rPr>
      <w:rFonts w:ascii="Times New Roman" w:eastAsia="Times New Roman" w:hAnsi="Times New Roman" w:cs="Times New Roman"/>
      <w:szCs w:val="20"/>
      <w:lang w:eastAsia="ru-RU"/>
    </w:rPr>
  </w:style>
  <w:style w:type="paragraph" w:customStyle="1" w:styleId="afe">
    <w:name w:val="Баллет"/>
    <w:basedOn w:val="a0"/>
    <w:rsid w:val="00963A7D"/>
    <w:pPr>
      <w:tabs>
        <w:tab w:val="num" w:pos="992"/>
        <w:tab w:val="num" w:pos="1069"/>
      </w:tabs>
      <w:spacing w:after="0" w:line="240" w:lineRule="auto"/>
      <w:ind w:left="992" w:hanging="283"/>
      <w:jc w:val="both"/>
    </w:pPr>
    <w:rPr>
      <w:rFonts w:ascii="Times New Roman" w:eastAsia="Times New Roman" w:hAnsi="Times New Roman" w:cs="Times New Roman"/>
      <w:szCs w:val="20"/>
      <w:lang w:eastAsia="ru-RU"/>
    </w:rPr>
  </w:style>
  <w:style w:type="paragraph" w:customStyle="1" w:styleId="aff">
    <w:name w:val="Буква"/>
    <w:basedOn w:val="afe"/>
    <w:rsid w:val="00963A7D"/>
    <w:pPr>
      <w:tabs>
        <w:tab w:val="clear" w:pos="992"/>
        <w:tab w:val="clear" w:pos="1069"/>
        <w:tab w:val="num" w:pos="1080"/>
        <w:tab w:val="num" w:pos="3240"/>
      </w:tabs>
      <w:spacing w:before="60"/>
      <w:ind w:left="3240" w:hanging="360"/>
    </w:pPr>
    <w:rPr>
      <w:sz w:val="20"/>
    </w:rPr>
  </w:style>
  <w:style w:type="paragraph" w:customStyle="1" w:styleId="aff0">
    <w:name w:val="Знак Знак Знак Знак Знак Знак Знак"/>
    <w:basedOn w:val="a0"/>
    <w:rsid w:val="00963A7D"/>
    <w:pPr>
      <w:spacing w:after="160" w:line="240" w:lineRule="exact"/>
    </w:pPr>
    <w:rPr>
      <w:rFonts w:ascii="Verdana" w:eastAsia="Times New Roman" w:hAnsi="Verdana" w:cs="Times New Roman"/>
      <w:sz w:val="24"/>
      <w:szCs w:val="24"/>
      <w:lang w:val="en-US"/>
    </w:rPr>
  </w:style>
  <w:style w:type="paragraph" w:customStyle="1" w:styleId="210">
    <w:name w:val="Основной текст 21"/>
    <w:basedOn w:val="a0"/>
    <w:rsid w:val="00963A7D"/>
    <w:pPr>
      <w:overflowPunct w:val="0"/>
      <w:autoSpaceDE w:val="0"/>
      <w:autoSpaceDN w:val="0"/>
      <w:adjustRightInd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5">
    <w:name w:val="заголовок 2"/>
    <w:basedOn w:val="a0"/>
    <w:next w:val="a0"/>
    <w:rsid w:val="00963A7D"/>
    <w:pPr>
      <w:keepNext/>
      <w:autoSpaceDE w:val="0"/>
      <w:autoSpaceDN w:val="0"/>
      <w:spacing w:before="240" w:after="60" w:line="240" w:lineRule="auto"/>
      <w:jc w:val="both"/>
    </w:pPr>
    <w:rPr>
      <w:rFonts w:ascii="Arial" w:eastAsia="Times New Roman" w:hAnsi="Arial" w:cs="Arial"/>
      <w:b/>
      <w:bCs/>
      <w:i/>
      <w:iCs/>
      <w:sz w:val="24"/>
      <w:szCs w:val="24"/>
      <w:lang w:eastAsia="ru-RU"/>
    </w:rPr>
  </w:style>
  <w:style w:type="paragraph" w:customStyle="1" w:styleId="fuzeile">
    <w:name w:val="fuzeile"/>
    <w:basedOn w:val="a0"/>
    <w:rsid w:val="00963A7D"/>
    <w:pPr>
      <w:spacing w:after="0" w:line="240" w:lineRule="auto"/>
    </w:pPr>
    <w:rPr>
      <w:rFonts w:ascii="Times New Roman" w:eastAsia="Calibri" w:hAnsi="Times New Roman" w:cs="Times New Roman"/>
      <w:sz w:val="20"/>
      <w:szCs w:val="20"/>
      <w:lang w:eastAsia="ru-RU"/>
    </w:rPr>
  </w:style>
  <w:style w:type="character" w:customStyle="1" w:styleId="EmailStyle62">
    <w:name w:val="EmailStyle62"/>
    <w:semiHidden/>
    <w:rsid w:val="00963A7D"/>
    <w:rPr>
      <w:rFonts w:ascii="Arial" w:hAnsi="Arial" w:cs="Arial" w:hint="default"/>
      <w:color w:val="auto"/>
      <w:sz w:val="20"/>
      <w:szCs w:val="20"/>
    </w:rPr>
  </w:style>
  <w:style w:type="character" w:styleId="aff1">
    <w:name w:val="page number"/>
    <w:basedOn w:val="a1"/>
    <w:rsid w:val="00963A7D"/>
  </w:style>
  <w:style w:type="paragraph" w:customStyle="1" w:styleId="Iniiaiieoaeno1">
    <w:name w:val="!Iniiaiie oaeno1"/>
    <w:basedOn w:val="a0"/>
    <w:rsid w:val="00963A7D"/>
    <w:pPr>
      <w:autoSpaceDE w:val="0"/>
      <w:autoSpaceDN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Fuzeile0">
    <w:name w:val="Fu?zeile"/>
    <w:basedOn w:val="a0"/>
    <w:rsid w:val="00963A7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paragraph" w:customStyle="1" w:styleId="26">
    <w:name w:val="Обычный2"/>
    <w:rsid w:val="00963A7D"/>
    <w:pPr>
      <w:snapToGrid w:val="0"/>
      <w:spacing w:after="0" w:line="240" w:lineRule="auto"/>
    </w:pPr>
    <w:rPr>
      <w:rFonts w:ascii="Times New Roman" w:eastAsia="Times New Roman" w:hAnsi="Times New Roman" w:cs="Times New Roman"/>
      <w:sz w:val="20"/>
      <w:szCs w:val="20"/>
      <w:lang w:eastAsia="ru-RU"/>
    </w:rPr>
  </w:style>
  <w:style w:type="paragraph" w:customStyle="1" w:styleId="aff2">
    <w:name w:val="!Основной текст"/>
    <w:basedOn w:val="a0"/>
    <w:rsid w:val="00963A7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eastAsia="ru-RU"/>
    </w:rPr>
  </w:style>
  <w:style w:type="character" w:styleId="aff3">
    <w:name w:val="footnote reference"/>
    <w:rsid w:val="00963A7D"/>
    <w:rPr>
      <w:vertAlign w:val="superscript"/>
    </w:rPr>
  </w:style>
  <w:style w:type="paragraph" w:styleId="aff4">
    <w:name w:val="footnote text"/>
    <w:basedOn w:val="a0"/>
    <w:link w:val="aff5"/>
    <w:rsid w:val="00963A7D"/>
    <w:pPr>
      <w:widowControl w:val="0"/>
      <w:spacing w:after="0" w:line="240" w:lineRule="auto"/>
      <w:ind w:left="709" w:firstLine="567"/>
      <w:jc w:val="both"/>
    </w:pPr>
    <w:rPr>
      <w:rFonts w:ascii="Times New Roman" w:eastAsia="Times New Roman" w:hAnsi="Times New Roman" w:cs="Times New Roman"/>
      <w:b/>
      <w:sz w:val="20"/>
      <w:szCs w:val="20"/>
      <w:lang w:val="en-US" w:eastAsia="ru-RU"/>
    </w:rPr>
  </w:style>
  <w:style w:type="character" w:customStyle="1" w:styleId="aff5">
    <w:name w:val="Текст сноски Знак"/>
    <w:basedOn w:val="a1"/>
    <w:link w:val="aff4"/>
    <w:rsid w:val="00963A7D"/>
    <w:rPr>
      <w:rFonts w:ascii="Times New Roman" w:eastAsia="Times New Roman" w:hAnsi="Times New Roman" w:cs="Times New Roman"/>
      <w:b/>
      <w:sz w:val="20"/>
      <w:szCs w:val="20"/>
      <w:lang w:val="en-US" w:eastAsia="ru-RU"/>
    </w:rPr>
  </w:style>
  <w:style w:type="character" w:styleId="aff6">
    <w:name w:val="annotation reference"/>
    <w:basedOn w:val="a1"/>
    <w:uiPriority w:val="99"/>
    <w:semiHidden/>
    <w:unhideWhenUsed/>
    <w:rsid w:val="00A667C8"/>
    <w:rPr>
      <w:sz w:val="16"/>
      <w:szCs w:val="16"/>
    </w:rPr>
  </w:style>
  <w:style w:type="paragraph" w:styleId="aff7">
    <w:name w:val="annotation text"/>
    <w:basedOn w:val="a0"/>
    <w:link w:val="aff8"/>
    <w:uiPriority w:val="99"/>
    <w:semiHidden/>
    <w:unhideWhenUsed/>
    <w:rsid w:val="00A667C8"/>
    <w:pPr>
      <w:spacing w:line="240" w:lineRule="auto"/>
    </w:pPr>
    <w:rPr>
      <w:sz w:val="20"/>
      <w:szCs w:val="20"/>
    </w:rPr>
  </w:style>
  <w:style w:type="character" w:customStyle="1" w:styleId="aff8">
    <w:name w:val="Текст примечания Знак"/>
    <w:basedOn w:val="a1"/>
    <w:link w:val="aff7"/>
    <w:uiPriority w:val="99"/>
    <w:semiHidden/>
    <w:rsid w:val="00A667C8"/>
    <w:rPr>
      <w:sz w:val="20"/>
      <w:szCs w:val="20"/>
    </w:rPr>
  </w:style>
  <w:style w:type="paragraph" w:styleId="aff9">
    <w:name w:val="annotation subject"/>
    <w:basedOn w:val="aff7"/>
    <w:next w:val="aff7"/>
    <w:link w:val="affa"/>
    <w:uiPriority w:val="99"/>
    <w:semiHidden/>
    <w:unhideWhenUsed/>
    <w:rsid w:val="00A667C8"/>
    <w:rPr>
      <w:b/>
      <w:bCs/>
    </w:rPr>
  </w:style>
  <w:style w:type="character" w:customStyle="1" w:styleId="affa">
    <w:name w:val="Тема примечания Знак"/>
    <w:basedOn w:val="aff8"/>
    <w:link w:val="aff9"/>
    <w:uiPriority w:val="99"/>
    <w:semiHidden/>
    <w:rsid w:val="00A667C8"/>
    <w:rPr>
      <w:b/>
      <w:bCs/>
      <w:sz w:val="20"/>
      <w:szCs w:val="20"/>
    </w:rPr>
  </w:style>
  <w:style w:type="paragraph" w:styleId="affb">
    <w:name w:val="Revision"/>
    <w:hidden/>
    <w:uiPriority w:val="99"/>
    <w:semiHidden/>
    <w:rsid w:val="001D662D"/>
    <w:pPr>
      <w:spacing w:after="0" w:line="240" w:lineRule="auto"/>
    </w:pPr>
  </w:style>
  <w:style w:type="paragraph" w:customStyle="1" w:styleId="FR3">
    <w:name w:val="FR3"/>
    <w:rsid w:val="00DF3F9B"/>
    <w:pPr>
      <w:widowControl w:val="0"/>
      <w:autoSpaceDE w:val="0"/>
      <w:autoSpaceDN w:val="0"/>
      <w:adjustRightInd w:val="0"/>
      <w:spacing w:before="220" w:after="0" w:line="260" w:lineRule="auto"/>
      <w:ind w:firstLine="720"/>
      <w:jc w:val="both"/>
    </w:pPr>
    <w:rPr>
      <w:rFonts w:ascii="Times New Roman" w:eastAsia="Times New Roman" w:hAnsi="Times New Roman" w:cs="Times New Roman"/>
      <w:lang w:eastAsia="ru-RU"/>
    </w:rPr>
  </w:style>
  <w:style w:type="character" w:customStyle="1" w:styleId="79">
    <w:name w:val="Основной текст (7) + 9"/>
    <w:aliases w:val="5 pt1"/>
    <w:uiPriority w:val="99"/>
    <w:rsid w:val="002A6EB4"/>
    <w:rPr>
      <w:rFonts w:ascii="Times New Roman" w:hAnsi="Times New Roman" w:cs="Times New Roman"/>
      <w:sz w:val="19"/>
      <w:szCs w:val="19"/>
      <w:shd w:val="clear" w:color="auto" w:fill="FFFFFF"/>
    </w:rPr>
  </w:style>
  <w:style w:type="character" w:customStyle="1" w:styleId="a8">
    <w:name w:val="Абзац списка Знак"/>
    <w:aliases w:val="[РК] Абзац списка Знак,Содержание. 2 уровень Знак"/>
    <w:link w:val="a7"/>
    <w:uiPriority w:val="34"/>
    <w:locked/>
    <w:rsid w:val="002A6EB4"/>
    <w:rPr>
      <w:rFonts w:ascii="Times New Roman" w:eastAsia="Times New Roman" w:hAnsi="Times New Roman" w:cs="Times New Roman"/>
      <w:sz w:val="24"/>
      <w:szCs w:val="24"/>
      <w:lang w:eastAsia="ru-RU"/>
    </w:rPr>
  </w:style>
  <w:style w:type="character" w:styleId="affc">
    <w:name w:val="Hyperlink"/>
    <w:basedOn w:val="a1"/>
    <w:uiPriority w:val="99"/>
    <w:unhideWhenUsed/>
    <w:rsid w:val="00E87C49"/>
    <w:rPr>
      <w:color w:val="0000FF" w:themeColor="hyperlink"/>
      <w:u w:val="single"/>
    </w:rPr>
  </w:style>
  <w:style w:type="character" w:customStyle="1" w:styleId="14">
    <w:name w:val="Неразрешенное упоминание1"/>
    <w:basedOn w:val="a1"/>
    <w:uiPriority w:val="99"/>
    <w:semiHidden/>
    <w:unhideWhenUsed/>
    <w:rsid w:val="007D42BF"/>
    <w:rPr>
      <w:color w:val="605E5C"/>
      <w:shd w:val="clear" w:color="auto" w:fill="E1DFDD"/>
    </w:rPr>
  </w:style>
  <w:style w:type="paragraph" w:customStyle="1" w:styleId="Default">
    <w:name w:val="Default"/>
    <w:rsid w:val="00F666C8"/>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492485">
      <w:bodyDiv w:val="1"/>
      <w:marLeft w:val="0"/>
      <w:marRight w:val="0"/>
      <w:marTop w:val="0"/>
      <w:marBottom w:val="0"/>
      <w:divBdr>
        <w:top w:val="none" w:sz="0" w:space="0" w:color="auto"/>
        <w:left w:val="none" w:sz="0" w:space="0" w:color="auto"/>
        <w:bottom w:val="none" w:sz="0" w:space="0" w:color="auto"/>
        <w:right w:val="none" w:sz="0" w:space="0" w:color="auto"/>
      </w:divBdr>
    </w:div>
    <w:div w:id="83185644">
      <w:bodyDiv w:val="1"/>
      <w:marLeft w:val="0"/>
      <w:marRight w:val="0"/>
      <w:marTop w:val="0"/>
      <w:marBottom w:val="0"/>
      <w:divBdr>
        <w:top w:val="none" w:sz="0" w:space="0" w:color="auto"/>
        <w:left w:val="none" w:sz="0" w:space="0" w:color="auto"/>
        <w:bottom w:val="none" w:sz="0" w:space="0" w:color="auto"/>
        <w:right w:val="none" w:sz="0" w:space="0" w:color="auto"/>
      </w:divBdr>
    </w:div>
    <w:div w:id="93668504">
      <w:bodyDiv w:val="1"/>
      <w:marLeft w:val="0"/>
      <w:marRight w:val="0"/>
      <w:marTop w:val="0"/>
      <w:marBottom w:val="0"/>
      <w:divBdr>
        <w:top w:val="none" w:sz="0" w:space="0" w:color="auto"/>
        <w:left w:val="none" w:sz="0" w:space="0" w:color="auto"/>
        <w:bottom w:val="none" w:sz="0" w:space="0" w:color="auto"/>
        <w:right w:val="none" w:sz="0" w:space="0" w:color="auto"/>
      </w:divBdr>
    </w:div>
    <w:div w:id="237329990">
      <w:bodyDiv w:val="1"/>
      <w:marLeft w:val="0"/>
      <w:marRight w:val="0"/>
      <w:marTop w:val="0"/>
      <w:marBottom w:val="0"/>
      <w:divBdr>
        <w:top w:val="none" w:sz="0" w:space="0" w:color="auto"/>
        <w:left w:val="none" w:sz="0" w:space="0" w:color="auto"/>
        <w:bottom w:val="none" w:sz="0" w:space="0" w:color="auto"/>
        <w:right w:val="none" w:sz="0" w:space="0" w:color="auto"/>
      </w:divBdr>
    </w:div>
    <w:div w:id="263343130">
      <w:bodyDiv w:val="1"/>
      <w:marLeft w:val="0"/>
      <w:marRight w:val="0"/>
      <w:marTop w:val="0"/>
      <w:marBottom w:val="0"/>
      <w:divBdr>
        <w:top w:val="none" w:sz="0" w:space="0" w:color="auto"/>
        <w:left w:val="none" w:sz="0" w:space="0" w:color="auto"/>
        <w:bottom w:val="none" w:sz="0" w:space="0" w:color="auto"/>
        <w:right w:val="none" w:sz="0" w:space="0" w:color="auto"/>
      </w:divBdr>
    </w:div>
    <w:div w:id="337731711">
      <w:bodyDiv w:val="1"/>
      <w:marLeft w:val="0"/>
      <w:marRight w:val="0"/>
      <w:marTop w:val="0"/>
      <w:marBottom w:val="0"/>
      <w:divBdr>
        <w:top w:val="none" w:sz="0" w:space="0" w:color="auto"/>
        <w:left w:val="none" w:sz="0" w:space="0" w:color="auto"/>
        <w:bottom w:val="none" w:sz="0" w:space="0" w:color="auto"/>
        <w:right w:val="none" w:sz="0" w:space="0" w:color="auto"/>
      </w:divBdr>
    </w:div>
    <w:div w:id="405998324">
      <w:bodyDiv w:val="1"/>
      <w:marLeft w:val="0"/>
      <w:marRight w:val="0"/>
      <w:marTop w:val="0"/>
      <w:marBottom w:val="0"/>
      <w:divBdr>
        <w:top w:val="none" w:sz="0" w:space="0" w:color="auto"/>
        <w:left w:val="none" w:sz="0" w:space="0" w:color="auto"/>
        <w:bottom w:val="none" w:sz="0" w:space="0" w:color="auto"/>
        <w:right w:val="none" w:sz="0" w:space="0" w:color="auto"/>
      </w:divBdr>
    </w:div>
    <w:div w:id="541401276">
      <w:bodyDiv w:val="1"/>
      <w:marLeft w:val="0"/>
      <w:marRight w:val="0"/>
      <w:marTop w:val="0"/>
      <w:marBottom w:val="0"/>
      <w:divBdr>
        <w:top w:val="none" w:sz="0" w:space="0" w:color="auto"/>
        <w:left w:val="none" w:sz="0" w:space="0" w:color="auto"/>
        <w:bottom w:val="none" w:sz="0" w:space="0" w:color="auto"/>
        <w:right w:val="none" w:sz="0" w:space="0" w:color="auto"/>
      </w:divBdr>
    </w:div>
    <w:div w:id="769014000">
      <w:bodyDiv w:val="1"/>
      <w:marLeft w:val="0"/>
      <w:marRight w:val="0"/>
      <w:marTop w:val="0"/>
      <w:marBottom w:val="0"/>
      <w:divBdr>
        <w:top w:val="none" w:sz="0" w:space="0" w:color="auto"/>
        <w:left w:val="none" w:sz="0" w:space="0" w:color="auto"/>
        <w:bottom w:val="none" w:sz="0" w:space="0" w:color="auto"/>
        <w:right w:val="none" w:sz="0" w:space="0" w:color="auto"/>
      </w:divBdr>
    </w:div>
    <w:div w:id="1194270061">
      <w:bodyDiv w:val="1"/>
      <w:marLeft w:val="0"/>
      <w:marRight w:val="0"/>
      <w:marTop w:val="0"/>
      <w:marBottom w:val="0"/>
      <w:divBdr>
        <w:top w:val="none" w:sz="0" w:space="0" w:color="auto"/>
        <w:left w:val="none" w:sz="0" w:space="0" w:color="auto"/>
        <w:bottom w:val="none" w:sz="0" w:space="0" w:color="auto"/>
        <w:right w:val="none" w:sz="0" w:space="0" w:color="auto"/>
      </w:divBdr>
    </w:div>
    <w:div w:id="1235163974">
      <w:bodyDiv w:val="1"/>
      <w:marLeft w:val="0"/>
      <w:marRight w:val="0"/>
      <w:marTop w:val="0"/>
      <w:marBottom w:val="0"/>
      <w:divBdr>
        <w:top w:val="none" w:sz="0" w:space="0" w:color="auto"/>
        <w:left w:val="none" w:sz="0" w:space="0" w:color="auto"/>
        <w:bottom w:val="none" w:sz="0" w:space="0" w:color="auto"/>
        <w:right w:val="none" w:sz="0" w:space="0" w:color="auto"/>
      </w:divBdr>
    </w:div>
    <w:div w:id="1546022609">
      <w:bodyDiv w:val="1"/>
      <w:marLeft w:val="0"/>
      <w:marRight w:val="0"/>
      <w:marTop w:val="0"/>
      <w:marBottom w:val="0"/>
      <w:divBdr>
        <w:top w:val="none" w:sz="0" w:space="0" w:color="auto"/>
        <w:left w:val="none" w:sz="0" w:space="0" w:color="auto"/>
        <w:bottom w:val="none" w:sz="0" w:space="0" w:color="auto"/>
        <w:right w:val="none" w:sz="0" w:space="0" w:color="auto"/>
      </w:divBdr>
    </w:div>
    <w:div w:id="1750232092">
      <w:bodyDiv w:val="1"/>
      <w:marLeft w:val="0"/>
      <w:marRight w:val="0"/>
      <w:marTop w:val="0"/>
      <w:marBottom w:val="0"/>
      <w:divBdr>
        <w:top w:val="none" w:sz="0" w:space="0" w:color="auto"/>
        <w:left w:val="none" w:sz="0" w:space="0" w:color="auto"/>
        <w:bottom w:val="none" w:sz="0" w:space="0" w:color="auto"/>
        <w:right w:val="none" w:sz="0" w:space="0" w:color="auto"/>
      </w:divBdr>
    </w:div>
    <w:div w:id="1804733335">
      <w:bodyDiv w:val="1"/>
      <w:marLeft w:val="0"/>
      <w:marRight w:val="0"/>
      <w:marTop w:val="0"/>
      <w:marBottom w:val="0"/>
      <w:divBdr>
        <w:top w:val="none" w:sz="0" w:space="0" w:color="auto"/>
        <w:left w:val="none" w:sz="0" w:space="0" w:color="auto"/>
        <w:bottom w:val="none" w:sz="0" w:space="0" w:color="auto"/>
        <w:right w:val="none" w:sz="0" w:space="0" w:color="auto"/>
      </w:divBdr>
    </w:div>
    <w:div w:id="1970284498">
      <w:bodyDiv w:val="1"/>
      <w:marLeft w:val="0"/>
      <w:marRight w:val="0"/>
      <w:marTop w:val="0"/>
      <w:marBottom w:val="0"/>
      <w:divBdr>
        <w:top w:val="none" w:sz="0" w:space="0" w:color="auto"/>
        <w:left w:val="none" w:sz="0" w:space="0" w:color="auto"/>
        <w:bottom w:val="none" w:sz="0" w:space="0" w:color="auto"/>
        <w:right w:val="none" w:sz="0" w:space="0" w:color="auto"/>
      </w:divBdr>
    </w:div>
    <w:div w:id="2062434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E0003-8E6F-4B9A-85AD-AE1B6B1EF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9928</Words>
  <Characters>56593</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Солопова Елена Геннадьевна</dc:creator>
  <cp:lastModifiedBy>Лисицына  Наталия Александровна</cp:lastModifiedBy>
  <cp:revision>2</cp:revision>
  <cp:lastPrinted>2024-07-11T08:02:00Z</cp:lastPrinted>
  <dcterms:created xsi:type="dcterms:W3CDTF">2025-04-17T06:57:00Z</dcterms:created>
  <dcterms:modified xsi:type="dcterms:W3CDTF">2025-04-17T06:57:00Z</dcterms:modified>
</cp:coreProperties>
</file>